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HAJDU ILDIKÓ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Reinhardt Melinda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Közel s távol:Az anyai identitás megélése és útkeresése az életközép idején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ÖNÉLETRAJZ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Hajdu Ildikó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Születési hely, idő: Csongrád, 1975. április 14.</w:t>
      </w:r>
      <w:r>
        <w:rPr>
          <w:color w:val="000000"/>
          <w:sz w:val="24"/>
          <w:szCs w:val="24"/>
        </w:rPr>
        <w:br/>
        <w:t xml:space="preserve">Lakhely: Nagykovácsi, Nefelejcs u. 5.</w:t>
      </w:r>
      <w:r>
        <w:rPr>
          <w:color w:val="000000"/>
          <w:sz w:val="24"/>
          <w:szCs w:val="24"/>
        </w:rPr>
        <w:br/>
        <w:t xml:space="preserve">Mobil: +36 20 927 90 35</w:t>
      </w:r>
      <w:r>
        <w:rPr>
          <w:color w:val="000000"/>
          <w:sz w:val="24"/>
          <w:szCs w:val="24"/>
        </w:rPr>
        <w:br/>
        <w:t xml:space="preserve">email: ildikohajdu@yahoo.com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Iskolák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2011 – Károli Gáspár Református Egyetem, Budapest</w:t>
      </w:r>
      <w:r>
        <w:rPr>
          <w:color w:val="000000"/>
          <w:sz w:val="24"/>
          <w:szCs w:val="24"/>
        </w:rPr>
        <w:br/>
        <w:t xml:space="preserve">Pszichológia Szak</w:t>
      </w:r>
      <w:r>
        <w:rPr>
          <w:color w:val="000000"/>
          <w:sz w:val="24"/>
          <w:szCs w:val="24"/>
        </w:rPr>
        <w:br/>
        <w:t xml:space="preserve">Szakdolgozat: Az anyai identitás megélése és útkeresés az életközép idején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2003 – 2005 University of California, Berkeley</w:t>
      </w:r>
      <w:r>
        <w:rPr>
          <w:color w:val="000000"/>
          <w:sz w:val="24"/>
          <w:szCs w:val="24"/>
        </w:rPr>
        <w:br/>
        <w:t xml:space="preserve">Szabadképzés (spanyol, bolgár, kulturális antropológia)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1993 – 1999 Budapesti Közgazdaságtudományi és Államigazgatási Egyetem, Budapest</w:t>
      </w:r>
      <w:r>
        <w:rPr>
          <w:color w:val="000000"/>
          <w:sz w:val="24"/>
          <w:szCs w:val="24"/>
        </w:rPr>
        <w:br/>
        <w:t xml:space="preserve">Gazdálkodási Szak, Vezetési és Szervezési Szakirány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1989 – 1993 Kőrösy József Közgazdasági Szakközépiskola, Szeged</w:t>
      </w:r>
      <w:r>
        <w:rPr>
          <w:color w:val="000000"/>
          <w:sz w:val="24"/>
          <w:szCs w:val="24"/>
        </w:rPr>
        <w:br/>
        <w:t xml:space="preserve">Informatikus-Programozó Szak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Munkahelyek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2002 – 2003 Invitel</w:t>
      </w:r>
      <w:r>
        <w:rPr>
          <w:color w:val="000000"/>
          <w:sz w:val="24"/>
          <w:szCs w:val="24"/>
        </w:rPr>
        <w:br/>
        <w:t xml:space="preserve">Stratégiai osztály – akvizíció, ügyfélkapcsolatok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1999 – 2002 Arthur Andersen Adó- és Vezetési Tanácsadó Kft.</w:t>
      </w:r>
      <w:r>
        <w:rPr>
          <w:color w:val="000000"/>
          <w:sz w:val="24"/>
          <w:szCs w:val="24"/>
        </w:rPr>
        <w:br/>
        <w:t xml:space="preserve">Vezetési tanácsadó, Telekommunikációs Ágazat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Egyéb ismeretek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Nyelvek: Angol – szakmai nyelvvel bővített felsőfokú C típusú nyelvvizsga</w:t>
      </w:r>
      <w:r>
        <w:rPr>
          <w:color w:val="000000"/>
          <w:sz w:val="24"/>
          <w:szCs w:val="24"/>
        </w:rPr>
        <w:br/>
        <w:t xml:space="preserve">Német – szakmai nyelvvel bővített középfokú C típusú nyelvvizsga</w:t>
      </w:r>
      <w:r>
        <w:rPr>
          <w:color w:val="000000"/>
          <w:sz w:val="24"/>
          <w:szCs w:val="24"/>
        </w:rPr>
        <w:br/>
        <w:t xml:space="preserve">Bolgár – alapfokú szint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Képzések: 2013. Egyéni és Közös rajzvizsgálat (Dr. Vass Zoltán)</w:t>
      </w:r>
      <w:r>
        <w:rPr>
          <w:color w:val="000000"/>
          <w:sz w:val="24"/>
          <w:szCs w:val="24"/>
        </w:rPr>
        <w:br/>
        <w:t xml:space="preserve">2013 - Családterápiás képzés (Dr. Komlósi Piroska)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Szakmai tevékenység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2013 – Önkéntes munka – Károli Gáspár Református Egyetem</w:t>
      </w:r>
      <w:r>
        <w:rPr>
          <w:color w:val="000000"/>
          <w:sz w:val="24"/>
          <w:szCs w:val="24"/>
        </w:rPr>
        <w:br/>
        <w:t xml:space="preserve">SOULító – önkéntes diáksegítő szervezet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2013. Tudományos előadás – XXII. MPT Országos Tudományos Nagygyűlés</w:t>
      </w:r>
      <w:r>
        <w:rPr>
          <w:color w:val="000000"/>
          <w:sz w:val="24"/>
          <w:szCs w:val="24"/>
        </w:rPr>
        <w:br/>
        <w:t xml:space="preserve">Szekció: A képi kifejezéspszichológia új irányai (Dr. Vass Zoltán)</w:t>
      </w:r>
      <w:r>
        <w:rPr>
          <w:color w:val="000000"/>
          <w:sz w:val="24"/>
          <w:szCs w:val="24"/>
        </w:rPr>
        <w:br/>
        <w:t xml:space="preserve">“Szociogram kinetikus iskolarajz segítségével”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2014. Tudományos publikáció – Psychologia Hungarica Caroliensis folyóirat</w:t>
      </w:r>
      <w:r>
        <w:rPr>
          <w:color w:val="000000"/>
          <w:sz w:val="24"/>
          <w:szCs w:val="24"/>
        </w:rPr>
        <w:br/>
        <w:t xml:space="preserve">“Múlt és jelen összefonódásai a párkapcsolatban és az anyaságban” (szerkesztőségben)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2014. TDK kari forduló, OTDK továbbjutás</w:t>
      </w:r>
      <w:r>
        <w:rPr>
          <w:color w:val="000000"/>
          <w:sz w:val="24"/>
          <w:szCs w:val="24"/>
        </w:rPr>
        <w:br/>
        <w:t xml:space="preserve">“Anyai identitás és útkeresés az életközép idején”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Érdeklődési kör</w:t>
      </w:r>
      <w:r>
        <w:rPr>
          <w:color w:val="000000"/>
          <w:sz w:val="24"/>
          <w:szCs w:val="24"/>
        </w:rPr>
        <w:br/>
        <w:t xml:space="preserve">Zene (gitár), sakk, társasjáték, túrázás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Budapest, 2014. június 13.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435159">
    <w:multiLevelType w:val="hybridMultilevel"/>
    <w:lvl w:ilvl="0" w:tplc="402305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435159">
    <w:abstractNumId w:val="1843515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10919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