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LENDVAI</w:t>
            </w:r>
          </w:p>
          <w:p w:rsidR="00C275A3" w:rsidRDefault="00A96AEC" w:rsidP="00C275A3">
            <w:pPr>
              <w:pStyle w:val="Hallgatokepzes"/>
            </w:pPr>
            <w:r>
              <w:t>Mechanical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Karger-Kocsis</w:t>
            </w:r>
          </w:p>
          <w:p w:rsidR="00DB4822" w:rsidRDefault="00DB4822" w:rsidP="00E11062">
            <w:pPr>
              <w:pStyle w:val="Konzulensek"/>
            </w:pPr>
            <w:r w:rsidRPr="00DB4822">
              <w:t>professor, BME GPK</w:t>
            </w:r>
          </w:p>
        </w:tc>
      </w:tr>
      <w:tr w:rsidR="00DB4822" w:rsidTr="00DB4822">
        <w:tc>
          <w:tcPr>
            <w:tcW w:w="9854" w:type="dxa"/>
          </w:tcPr>
          <w:p w:rsidR="00DB4822" w:rsidRPr="00DB4822" w:rsidRDefault="00DB4822" w:rsidP="004D7940">
            <w:pPr>
              <w:pStyle w:val="Konzulensek"/>
            </w:pPr>
            <w:r w:rsidRPr="00DB4822">
              <w:t>Ákos Kmetty</w:t>
            </w:r>
          </w:p>
          <w:p w:rsidR="00DB4822" w:rsidRDefault="00DB4822" w:rsidP="00E11062">
            <w:pPr>
              <w:pStyle w:val="Konzulensek"/>
            </w:pPr>
            <w:r w:rsidRPr="00DB4822">
              <w:t>assistant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microcellulose/layered silicate reinforced starch-based composites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work deals with the preparation and processing of starch-based biodegradable composites. Cellulose and layered silicate particles were used as reinforcement materials to increase the mechanical properties of thermoplastic starch. Different kinds and amounts of microfibrillated cellulose and sodium bentonite were tested to investigate how their incorporation changes the properties of the starch-based system.Changes in the morphology and mechanical properties caused by cellulose and bentonite were studied. The yield strength and Young’s modulus of TPS based composites were successfully enhanced at the cost of elongation.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51628">
    <w:multiLevelType w:val="hybridMultilevel"/>
    <w:lvl w:ilvl="0" w:tplc="804474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51628">
    <w:abstractNumId w:val="401516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917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