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ROSTOVÁNYI</w:t>
            </w:r>
          </w:p>
          <w:p w:rsidR="00C275A3" w:rsidRDefault="00A96AEC" w:rsidP="00C275A3">
            <w:pPr>
              <w:pStyle w:val="Hallgatokepzes"/>
            </w:pPr>
            <w:r>
              <w:t>communication- and media science</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Petra Aczél</w:t>
            </w:r>
          </w:p>
          <w:p w:rsidR="00DB4822" w:rsidRDefault="00DB4822" w:rsidP="00E11062">
            <w:pPr>
              <w:pStyle w:val="Konzulensek"/>
            </w:pPr>
            <w:r w:rsidRPr="00DB4822">
              <w:t>university docent (CUB - Institute of Behavioural Sciences and Communication Theory),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Participation in public affairs in the online sphere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paper, with the the tools of the Participation Theory of Communication (PTC), I look to answer the question: what kind of opportunity does the online public sphere provides in the development of social dialogue. According to my hypothesis, in an online environment joint decision-making is done by deliberation, therefore necessarily based on consensus. As a foundation for my research, I presented the essential concepts of PTC and public communication, as well as the characteristics of the online environment. Using this established theoretical framework, I examined a community formed to solve a problem. This was the Twitch Plays Pokémon experiment, a collaborative game mechanism. During the 16 days observation I focused on the community's primary form of communication (Reddit). Analysing the data I examined, how the different player agents work together to address the arising tasks. My hypothesis were proven right, as the participants discussed action plans together, and convinced each other of their correctness. This was always the case, except for value-based disputes, which can not be settled with deliberation. During the experiment the users formed narratives from the series of events, thus in an environment previously deemed value-free, different value system emerged, which in some issues have prevented the general consensus from forming.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982972">
    <w:multiLevelType w:val="hybridMultilevel"/>
    <w:lvl w:ilvl="0" w:tplc="947880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982972">
    <w:abstractNumId w:val="289829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57381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