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GERGELY RAJNAI</w:t>
            </w:r>
          </w:p>
          <w:p w:rsidR="00C275A3" w:rsidRDefault="00A96AEC" w:rsidP="00C275A3">
            <w:pPr>
              <w:pStyle w:val="Hallgatokepzes"/>
            </w:pPr>
            <w:r>
              <w:t>Political Science</w:t>
            </w:r>
            <w:r>
              <w:br/>
            </w:r>
            <w:r w:rsidR="00E77B23">
              <w:t>MSc, 2. semester</w:t>
            </w:r>
          </w:p>
          <w:p w:rsidR="00C265CE" w:rsidRPr="009E5FF1" w:rsidRDefault="00E77B23" w:rsidP="00C275A3">
            <w:pPr>
              <w:pStyle w:val="Hallgatokepzes"/>
              <w:rPr>
                <w:b/>
                <w:caps/>
              </w:rPr>
            </w:pPr>
            <w:r>
              <w:t>Corvinus University of Budapest</w:t>
            </w:r>
            <w:r w:rsidR="00C275A3">
              <w:br/>
            </w:r>
            <w:r w:rsidR="00DB4822">
              <w:t>Faculty of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András Lánczi</w:t>
            </w:r>
          </w:p>
          <w:p w:rsidR="00DB4822" w:rsidRDefault="00DB4822" w:rsidP="00E11062">
            <w:pPr>
              <w:pStyle w:val="Konzulensek"/>
            </w:pPr>
            <w:r w:rsidRPr="00DB4822">
              <w:t>professor, BCE 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Is it easier when it is smaller? - The possibilities of deliberative democracy in small states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During recent decades, deliberative theory has become widespread in political science. This theory views democracy not as the rule of the majority, but as a decision-making process where the emphasis is on debates that result in consensus. Critics of the theory point out that it is not feasible for an existing state to adopt deliberative democracy as the assumptions of the theory are not realistic. One answer proponents of the theory gave to this critique is that the size of nation-states is the main issue that hinders the possibility of its implementation; deliberation is effective and feasible in smaller groups. If this statement was correct, the smaller a group is, the better chance there is to implement the deliberative method. Based on this statement, this paper examines the possibilities of deliberative democracy in the states that have the smallest number of inhabitants, i. e. the smallest political communities. It analyses the political build-up and culture of micro-states from various regions. Results demonstrate that micro-states have a better chance to implement deliberative democracy than larger countries; however, other factors influence the possibilities of deliberative democracy more than size does.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252185">
    <w:multiLevelType w:val="hybridMultilevel"/>
    <w:lvl w:ilvl="0" w:tplc="673741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252185">
    <w:abstractNumId w:val="1325218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4717440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