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2D6E" w:rsidRPr="00DC5A82" w:rsidRDefault="00BF2D6E" w:rsidP="00BF2D6E">
      <w:pPr>
        <w:spacing w:before="100" w:beforeAutospacing="1" w:after="100" w:afterAutospacing="1"/>
        <w:ind w:left="142"/>
        <w:rPr>
          <w:rFonts w:ascii="Arial" w:hAnsi="Arial" w:cs="Arial"/>
          <w:sz w:val="32"/>
          <w:szCs w:val="32"/>
        </w:rPr>
      </w:pPr>
      <w:bookmarkStart w:id="0" w:name="_Toc345246518"/>
      <w:r w:rsidRPr="00DC5A82">
        <w:rPr>
          <w:rFonts w:ascii="Arial" w:hAnsi="Arial" w:cs="Arial"/>
          <w:sz w:val="32"/>
          <w:szCs w:val="32"/>
        </w:rPr>
        <w:t>Pécsi Tudományegyetem</w:t>
      </w:r>
    </w:p>
    <w:p w:rsidR="00BF2D6E" w:rsidRPr="00DC5A82" w:rsidRDefault="00BF2D6E" w:rsidP="00BF2D6E">
      <w:pPr>
        <w:spacing w:before="100" w:beforeAutospacing="1" w:after="100" w:afterAutospacing="1"/>
        <w:ind w:left="142"/>
        <w:rPr>
          <w:rFonts w:ascii="Arial" w:hAnsi="Arial" w:cs="Arial"/>
          <w:sz w:val="32"/>
          <w:szCs w:val="32"/>
        </w:rPr>
      </w:pPr>
      <w:r w:rsidRPr="00DC5A82">
        <w:rPr>
          <w:rFonts w:ascii="Arial" w:hAnsi="Arial" w:cs="Arial"/>
          <w:sz w:val="32"/>
          <w:szCs w:val="32"/>
        </w:rPr>
        <w:t>Felnőttképzési és Emberi Erőforrás Fejlesztési Kar</w:t>
      </w:r>
    </w:p>
    <w:p w:rsidR="00BF2D6E" w:rsidRPr="00DC5A82" w:rsidRDefault="001637C1" w:rsidP="00BF2D6E">
      <w:pPr>
        <w:spacing w:before="3840" w:after="3840"/>
        <w:jc w:val="center"/>
        <w:rPr>
          <w:rFonts w:ascii="Arial" w:hAnsi="Arial" w:cs="Arial"/>
          <w:bCs/>
          <w:spacing w:val="50"/>
          <w:sz w:val="44"/>
          <w:szCs w:val="36"/>
        </w:rPr>
      </w:pPr>
      <w:r w:rsidRPr="00DC5A82">
        <w:rPr>
          <w:rFonts w:ascii="Arial" w:hAnsi="Arial" w:cs="Arial"/>
          <w:bCs/>
          <w:spacing w:val="50"/>
          <w:sz w:val="44"/>
          <w:szCs w:val="36"/>
        </w:rPr>
        <w:t>DIPLOMAMUNKA</w:t>
      </w:r>
    </w:p>
    <w:p w:rsidR="00BF2D6E" w:rsidRPr="00DC5A82" w:rsidRDefault="00BF2D6E" w:rsidP="00BF2D6E">
      <w:pPr>
        <w:tabs>
          <w:tab w:val="center" w:pos="6804"/>
        </w:tabs>
        <w:ind w:left="142"/>
        <w:jc w:val="right"/>
        <w:rPr>
          <w:rFonts w:ascii="Arial" w:hAnsi="Arial" w:cs="Arial"/>
          <w:sz w:val="36"/>
          <w:szCs w:val="28"/>
        </w:rPr>
      </w:pPr>
      <w:r w:rsidRPr="00DC5A82">
        <w:rPr>
          <w:rFonts w:ascii="Arial" w:hAnsi="Arial" w:cs="Arial"/>
          <w:sz w:val="36"/>
          <w:szCs w:val="28"/>
        </w:rPr>
        <w:t>Csorba-Simon Eszter</w:t>
      </w:r>
    </w:p>
    <w:p w:rsidR="00BF2D6E" w:rsidRPr="00DC5A82" w:rsidRDefault="00BF2D6E" w:rsidP="00BF2D6E">
      <w:pPr>
        <w:tabs>
          <w:tab w:val="center" w:pos="6804"/>
        </w:tabs>
        <w:ind w:left="142"/>
        <w:jc w:val="center"/>
        <w:rPr>
          <w:rFonts w:ascii="Arial" w:hAnsi="Arial" w:cs="Arial"/>
          <w:sz w:val="28"/>
          <w:szCs w:val="28"/>
        </w:rPr>
      </w:pPr>
      <w:r w:rsidRPr="00DC5A82">
        <w:rPr>
          <w:rFonts w:ascii="Arial" w:hAnsi="Arial" w:cs="Arial"/>
          <w:sz w:val="28"/>
          <w:szCs w:val="28"/>
        </w:rPr>
        <w:t xml:space="preserve">                                                          </w:t>
      </w:r>
      <w:proofErr w:type="gramStart"/>
      <w:r w:rsidRPr="00DC5A82">
        <w:rPr>
          <w:rFonts w:ascii="Arial" w:hAnsi="Arial" w:cs="Arial"/>
          <w:sz w:val="28"/>
          <w:szCs w:val="28"/>
        </w:rPr>
        <w:t>informatikus</w:t>
      </w:r>
      <w:proofErr w:type="gramEnd"/>
      <w:r w:rsidRPr="00DC5A82">
        <w:rPr>
          <w:rFonts w:ascii="Arial" w:hAnsi="Arial" w:cs="Arial"/>
          <w:sz w:val="28"/>
          <w:szCs w:val="28"/>
        </w:rPr>
        <w:t xml:space="preserve"> könyvtáros</w:t>
      </w:r>
    </w:p>
    <w:p w:rsidR="00BF2D6E" w:rsidRPr="00DC5A82" w:rsidRDefault="00BF2D6E" w:rsidP="00BF2D6E">
      <w:pPr>
        <w:tabs>
          <w:tab w:val="center" w:pos="6804"/>
        </w:tabs>
        <w:ind w:left="142"/>
        <w:jc w:val="center"/>
        <w:rPr>
          <w:rFonts w:ascii="Arial" w:hAnsi="Arial" w:cs="Arial"/>
          <w:sz w:val="28"/>
          <w:szCs w:val="28"/>
        </w:rPr>
      </w:pPr>
      <w:r w:rsidRPr="00DC5A82">
        <w:rPr>
          <w:rFonts w:ascii="Arial" w:hAnsi="Arial" w:cs="Arial"/>
          <w:sz w:val="28"/>
          <w:szCs w:val="28"/>
        </w:rPr>
        <w:t xml:space="preserve">                                                        </w:t>
      </w:r>
      <w:proofErr w:type="gramStart"/>
      <w:r w:rsidRPr="00DC5A82">
        <w:rPr>
          <w:rFonts w:ascii="Arial" w:hAnsi="Arial" w:cs="Arial"/>
          <w:sz w:val="28"/>
          <w:szCs w:val="28"/>
        </w:rPr>
        <w:t>szak</w:t>
      </w:r>
      <w:proofErr w:type="gramEnd"/>
    </w:p>
    <w:p w:rsidR="00BF2D6E" w:rsidRPr="00DC5A82" w:rsidRDefault="00BF2D6E" w:rsidP="00BF2D6E">
      <w:pPr>
        <w:ind w:left="142"/>
        <w:jc w:val="center"/>
        <w:rPr>
          <w:rFonts w:ascii="Arial" w:hAnsi="Arial" w:cs="Arial"/>
          <w:sz w:val="36"/>
          <w:szCs w:val="28"/>
        </w:rPr>
      </w:pPr>
    </w:p>
    <w:p w:rsidR="00BF2D6E" w:rsidRPr="00DC5A82" w:rsidRDefault="00BF2D6E" w:rsidP="00BF2D6E">
      <w:pPr>
        <w:ind w:left="142"/>
        <w:jc w:val="center"/>
        <w:rPr>
          <w:rFonts w:ascii="Arial" w:hAnsi="Arial" w:cs="Arial"/>
          <w:sz w:val="36"/>
          <w:szCs w:val="28"/>
        </w:rPr>
      </w:pPr>
    </w:p>
    <w:p w:rsidR="00BF2D6E" w:rsidRPr="00DC5A82" w:rsidRDefault="00BF2D6E" w:rsidP="00BF2D6E">
      <w:pPr>
        <w:ind w:left="142"/>
        <w:jc w:val="center"/>
        <w:rPr>
          <w:rFonts w:ascii="Arial" w:hAnsi="Arial" w:cs="Arial"/>
          <w:sz w:val="36"/>
          <w:szCs w:val="28"/>
        </w:rPr>
      </w:pPr>
      <w:r w:rsidRPr="00DC5A82">
        <w:rPr>
          <w:rFonts w:ascii="Arial" w:hAnsi="Arial" w:cs="Arial"/>
          <w:sz w:val="36"/>
          <w:szCs w:val="28"/>
        </w:rPr>
        <w:t>Pécs</w:t>
      </w:r>
    </w:p>
    <w:p w:rsidR="001D59A1" w:rsidRPr="00DC5A82" w:rsidRDefault="00BF2D6E" w:rsidP="00BF2D6E">
      <w:pPr>
        <w:ind w:left="142"/>
        <w:jc w:val="center"/>
        <w:rPr>
          <w:rFonts w:ascii="Arial" w:hAnsi="Arial" w:cs="Arial"/>
          <w:sz w:val="36"/>
          <w:szCs w:val="28"/>
        </w:rPr>
      </w:pPr>
      <w:r w:rsidRPr="00DC5A82">
        <w:rPr>
          <w:rFonts w:ascii="Arial" w:hAnsi="Arial" w:cs="Arial"/>
          <w:sz w:val="36"/>
          <w:szCs w:val="28"/>
        </w:rPr>
        <w:t>2012</w:t>
      </w:r>
    </w:p>
    <w:p w:rsidR="00BF2D6E" w:rsidRPr="00DC5A82" w:rsidRDefault="00772823" w:rsidP="00772823">
      <w:pPr>
        <w:rPr>
          <w:rFonts w:ascii="Arial" w:hAnsi="Arial" w:cs="Arial"/>
          <w:sz w:val="28"/>
          <w:szCs w:val="28"/>
        </w:rPr>
      </w:pPr>
      <w:r w:rsidRPr="00DC5A82">
        <w:rPr>
          <w:rFonts w:ascii="Arial" w:hAnsi="Arial" w:cs="Arial"/>
          <w:sz w:val="28"/>
          <w:szCs w:val="28"/>
        </w:rPr>
        <w:lastRenderedPageBreak/>
        <w:t xml:space="preserve">  </w:t>
      </w:r>
      <w:r w:rsidR="00BF2D6E" w:rsidRPr="00DC5A82">
        <w:rPr>
          <w:rFonts w:ascii="Arial" w:hAnsi="Arial" w:cs="Arial"/>
          <w:sz w:val="28"/>
          <w:szCs w:val="28"/>
        </w:rPr>
        <w:t>Pécsi Tudományegyetem</w:t>
      </w:r>
    </w:p>
    <w:p w:rsidR="00BF2D6E" w:rsidRPr="00DC5A82" w:rsidRDefault="00BF2D6E" w:rsidP="00BF2D6E">
      <w:pPr>
        <w:tabs>
          <w:tab w:val="left" w:pos="142"/>
        </w:tabs>
        <w:spacing w:after="400"/>
        <w:ind w:left="142"/>
        <w:rPr>
          <w:rFonts w:ascii="Arial" w:hAnsi="Arial" w:cs="Arial"/>
          <w:sz w:val="28"/>
          <w:szCs w:val="28"/>
        </w:rPr>
      </w:pPr>
      <w:r w:rsidRPr="00DC5A82">
        <w:rPr>
          <w:rFonts w:ascii="Arial" w:hAnsi="Arial" w:cs="Arial"/>
          <w:sz w:val="28"/>
          <w:szCs w:val="28"/>
        </w:rPr>
        <w:t>Felnőttképzési és Emberi Erőforrás Fejlesztési Kar</w:t>
      </w:r>
    </w:p>
    <w:p w:rsidR="00BF2D6E" w:rsidRPr="00DC5A82" w:rsidRDefault="001D53FE" w:rsidP="00BF2D6E">
      <w:pPr>
        <w:tabs>
          <w:tab w:val="left" w:pos="142"/>
        </w:tabs>
        <w:ind w:left="142"/>
        <w:jc w:val="left"/>
        <w:rPr>
          <w:rFonts w:ascii="Arial" w:hAnsi="Arial" w:cs="Arial"/>
          <w:sz w:val="28"/>
          <w:szCs w:val="28"/>
        </w:rPr>
      </w:pPr>
      <w:r>
        <w:rPr>
          <w:rFonts w:ascii="Arial" w:hAnsi="Arial" w:cs="Arial"/>
          <w:sz w:val="28"/>
          <w:szCs w:val="28"/>
        </w:rPr>
        <w:t>I</w:t>
      </w:r>
      <w:r w:rsidR="00BF2D6E" w:rsidRPr="00DC5A82">
        <w:rPr>
          <w:rFonts w:ascii="Arial" w:hAnsi="Arial" w:cs="Arial"/>
          <w:sz w:val="28"/>
          <w:szCs w:val="28"/>
        </w:rPr>
        <w:t>nformatikus könyvtáros (MA) szak</w:t>
      </w:r>
    </w:p>
    <w:p w:rsidR="00BF2D6E" w:rsidRPr="00DC5A82" w:rsidRDefault="00BF2D6E" w:rsidP="00BF2D6E">
      <w:pPr>
        <w:ind w:left="142"/>
        <w:jc w:val="left"/>
        <w:rPr>
          <w:rFonts w:ascii="Arial" w:hAnsi="Arial" w:cs="Arial"/>
          <w:sz w:val="28"/>
          <w:szCs w:val="28"/>
        </w:rPr>
      </w:pPr>
      <w:r w:rsidRPr="00DC5A82">
        <w:rPr>
          <w:rFonts w:ascii="Arial" w:hAnsi="Arial" w:cs="Arial"/>
          <w:bCs/>
          <w:sz w:val="28"/>
          <w:szCs w:val="28"/>
        </w:rPr>
        <w:t>Szaktudományi (kutatásfejlesztési) információmenedzser</w:t>
      </w:r>
      <w:r w:rsidRPr="00DC5A82">
        <w:rPr>
          <w:rFonts w:ascii="Arial" w:hAnsi="Arial" w:cs="Arial"/>
          <w:sz w:val="28"/>
          <w:szCs w:val="28"/>
        </w:rPr>
        <w:t xml:space="preserve"> szakirány</w:t>
      </w:r>
    </w:p>
    <w:p w:rsidR="00BF2D6E" w:rsidRPr="00DC5A82" w:rsidRDefault="00BF2D6E" w:rsidP="00BF2D6E">
      <w:pPr>
        <w:ind w:left="142"/>
        <w:rPr>
          <w:rFonts w:ascii="Arial" w:hAnsi="Arial" w:cs="Arial"/>
          <w:sz w:val="28"/>
          <w:szCs w:val="28"/>
        </w:rPr>
      </w:pPr>
    </w:p>
    <w:p w:rsidR="00BF2D6E" w:rsidRPr="00DC5A82" w:rsidRDefault="00BF2D6E" w:rsidP="00BF2D6E">
      <w:pPr>
        <w:ind w:left="142"/>
        <w:rPr>
          <w:rFonts w:ascii="Arial" w:hAnsi="Arial" w:cs="Arial"/>
          <w:sz w:val="28"/>
          <w:szCs w:val="28"/>
        </w:rPr>
      </w:pPr>
    </w:p>
    <w:p w:rsidR="00BF2D6E" w:rsidRPr="00DC5A82" w:rsidRDefault="00BF2D6E" w:rsidP="00BF2D6E">
      <w:pPr>
        <w:rPr>
          <w:rFonts w:ascii="Arial" w:hAnsi="Arial" w:cs="Arial"/>
          <w:sz w:val="28"/>
          <w:szCs w:val="28"/>
        </w:rPr>
      </w:pPr>
    </w:p>
    <w:p w:rsidR="00BF2D6E" w:rsidRPr="00DC5A82" w:rsidRDefault="00BF2D6E" w:rsidP="00BF2D6E">
      <w:pPr>
        <w:ind w:left="142"/>
        <w:rPr>
          <w:rFonts w:ascii="Arial" w:hAnsi="Arial" w:cs="Arial"/>
          <w:sz w:val="28"/>
          <w:szCs w:val="28"/>
        </w:rPr>
      </w:pPr>
    </w:p>
    <w:p w:rsidR="00BF2D6E" w:rsidRPr="00DC5A82" w:rsidRDefault="00BF2D6E" w:rsidP="00BF2D6E">
      <w:pPr>
        <w:ind w:left="142"/>
        <w:rPr>
          <w:rFonts w:ascii="Arial" w:hAnsi="Arial" w:cs="Arial"/>
          <w:sz w:val="28"/>
          <w:szCs w:val="28"/>
        </w:rPr>
      </w:pPr>
    </w:p>
    <w:p w:rsidR="00BF2D6E" w:rsidRPr="00DC5A82" w:rsidRDefault="00BF2D6E" w:rsidP="00BF2D6E">
      <w:pPr>
        <w:ind w:left="142"/>
        <w:rPr>
          <w:rFonts w:ascii="Arial" w:hAnsi="Arial" w:cs="Arial"/>
          <w:sz w:val="28"/>
          <w:szCs w:val="28"/>
        </w:rPr>
      </w:pPr>
    </w:p>
    <w:p w:rsidR="00BF2D6E" w:rsidRPr="00DC5A82" w:rsidRDefault="00BF2D6E" w:rsidP="00BF2D6E">
      <w:pPr>
        <w:jc w:val="center"/>
        <w:rPr>
          <w:rFonts w:ascii="Arial" w:hAnsi="Arial" w:cs="Arial"/>
          <w:spacing w:val="50"/>
          <w:sz w:val="36"/>
          <w:szCs w:val="36"/>
        </w:rPr>
      </w:pPr>
      <w:r w:rsidRPr="00DC5A82">
        <w:rPr>
          <w:rFonts w:ascii="Arial" w:hAnsi="Arial" w:cs="Arial"/>
          <w:spacing w:val="50"/>
          <w:sz w:val="36"/>
          <w:szCs w:val="36"/>
        </w:rPr>
        <w:t>Csorba-Simon Eszter</w:t>
      </w:r>
    </w:p>
    <w:p w:rsidR="00772823" w:rsidRPr="00DC5A82" w:rsidRDefault="00BF2D6E" w:rsidP="00BF2D6E">
      <w:pPr>
        <w:jc w:val="center"/>
        <w:rPr>
          <w:rFonts w:ascii="Arial" w:hAnsi="Arial" w:cs="Arial"/>
          <w:b/>
          <w:bCs/>
          <w:spacing w:val="50"/>
          <w:sz w:val="36"/>
          <w:szCs w:val="36"/>
        </w:rPr>
      </w:pPr>
      <w:r w:rsidRPr="00DC5A82">
        <w:rPr>
          <w:rFonts w:ascii="Arial" w:hAnsi="Arial" w:cs="Arial"/>
          <w:b/>
          <w:bCs/>
          <w:spacing w:val="50"/>
          <w:sz w:val="36"/>
          <w:szCs w:val="36"/>
        </w:rPr>
        <w:t xml:space="preserve">Mit tehet a könyvtáros a </w:t>
      </w:r>
      <w:proofErr w:type="spellStart"/>
      <w:r w:rsidRPr="00DC5A82">
        <w:rPr>
          <w:rFonts w:ascii="Arial" w:hAnsi="Arial" w:cs="Arial"/>
          <w:b/>
          <w:bCs/>
          <w:spacing w:val="50"/>
          <w:sz w:val="36"/>
          <w:szCs w:val="36"/>
        </w:rPr>
        <w:t>reszocializálásért</w:t>
      </w:r>
      <w:proofErr w:type="spellEnd"/>
      <w:r w:rsidRPr="00DC5A82">
        <w:rPr>
          <w:rFonts w:ascii="Arial" w:hAnsi="Arial" w:cs="Arial"/>
          <w:b/>
          <w:bCs/>
          <w:spacing w:val="50"/>
          <w:sz w:val="36"/>
          <w:szCs w:val="36"/>
        </w:rPr>
        <w:t xml:space="preserve">? </w:t>
      </w:r>
    </w:p>
    <w:p w:rsidR="00BF2D6E" w:rsidRPr="00DC5A82" w:rsidRDefault="00BF2D6E" w:rsidP="00BF2D6E">
      <w:pPr>
        <w:jc w:val="center"/>
        <w:rPr>
          <w:rFonts w:ascii="Arial" w:hAnsi="Arial" w:cs="Arial"/>
          <w:b/>
          <w:bCs/>
          <w:spacing w:val="50"/>
          <w:sz w:val="36"/>
          <w:szCs w:val="36"/>
        </w:rPr>
      </w:pPr>
      <w:proofErr w:type="spellStart"/>
      <w:r w:rsidRPr="00DC5A82">
        <w:rPr>
          <w:rFonts w:ascii="Arial" w:hAnsi="Arial" w:cs="Arial"/>
          <w:b/>
          <w:bCs/>
          <w:spacing w:val="50"/>
          <w:sz w:val="36"/>
          <w:szCs w:val="36"/>
        </w:rPr>
        <w:t>Biblioterápia</w:t>
      </w:r>
      <w:proofErr w:type="spellEnd"/>
      <w:r w:rsidRPr="00DC5A82">
        <w:rPr>
          <w:rFonts w:ascii="Arial" w:hAnsi="Arial" w:cs="Arial"/>
          <w:b/>
          <w:bCs/>
          <w:spacing w:val="50"/>
          <w:sz w:val="36"/>
          <w:szCs w:val="36"/>
        </w:rPr>
        <w:t xml:space="preserve"> női elítéltekkel</w:t>
      </w:r>
      <w:r w:rsidR="005E7052" w:rsidRPr="00DC5A82">
        <w:rPr>
          <w:rFonts w:ascii="Arial" w:hAnsi="Arial" w:cs="Arial"/>
          <w:b/>
          <w:bCs/>
          <w:spacing w:val="50"/>
          <w:sz w:val="36"/>
          <w:szCs w:val="36"/>
        </w:rPr>
        <w:t xml:space="preserve"> </w:t>
      </w:r>
      <w:r w:rsidRPr="00DC5A82">
        <w:rPr>
          <w:rFonts w:ascii="Arial" w:hAnsi="Arial" w:cs="Arial"/>
          <w:b/>
          <w:bCs/>
          <w:spacing w:val="50"/>
          <w:sz w:val="36"/>
          <w:szCs w:val="36"/>
        </w:rPr>
        <w:t>a Baranya Megyei Büntetés-végrehajtási Intézetben</w:t>
      </w:r>
    </w:p>
    <w:p w:rsidR="00BF2D6E" w:rsidRPr="00DC5A82" w:rsidRDefault="00BF2D6E" w:rsidP="00BF2D6E">
      <w:pPr>
        <w:jc w:val="center"/>
        <w:rPr>
          <w:rFonts w:ascii="Arial" w:hAnsi="Arial" w:cs="Arial"/>
          <w:bCs/>
          <w:spacing w:val="50"/>
          <w:sz w:val="36"/>
          <w:szCs w:val="36"/>
        </w:rPr>
      </w:pPr>
    </w:p>
    <w:p w:rsidR="00BF2D6E" w:rsidRPr="00DC5A82" w:rsidRDefault="00BF2D6E" w:rsidP="00BF2D6E">
      <w:pPr>
        <w:jc w:val="center"/>
        <w:rPr>
          <w:rFonts w:ascii="Arial" w:hAnsi="Arial" w:cs="Arial"/>
          <w:bCs/>
          <w:spacing w:val="50"/>
          <w:sz w:val="36"/>
          <w:szCs w:val="36"/>
        </w:rPr>
      </w:pPr>
    </w:p>
    <w:p w:rsidR="00BF2D6E" w:rsidRPr="00DC5A82" w:rsidRDefault="00BF2D6E" w:rsidP="00BF2D6E">
      <w:pPr>
        <w:jc w:val="center"/>
        <w:rPr>
          <w:rFonts w:ascii="Arial" w:hAnsi="Arial" w:cs="Arial"/>
          <w:bCs/>
          <w:spacing w:val="50"/>
          <w:sz w:val="36"/>
          <w:szCs w:val="36"/>
        </w:rPr>
      </w:pPr>
    </w:p>
    <w:p w:rsidR="00BF2D6E" w:rsidRPr="00DC5A82" w:rsidRDefault="00BF2D6E" w:rsidP="00BF2D6E">
      <w:pPr>
        <w:jc w:val="center"/>
        <w:rPr>
          <w:rFonts w:ascii="Arial" w:hAnsi="Arial" w:cs="Arial"/>
          <w:bCs/>
          <w:spacing w:val="50"/>
          <w:sz w:val="36"/>
          <w:szCs w:val="36"/>
        </w:rPr>
      </w:pPr>
    </w:p>
    <w:p w:rsidR="00BF2D6E" w:rsidRPr="00DC5A82" w:rsidRDefault="00BF2D6E" w:rsidP="00BF2D6E">
      <w:pPr>
        <w:jc w:val="center"/>
        <w:rPr>
          <w:rFonts w:ascii="Arial" w:hAnsi="Arial" w:cs="Arial"/>
          <w:bCs/>
          <w:spacing w:val="50"/>
          <w:sz w:val="36"/>
          <w:szCs w:val="36"/>
        </w:rPr>
      </w:pPr>
    </w:p>
    <w:p w:rsidR="00BF2D6E" w:rsidRPr="00DC5A82" w:rsidRDefault="00BF2D6E" w:rsidP="00BF2D6E">
      <w:pPr>
        <w:jc w:val="center"/>
        <w:rPr>
          <w:rFonts w:ascii="Arial" w:hAnsi="Arial" w:cs="Arial"/>
          <w:bCs/>
          <w:spacing w:val="50"/>
          <w:sz w:val="36"/>
          <w:szCs w:val="36"/>
        </w:rPr>
      </w:pPr>
    </w:p>
    <w:p w:rsidR="00BF2D6E" w:rsidRPr="00DC5A82" w:rsidRDefault="00BF2D6E" w:rsidP="00BF2D6E">
      <w:pPr>
        <w:tabs>
          <w:tab w:val="center" w:pos="6840"/>
        </w:tabs>
        <w:ind w:right="80"/>
        <w:rPr>
          <w:rFonts w:ascii="Arial" w:hAnsi="Arial" w:cs="Arial"/>
          <w:bCs/>
          <w:sz w:val="28"/>
          <w:szCs w:val="28"/>
        </w:rPr>
      </w:pPr>
      <w:r w:rsidRPr="00DC5A82">
        <w:rPr>
          <w:rFonts w:ascii="Arial" w:hAnsi="Arial" w:cs="Arial"/>
          <w:bCs/>
          <w:sz w:val="28"/>
          <w:szCs w:val="28"/>
        </w:rPr>
        <w:tab/>
        <w:t>Béres Judit</w:t>
      </w:r>
    </w:p>
    <w:p w:rsidR="002A789B" w:rsidRPr="00DC5A82" w:rsidRDefault="00BF2D6E" w:rsidP="00BF2D6E">
      <w:pPr>
        <w:tabs>
          <w:tab w:val="center" w:pos="6840"/>
        </w:tabs>
        <w:ind w:right="80"/>
        <w:rPr>
          <w:rFonts w:ascii="Arial" w:hAnsi="Arial" w:cs="Arial"/>
          <w:bCs/>
          <w:sz w:val="28"/>
          <w:szCs w:val="28"/>
        </w:rPr>
      </w:pPr>
      <w:r w:rsidRPr="00DC5A82">
        <w:rPr>
          <w:rFonts w:ascii="Arial" w:hAnsi="Arial" w:cs="Arial"/>
          <w:bCs/>
          <w:sz w:val="28"/>
          <w:szCs w:val="28"/>
        </w:rPr>
        <w:tab/>
        <w:t>PhD, adjunktus</w:t>
      </w:r>
    </w:p>
    <w:sdt>
      <w:sdtPr>
        <w:rPr>
          <w:rFonts w:ascii="Calibri" w:eastAsia="Calibri" w:hAnsi="Calibri" w:cs="Times New Roman"/>
          <w:color w:val="auto"/>
          <w:sz w:val="22"/>
          <w:szCs w:val="22"/>
          <w:lang w:eastAsia="en-US"/>
        </w:rPr>
        <w:id w:val="1100689495"/>
        <w:docPartObj>
          <w:docPartGallery w:val="Table of Contents"/>
          <w:docPartUnique/>
        </w:docPartObj>
      </w:sdtPr>
      <w:sdtEndPr>
        <w:rPr>
          <w:bCs/>
        </w:rPr>
      </w:sdtEndPr>
      <w:sdtContent>
        <w:p w:rsidR="002A789B" w:rsidRPr="00DC5A82" w:rsidRDefault="002A789B">
          <w:pPr>
            <w:pStyle w:val="Tartalomjegyzkcmsora"/>
          </w:pPr>
          <w:r w:rsidRPr="00DC5A82">
            <w:t>Tartalomjegyzék</w:t>
          </w:r>
        </w:p>
        <w:p w:rsidR="002A789B" w:rsidRPr="00DC5A82" w:rsidRDefault="002A789B">
          <w:pPr>
            <w:pStyle w:val="TJ1"/>
            <w:tabs>
              <w:tab w:val="right" w:leader="dot" w:pos="8209"/>
            </w:tabs>
            <w:rPr>
              <w:rFonts w:cstheme="minorBidi"/>
              <w:noProof/>
            </w:rPr>
          </w:pPr>
          <w:r w:rsidRPr="00DC5A82">
            <w:fldChar w:fldCharType="begin"/>
          </w:r>
          <w:r w:rsidRPr="00DC5A82">
            <w:instrText xml:space="preserve"> TOC \o "1-3" \h \z \u </w:instrText>
          </w:r>
          <w:r w:rsidRPr="00DC5A82">
            <w:fldChar w:fldCharType="separate"/>
          </w:r>
          <w:hyperlink w:anchor="_Toc384925704" w:history="1">
            <w:r w:rsidRPr="00DC5A82">
              <w:rPr>
                <w:rStyle w:val="Hiperhivatkozs"/>
                <w:rFonts w:ascii="Arial" w:hAnsi="Arial" w:cs="Arial"/>
                <w:noProof/>
              </w:rPr>
              <w:t>1. Bevezetés</w:t>
            </w:r>
            <w:r w:rsidRPr="00DC5A82">
              <w:rPr>
                <w:noProof/>
                <w:webHidden/>
              </w:rPr>
              <w:tab/>
            </w:r>
            <w:r w:rsidRPr="00DC5A82">
              <w:rPr>
                <w:noProof/>
                <w:webHidden/>
              </w:rPr>
              <w:fldChar w:fldCharType="begin"/>
            </w:r>
            <w:r w:rsidRPr="00DC5A82">
              <w:rPr>
                <w:noProof/>
                <w:webHidden/>
              </w:rPr>
              <w:instrText xml:space="preserve"> PAGEREF _Toc384925704 \h </w:instrText>
            </w:r>
            <w:r w:rsidRPr="00DC5A82">
              <w:rPr>
                <w:noProof/>
                <w:webHidden/>
              </w:rPr>
            </w:r>
            <w:r w:rsidRPr="00DC5A82">
              <w:rPr>
                <w:noProof/>
                <w:webHidden/>
              </w:rPr>
              <w:fldChar w:fldCharType="separate"/>
            </w:r>
            <w:r w:rsidRPr="00DC5A82">
              <w:rPr>
                <w:noProof/>
                <w:webHidden/>
              </w:rPr>
              <w:t>4</w:t>
            </w:r>
            <w:r w:rsidRPr="00DC5A82">
              <w:rPr>
                <w:noProof/>
                <w:webHidden/>
              </w:rPr>
              <w:fldChar w:fldCharType="end"/>
            </w:r>
          </w:hyperlink>
        </w:p>
        <w:p w:rsidR="002A789B" w:rsidRPr="00DC5A82" w:rsidRDefault="00283D7B">
          <w:pPr>
            <w:pStyle w:val="TJ2"/>
            <w:tabs>
              <w:tab w:val="right" w:leader="dot" w:pos="8209"/>
            </w:tabs>
            <w:rPr>
              <w:rFonts w:cstheme="minorBidi"/>
              <w:noProof/>
            </w:rPr>
          </w:pPr>
          <w:hyperlink w:anchor="_Toc384925705" w:history="1">
            <w:r w:rsidR="002A789B" w:rsidRPr="00DC5A82">
              <w:rPr>
                <w:rStyle w:val="Hiperhivatkozs"/>
                <w:rFonts w:ascii="Arial" w:hAnsi="Arial" w:cs="Arial"/>
                <w:noProof/>
              </w:rPr>
              <w:t>1.2. A biblioterápia kialakulása és jelentősége</w:t>
            </w:r>
            <w:r w:rsidR="002A789B" w:rsidRPr="00DC5A82">
              <w:rPr>
                <w:noProof/>
                <w:webHidden/>
              </w:rPr>
              <w:tab/>
            </w:r>
            <w:r w:rsidR="002A789B" w:rsidRPr="00DC5A82">
              <w:rPr>
                <w:noProof/>
                <w:webHidden/>
              </w:rPr>
              <w:fldChar w:fldCharType="begin"/>
            </w:r>
            <w:r w:rsidR="002A789B" w:rsidRPr="00DC5A82">
              <w:rPr>
                <w:noProof/>
                <w:webHidden/>
              </w:rPr>
              <w:instrText xml:space="preserve"> PAGEREF _Toc384925705 \h </w:instrText>
            </w:r>
            <w:r w:rsidR="002A789B" w:rsidRPr="00DC5A82">
              <w:rPr>
                <w:noProof/>
                <w:webHidden/>
              </w:rPr>
            </w:r>
            <w:r w:rsidR="002A789B" w:rsidRPr="00DC5A82">
              <w:rPr>
                <w:noProof/>
                <w:webHidden/>
              </w:rPr>
              <w:fldChar w:fldCharType="separate"/>
            </w:r>
            <w:r w:rsidR="002A789B" w:rsidRPr="00DC5A82">
              <w:rPr>
                <w:noProof/>
                <w:webHidden/>
              </w:rPr>
              <w:t>5</w:t>
            </w:r>
            <w:r w:rsidR="002A789B" w:rsidRPr="00DC5A82">
              <w:rPr>
                <w:noProof/>
                <w:webHidden/>
              </w:rPr>
              <w:fldChar w:fldCharType="end"/>
            </w:r>
          </w:hyperlink>
        </w:p>
        <w:p w:rsidR="002A789B" w:rsidRPr="00DC5A82" w:rsidRDefault="00283D7B">
          <w:pPr>
            <w:pStyle w:val="TJ2"/>
            <w:tabs>
              <w:tab w:val="right" w:leader="dot" w:pos="8209"/>
            </w:tabs>
            <w:rPr>
              <w:rFonts w:cstheme="minorBidi"/>
              <w:noProof/>
            </w:rPr>
          </w:pPr>
          <w:hyperlink w:anchor="_Toc384925706" w:history="1">
            <w:r w:rsidR="002A789B" w:rsidRPr="00DC5A82">
              <w:rPr>
                <w:rStyle w:val="Hiperhivatkozs"/>
                <w:rFonts w:ascii="Arial" w:hAnsi="Arial" w:cs="Arial"/>
                <w:noProof/>
              </w:rPr>
              <w:t>1.3. A biblioterápia céljai, hatásai</w:t>
            </w:r>
            <w:r w:rsidR="002A789B" w:rsidRPr="00DC5A82">
              <w:rPr>
                <w:noProof/>
                <w:webHidden/>
              </w:rPr>
              <w:tab/>
            </w:r>
            <w:r w:rsidR="002A789B" w:rsidRPr="00DC5A82">
              <w:rPr>
                <w:noProof/>
                <w:webHidden/>
              </w:rPr>
              <w:fldChar w:fldCharType="begin"/>
            </w:r>
            <w:r w:rsidR="002A789B" w:rsidRPr="00DC5A82">
              <w:rPr>
                <w:noProof/>
                <w:webHidden/>
              </w:rPr>
              <w:instrText xml:space="preserve"> PAGEREF _Toc384925706 \h </w:instrText>
            </w:r>
            <w:r w:rsidR="002A789B" w:rsidRPr="00DC5A82">
              <w:rPr>
                <w:noProof/>
                <w:webHidden/>
              </w:rPr>
            </w:r>
            <w:r w:rsidR="002A789B" w:rsidRPr="00DC5A82">
              <w:rPr>
                <w:noProof/>
                <w:webHidden/>
              </w:rPr>
              <w:fldChar w:fldCharType="separate"/>
            </w:r>
            <w:r w:rsidR="002A789B" w:rsidRPr="00DC5A82">
              <w:rPr>
                <w:noProof/>
                <w:webHidden/>
              </w:rPr>
              <w:t>9</w:t>
            </w:r>
            <w:r w:rsidR="002A789B" w:rsidRPr="00DC5A82">
              <w:rPr>
                <w:noProof/>
                <w:webHidden/>
              </w:rPr>
              <w:fldChar w:fldCharType="end"/>
            </w:r>
          </w:hyperlink>
        </w:p>
        <w:p w:rsidR="002A789B" w:rsidRPr="00DC5A82" w:rsidRDefault="00283D7B">
          <w:pPr>
            <w:pStyle w:val="TJ1"/>
            <w:tabs>
              <w:tab w:val="right" w:leader="dot" w:pos="8209"/>
            </w:tabs>
            <w:rPr>
              <w:rFonts w:cstheme="minorBidi"/>
              <w:noProof/>
            </w:rPr>
          </w:pPr>
          <w:hyperlink w:anchor="_Toc384925707" w:history="1">
            <w:r w:rsidR="002A789B" w:rsidRPr="00DC5A82">
              <w:rPr>
                <w:rStyle w:val="Hiperhivatkozs"/>
                <w:rFonts w:ascii="Arial" w:hAnsi="Arial" w:cs="Arial"/>
                <w:noProof/>
              </w:rPr>
              <w:t>2. Női szerepek és esélyek a 21. században</w:t>
            </w:r>
            <w:r w:rsidR="002A789B" w:rsidRPr="00DC5A82">
              <w:rPr>
                <w:noProof/>
                <w:webHidden/>
              </w:rPr>
              <w:tab/>
            </w:r>
            <w:r w:rsidR="002A789B" w:rsidRPr="00DC5A82">
              <w:rPr>
                <w:noProof/>
                <w:webHidden/>
              </w:rPr>
              <w:fldChar w:fldCharType="begin"/>
            </w:r>
            <w:r w:rsidR="002A789B" w:rsidRPr="00DC5A82">
              <w:rPr>
                <w:noProof/>
                <w:webHidden/>
              </w:rPr>
              <w:instrText xml:space="preserve"> PAGEREF _Toc384925707 \h </w:instrText>
            </w:r>
            <w:r w:rsidR="002A789B" w:rsidRPr="00DC5A82">
              <w:rPr>
                <w:noProof/>
                <w:webHidden/>
              </w:rPr>
            </w:r>
            <w:r w:rsidR="002A789B" w:rsidRPr="00DC5A82">
              <w:rPr>
                <w:noProof/>
                <w:webHidden/>
              </w:rPr>
              <w:fldChar w:fldCharType="separate"/>
            </w:r>
            <w:r w:rsidR="002A789B" w:rsidRPr="00DC5A82">
              <w:rPr>
                <w:noProof/>
                <w:webHidden/>
              </w:rPr>
              <w:t>19</w:t>
            </w:r>
            <w:r w:rsidR="002A789B" w:rsidRPr="00DC5A82">
              <w:rPr>
                <w:noProof/>
                <w:webHidden/>
              </w:rPr>
              <w:fldChar w:fldCharType="end"/>
            </w:r>
          </w:hyperlink>
        </w:p>
        <w:p w:rsidR="002A789B" w:rsidRPr="00DC5A82" w:rsidRDefault="00283D7B">
          <w:pPr>
            <w:pStyle w:val="TJ2"/>
            <w:tabs>
              <w:tab w:val="right" w:leader="dot" w:pos="8209"/>
            </w:tabs>
            <w:rPr>
              <w:rFonts w:cstheme="minorBidi"/>
              <w:noProof/>
            </w:rPr>
          </w:pPr>
          <w:hyperlink w:anchor="_Toc384925708" w:history="1">
            <w:r w:rsidR="002A789B" w:rsidRPr="00DC5A82">
              <w:rPr>
                <w:rStyle w:val="Hiperhivatkozs"/>
                <w:rFonts w:ascii="Arial" w:hAnsi="Arial" w:cs="Arial"/>
                <w:noProof/>
              </w:rPr>
              <w:t>2.1. Nők a pszichoterápiában</w:t>
            </w:r>
            <w:r w:rsidR="002A789B" w:rsidRPr="00DC5A82">
              <w:rPr>
                <w:noProof/>
                <w:webHidden/>
              </w:rPr>
              <w:tab/>
            </w:r>
            <w:r w:rsidR="002A789B" w:rsidRPr="00DC5A82">
              <w:rPr>
                <w:noProof/>
                <w:webHidden/>
              </w:rPr>
              <w:fldChar w:fldCharType="begin"/>
            </w:r>
            <w:r w:rsidR="002A789B" w:rsidRPr="00DC5A82">
              <w:rPr>
                <w:noProof/>
                <w:webHidden/>
              </w:rPr>
              <w:instrText xml:space="preserve"> PAGEREF _Toc384925708 \h </w:instrText>
            </w:r>
            <w:r w:rsidR="002A789B" w:rsidRPr="00DC5A82">
              <w:rPr>
                <w:noProof/>
                <w:webHidden/>
              </w:rPr>
            </w:r>
            <w:r w:rsidR="002A789B" w:rsidRPr="00DC5A82">
              <w:rPr>
                <w:noProof/>
                <w:webHidden/>
              </w:rPr>
              <w:fldChar w:fldCharType="separate"/>
            </w:r>
            <w:r w:rsidR="002A789B" w:rsidRPr="00DC5A82">
              <w:rPr>
                <w:noProof/>
                <w:webHidden/>
              </w:rPr>
              <w:t>19</w:t>
            </w:r>
            <w:r w:rsidR="002A789B" w:rsidRPr="00DC5A82">
              <w:rPr>
                <w:noProof/>
                <w:webHidden/>
              </w:rPr>
              <w:fldChar w:fldCharType="end"/>
            </w:r>
          </w:hyperlink>
        </w:p>
        <w:p w:rsidR="002A789B" w:rsidRPr="00DC5A82" w:rsidRDefault="00283D7B">
          <w:pPr>
            <w:pStyle w:val="TJ2"/>
            <w:tabs>
              <w:tab w:val="right" w:leader="dot" w:pos="8209"/>
            </w:tabs>
            <w:rPr>
              <w:rFonts w:cstheme="minorBidi"/>
              <w:noProof/>
            </w:rPr>
          </w:pPr>
          <w:hyperlink w:anchor="_Toc384925709" w:history="1">
            <w:r w:rsidR="002A789B" w:rsidRPr="00DC5A82">
              <w:rPr>
                <w:rStyle w:val="Hiperhivatkozs"/>
                <w:rFonts w:ascii="Arial" w:hAnsi="Arial" w:cs="Arial"/>
                <w:noProof/>
              </w:rPr>
              <w:t>2.2. A nőiség kultúrtörténeti megítélése</w:t>
            </w:r>
            <w:r w:rsidR="002A789B" w:rsidRPr="00DC5A82">
              <w:rPr>
                <w:noProof/>
                <w:webHidden/>
              </w:rPr>
              <w:tab/>
            </w:r>
            <w:r w:rsidR="002A789B" w:rsidRPr="00DC5A82">
              <w:rPr>
                <w:noProof/>
                <w:webHidden/>
              </w:rPr>
              <w:fldChar w:fldCharType="begin"/>
            </w:r>
            <w:r w:rsidR="002A789B" w:rsidRPr="00DC5A82">
              <w:rPr>
                <w:noProof/>
                <w:webHidden/>
              </w:rPr>
              <w:instrText xml:space="preserve"> PAGEREF _Toc384925709 \h </w:instrText>
            </w:r>
            <w:r w:rsidR="002A789B" w:rsidRPr="00DC5A82">
              <w:rPr>
                <w:noProof/>
                <w:webHidden/>
              </w:rPr>
            </w:r>
            <w:r w:rsidR="002A789B" w:rsidRPr="00DC5A82">
              <w:rPr>
                <w:noProof/>
                <w:webHidden/>
              </w:rPr>
              <w:fldChar w:fldCharType="separate"/>
            </w:r>
            <w:r w:rsidR="002A789B" w:rsidRPr="00DC5A82">
              <w:rPr>
                <w:noProof/>
                <w:webHidden/>
              </w:rPr>
              <w:t>20</w:t>
            </w:r>
            <w:r w:rsidR="002A789B" w:rsidRPr="00DC5A82">
              <w:rPr>
                <w:noProof/>
                <w:webHidden/>
              </w:rPr>
              <w:fldChar w:fldCharType="end"/>
            </w:r>
          </w:hyperlink>
        </w:p>
        <w:p w:rsidR="002A789B" w:rsidRPr="00DC5A82" w:rsidRDefault="00283D7B">
          <w:pPr>
            <w:pStyle w:val="TJ3"/>
            <w:tabs>
              <w:tab w:val="right" w:leader="dot" w:pos="8209"/>
            </w:tabs>
            <w:rPr>
              <w:rFonts w:cstheme="minorBidi"/>
              <w:noProof/>
            </w:rPr>
          </w:pPr>
          <w:hyperlink w:anchor="_Toc384925710" w:history="1">
            <w:r w:rsidR="002A789B" w:rsidRPr="00DC5A82">
              <w:rPr>
                <w:rStyle w:val="Hiperhivatkozs"/>
                <w:rFonts w:ascii="Arial" w:hAnsi="Arial" w:cs="Arial"/>
                <w:noProof/>
              </w:rPr>
              <w:t>2.2.1. Freudi megközelítések</w:t>
            </w:r>
            <w:r w:rsidR="002A789B" w:rsidRPr="00DC5A82">
              <w:rPr>
                <w:noProof/>
                <w:webHidden/>
              </w:rPr>
              <w:tab/>
            </w:r>
            <w:r w:rsidR="002A789B" w:rsidRPr="00DC5A82">
              <w:rPr>
                <w:noProof/>
                <w:webHidden/>
              </w:rPr>
              <w:fldChar w:fldCharType="begin"/>
            </w:r>
            <w:r w:rsidR="002A789B" w:rsidRPr="00DC5A82">
              <w:rPr>
                <w:noProof/>
                <w:webHidden/>
              </w:rPr>
              <w:instrText xml:space="preserve"> PAGEREF _Toc384925710 \h </w:instrText>
            </w:r>
            <w:r w:rsidR="002A789B" w:rsidRPr="00DC5A82">
              <w:rPr>
                <w:noProof/>
                <w:webHidden/>
              </w:rPr>
            </w:r>
            <w:r w:rsidR="002A789B" w:rsidRPr="00DC5A82">
              <w:rPr>
                <w:noProof/>
                <w:webHidden/>
              </w:rPr>
              <w:fldChar w:fldCharType="separate"/>
            </w:r>
            <w:r w:rsidR="002A789B" w:rsidRPr="00DC5A82">
              <w:rPr>
                <w:noProof/>
                <w:webHidden/>
              </w:rPr>
              <w:t>24</w:t>
            </w:r>
            <w:r w:rsidR="002A789B" w:rsidRPr="00DC5A82">
              <w:rPr>
                <w:noProof/>
                <w:webHidden/>
              </w:rPr>
              <w:fldChar w:fldCharType="end"/>
            </w:r>
          </w:hyperlink>
        </w:p>
        <w:p w:rsidR="002A789B" w:rsidRPr="00DC5A82" w:rsidRDefault="00283D7B">
          <w:pPr>
            <w:pStyle w:val="TJ2"/>
            <w:tabs>
              <w:tab w:val="right" w:leader="dot" w:pos="8209"/>
            </w:tabs>
            <w:rPr>
              <w:rFonts w:cstheme="minorBidi"/>
              <w:noProof/>
            </w:rPr>
          </w:pPr>
          <w:hyperlink w:anchor="_Toc384925711" w:history="1">
            <w:r w:rsidR="002A789B" w:rsidRPr="00DC5A82">
              <w:rPr>
                <w:rStyle w:val="Hiperhivatkozs"/>
                <w:rFonts w:ascii="Arial" w:hAnsi="Arial" w:cs="Arial"/>
                <w:noProof/>
              </w:rPr>
              <w:t>2.3. Női karrierutak kint és bent</w:t>
            </w:r>
            <w:r w:rsidR="002A789B" w:rsidRPr="00DC5A82">
              <w:rPr>
                <w:noProof/>
                <w:webHidden/>
              </w:rPr>
              <w:tab/>
            </w:r>
            <w:r w:rsidR="002A789B" w:rsidRPr="00DC5A82">
              <w:rPr>
                <w:noProof/>
                <w:webHidden/>
              </w:rPr>
              <w:fldChar w:fldCharType="begin"/>
            </w:r>
            <w:r w:rsidR="002A789B" w:rsidRPr="00DC5A82">
              <w:rPr>
                <w:noProof/>
                <w:webHidden/>
              </w:rPr>
              <w:instrText xml:space="preserve"> PAGEREF _Toc384925711 \h </w:instrText>
            </w:r>
            <w:r w:rsidR="002A789B" w:rsidRPr="00DC5A82">
              <w:rPr>
                <w:noProof/>
                <w:webHidden/>
              </w:rPr>
            </w:r>
            <w:r w:rsidR="002A789B" w:rsidRPr="00DC5A82">
              <w:rPr>
                <w:noProof/>
                <w:webHidden/>
              </w:rPr>
              <w:fldChar w:fldCharType="separate"/>
            </w:r>
            <w:r w:rsidR="002A789B" w:rsidRPr="00DC5A82">
              <w:rPr>
                <w:noProof/>
                <w:webHidden/>
              </w:rPr>
              <w:t>28</w:t>
            </w:r>
            <w:r w:rsidR="002A789B" w:rsidRPr="00DC5A82">
              <w:rPr>
                <w:noProof/>
                <w:webHidden/>
              </w:rPr>
              <w:fldChar w:fldCharType="end"/>
            </w:r>
          </w:hyperlink>
        </w:p>
        <w:p w:rsidR="002A789B" w:rsidRPr="00DC5A82" w:rsidRDefault="00283D7B">
          <w:pPr>
            <w:pStyle w:val="TJ1"/>
            <w:tabs>
              <w:tab w:val="right" w:leader="dot" w:pos="8209"/>
            </w:tabs>
            <w:rPr>
              <w:rFonts w:cstheme="minorBidi"/>
              <w:noProof/>
            </w:rPr>
          </w:pPr>
          <w:hyperlink w:anchor="_Toc384925712" w:history="1">
            <w:r w:rsidR="002A789B" w:rsidRPr="00DC5A82">
              <w:rPr>
                <w:rStyle w:val="Hiperhivatkozs"/>
                <w:rFonts w:ascii="Arial" w:hAnsi="Arial" w:cs="Arial"/>
                <w:noProof/>
              </w:rPr>
              <w:t>3. Lehetőségek a büntetés-végrehajtási intézetekben</w:t>
            </w:r>
            <w:r w:rsidR="002A789B" w:rsidRPr="00DC5A82">
              <w:rPr>
                <w:noProof/>
                <w:webHidden/>
              </w:rPr>
              <w:tab/>
            </w:r>
            <w:r w:rsidR="002A789B" w:rsidRPr="00DC5A82">
              <w:rPr>
                <w:noProof/>
                <w:webHidden/>
              </w:rPr>
              <w:fldChar w:fldCharType="begin"/>
            </w:r>
            <w:r w:rsidR="002A789B" w:rsidRPr="00DC5A82">
              <w:rPr>
                <w:noProof/>
                <w:webHidden/>
              </w:rPr>
              <w:instrText xml:space="preserve"> PAGEREF _Toc384925712 \h </w:instrText>
            </w:r>
            <w:r w:rsidR="002A789B" w:rsidRPr="00DC5A82">
              <w:rPr>
                <w:noProof/>
                <w:webHidden/>
              </w:rPr>
            </w:r>
            <w:r w:rsidR="002A789B" w:rsidRPr="00DC5A82">
              <w:rPr>
                <w:noProof/>
                <w:webHidden/>
              </w:rPr>
              <w:fldChar w:fldCharType="separate"/>
            </w:r>
            <w:r w:rsidR="002A789B" w:rsidRPr="00DC5A82">
              <w:rPr>
                <w:noProof/>
                <w:webHidden/>
              </w:rPr>
              <w:t>34</w:t>
            </w:r>
            <w:r w:rsidR="002A789B" w:rsidRPr="00DC5A82">
              <w:rPr>
                <w:noProof/>
                <w:webHidden/>
              </w:rPr>
              <w:fldChar w:fldCharType="end"/>
            </w:r>
          </w:hyperlink>
        </w:p>
        <w:p w:rsidR="002A789B" w:rsidRPr="00DC5A82" w:rsidRDefault="00283D7B">
          <w:pPr>
            <w:pStyle w:val="TJ2"/>
            <w:tabs>
              <w:tab w:val="right" w:leader="dot" w:pos="8209"/>
            </w:tabs>
            <w:rPr>
              <w:rFonts w:cstheme="minorBidi"/>
              <w:noProof/>
            </w:rPr>
          </w:pPr>
          <w:hyperlink w:anchor="_Toc384925713" w:history="1">
            <w:r w:rsidR="002A789B" w:rsidRPr="00DC5A82">
              <w:rPr>
                <w:rStyle w:val="Hiperhivatkozs"/>
                <w:rFonts w:ascii="Arial" w:hAnsi="Arial" w:cs="Arial"/>
                <w:noProof/>
              </w:rPr>
              <w:t>3.1. Hogyan segíthet a biblioterápia a börtönben?</w:t>
            </w:r>
            <w:r w:rsidR="002A789B" w:rsidRPr="00DC5A82">
              <w:rPr>
                <w:noProof/>
                <w:webHidden/>
              </w:rPr>
              <w:tab/>
            </w:r>
            <w:r w:rsidR="002A789B" w:rsidRPr="00DC5A82">
              <w:rPr>
                <w:noProof/>
                <w:webHidden/>
              </w:rPr>
              <w:fldChar w:fldCharType="begin"/>
            </w:r>
            <w:r w:rsidR="002A789B" w:rsidRPr="00DC5A82">
              <w:rPr>
                <w:noProof/>
                <w:webHidden/>
              </w:rPr>
              <w:instrText xml:space="preserve"> PAGEREF _Toc384925713 \h </w:instrText>
            </w:r>
            <w:r w:rsidR="002A789B" w:rsidRPr="00DC5A82">
              <w:rPr>
                <w:noProof/>
                <w:webHidden/>
              </w:rPr>
            </w:r>
            <w:r w:rsidR="002A789B" w:rsidRPr="00DC5A82">
              <w:rPr>
                <w:noProof/>
                <w:webHidden/>
              </w:rPr>
              <w:fldChar w:fldCharType="separate"/>
            </w:r>
            <w:r w:rsidR="002A789B" w:rsidRPr="00DC5A82">
              <w:rPr>
                <w:noProof/>
                <w:webHidden/>
              </w:rPr>
              <w:t>36</w:t>
            </w:r>
            <w:r w:rsidR="002A789B" w:rsidRPr="00DC5A82">
              <w:rPr>
                <w:noProof/>
                <w:webHidden/>
              </w:rPr>
              <w:fldChar w:fldCharType="end"/>
            </w:r>
          </w:hyperlink>
        </w:p>
        <w:p w:rsidR="002A789B" w:rsidRPr="00DC5A82" w:rsidRDefault="00283D7B">
          <w:pPr>
            <w:pStyle w:val="TJ2"/>
            <w:tabs>
              <w:tab w:val="right" w:leader="dot" w:pos="8209"/>
            </w:tabs>
            <w:rPr>
              <w:rFonts w:cstheme="minorBidi"/>
              <w:noProof/>
            </w:rPr>
          </w:pPr>
          <w:hyperlink w:anchor="_Toc384925714" w:history="1">
            <w:r w:rsidR="002A789B" w:rsidRPr="00DC5A82">
              <w:rPr>
                <w:rStyle w:val="Hiperhivatkozs"/>
                <w:rFonts w:ascii="Arial" w:hAnsi="Arial" w:cs="Arial"/>
                <w:noProof/>
              </w:rPr>
              <w:t>3.2. A CLTL program</w:t>
            </w:r>
            <w:r w:rsidR="002A789B" w:rsidRPr="00DC5A82">
              <w:rPr>
                <w:noProof/>
                <w:webHidden/>
              </w:rPr>
              <w:tab/>
            </w:r>
            <w:r w:rsidR="002A789B" w:rsidRPr="00DC5A82">
              <w:rPr>
                <w:noProof/>
                <w:webHidden/>
              </w:rPr>
              <w:fldChar w:fldCharType="begin"/>
            </w:r>
            <w:r w:rsidR="002A789B" w:rsidRPr="00DC5A82">
              <w:rPr>
                <w:noProof/>
                <w:webHidden/>
              </w:rPr>
              <w:instrText xml:space="preserve"> PAGEREF _Toc384925714 \h </w:instrText>
            </w:r>
            <w:r w:rsidR="002A789B" w:rsidRPr="00DC5A82">
              <w:rPr>
                <w:noProof/>
                <w:webHidden/>
              </w:rPr>
            </w:r>
            <w:r w:rsidR="002A789B" w:rsidRPr="00DC5A82">
              <w:rPr>
                <w:noProof/>
                <w:webHidden/>
              </w:rPr>
              <w:fldChar w:fldCharType="separate"/>
            </w:r>
            <w:r w:rsidR="002A789B" w:rsidRPr="00DC5A82">
              <w:rPr>
                <w:noProof/>
                <w:webHidden/>
              </w:rPr>
              <w:t>39</w:t>
            </w:r>
            <w:r w:rsidR="002A789B" w:rsidRPr="00DC5A82">
              <w:rPr>
                <w:noProof/>
                <w:webHidden/>
              </w:rPr>
              <w:fldChar w:fldCharType="end"/>
            </w:r>
          </w:hyperlink>
        </w:p>
        <w:p w:rsidR="002A789B" w:rsidRPr="00DC5A82" w:rsidRDefault="00283D7B">
          <w:pPr>
            <w:pStyle w:val="TJ2"/>
            <w:tabs>
              <w:tab w:val="right" w:leader="dot" w:pos="8209"/>
            </w:tabs>
            <w:rPr>
              <w:rFonts w:cstheme="minorBidi"/>
              <w:noProof/>
            </w:rPr>
          </w:pPr>
          <w:hyperlink w:anchor="_Toc384925715" w:history="1">
            <w:r w:rsidR="002A789B" w:rsidRPr="00DC5A82">
              <w:rPr>
                <w:rStyle w:val="Hiperhivatkozs"/>
                <w:rFonts w:ascii="Arial" w:hAnsi="Arial" w:cs="Arial"/>
                <w:noProof/>
              </w:rPr>
              <w:t>3.3. További kezdeményezések</w:t>
            </w:r>
            <w:r w:rsidR="002A789B" w:rsidRPr="00DC5A82">
              <w:rPr>
                <w:noProof/>
                <w:webHidden/>
              </w:rPr>
              <w:tab/>
            </w:r>
            <w:r w:rsidR="002A789B" w:rsidRPr="00DC5A82">
              <w:rPr>
                <w:noProof/>
                <w:webHidden/>
              </w:rPr>
              <w:fldChar w:fldCharType="begin"/>
            </w:r>
            <w:r w:rsidR="002A789B" w:rsidRPr="00DC5A82">
              <w:rPr>
                <w:noProof/>
                <w:webHidden/>
              </w:rPr>
              <w:instrText xml:space="preserve"> PAGEREF _Toc384925715 \h </w:instrText>
            </w:r>
            <w:r w:rsidR="002A789B" w:rsidRPr="00DC5A82">
              <w:rPr>
                <w:noProof/>
                <w:webHidden/>
              </w:rPr>
            </w:r>
            <w:r w:rsidR="002A789B" w:rsidRPr="00DC5A82">
              <w:rPr>
                <w:noProof/>
                <w:webHidden/>
              </w:rPr>
              <w:fldChar w:fldCharType="separate"/>
            </w:r>
            <w:r w:rsidR="002A789B" w:rsidRPr="00DC5A82">
              <w:rPr>
                <w:noProof/>
                <w:webHidden/>
              </w:rPr>
              <w:t>41</w:t>
            </w:r>
            <w:r w:rsidR="002A789B" w:rsidRPr="00DC5A82">
              <w:rPr>
                <w:noProof/>
                <w:webHidden/>
              </w:rPr>
              <w:fldChar w:fldCharType="end"/>
            </w:r>
          </w:hyperlink>
        </w:p>
        <w:p w:rsidR="002A789B" w:rsidRPr="00DC5A82" w:rsidRDefault="00283D7B">
          <w:pPr>
            <w:pStyle w:val="TJ1"/>
            <w:tabs>
              <w:tab w:val="right" w:leader="dot" w:pos="8209"/>
            </w:tabs>
            <w:rPr>
              <w:rFonts w:cstheme="minorBidi"/>
              <w:noProof/>
            </w:rPr>
          </w:pPr>
          <w:hyperlink w:anchor="_Toc384925716" w:history="1">
            <w:r w:rsidR="002A789B" w:rsidRPr="00DC5A82">
              <w:rPr>
                <w:rStyle w:val="Hiperhivatkozs"/>
                <w:rFonts w:ascii="Arial" w:hAnsi="Arial" w:cs="Arial"/>
                <w:noProof/>
              </w:rPr>
              <w:t>4. Kitekintés</w:t>
            </w:r>
            <w:r w:rsidR="002A789B" w:rsidRPr="00DC5A82">
              <w:rPr>
                <w:noProof/>
                <w:webHidden/>
              </w:rPr>
              <w:tab/>
            </w:r>
            <w:r w:rsidR="002A789B" w:rsidRPr="00DC5A82">
              <w:rPr>
                <w:noProof/>
                <w:webHidden/>
              </w:rPr>
              <w:fldChar w:fldCharType="begin"/>
            </w:r>
            <w:r w:rsidR="002A789B" w:rsidRPr="00DC5A82">
              <w:rPr>
                <w:noProof/>
                <w:webHidden/>
              </w:rPr>
              <w:instrText xml:space="preserve"> PAGEREF _Toc384925716 \h </w:instrText>
            </w:r>
            <w:r w:rsidR="002A789B" w:rsidRPr="00DC5A82">
              <w:rPr>
                <w:noProof/>
                <w:webHidden/>
              </w:rPr>
            </w:r>
            <w:r w:rsidR="002A789B" w:rsidRPr="00DC5A82">
              <w:rPr>
                <w:noProof/>
                <w:webHidden/>
              </w:rPr>
              <w:fldChar w:fldCharType="separate"/>
            </w:r>
            <w:r w:rsidR="002A789B" w:rsidRPr="00DC5A82">
              <w:rPr>
                <w:noProof/>
                <w:webHidden/>
              </w:rPr>
              <w:t>47</w:t>
            </w:r>
            <w:r w:rsidR="002A789B" w:rsidRPr="00DC5A82">
              <w:rPr>
                <w:noProof/>
                <w:webHidden/>
              </w:rPr>
              <w:fldChar w:fldCharType="end"/>
            </w:r>
          </w:hyperlink>
        </w:p>
        <w:p w:rsidR="002A789B" w:rsidRPr="00DC5A82" w:rsidRDefault="00283D7B">
          <w:pPr>
            <w:pStyle w:val="TJ1"/>
            <w:tabs>
              <w:tab w:val="right" w:leader="dot" w:pos="8209"/>
            </w:tabs>
            <w:rPr>
              <w:rFonts w:cstheme="minorBidi"/>
              <w:noProof/>
            </w:rPr>
          </w:pPr>
          <w:hyperlink w:anchor="_Toc384925717" w:history="1">
            <w:r w:rsidR="002A789B" w:rsidRPr="00DC5A82">
              <w:rPr>
                <w:rStyle w:val="Hiperhivatkozs"/>
                <w:rFonts w:ascii="Arial" w:hAnsi="Arial" w:cs="Arial"/>
                <w:noProof/>
              </w:rPr>
              <w:t>5. A biblioterápiás foglalkozások gyakorlatának bemutatása</w:t>
            </w:r>
            <w:r w:rsidR="002A789B" w:rsidRPr="00DC5A82">
              <w:rPr>
                <w:noProof/>
                <w:webHidden/>
              </w:rPr>
              <w:tab/>
            </w:r>
            <w:r w:rsidR="002A789B" w:rsidRPr="00DC5A82">
              <w:rPr>
                <w:noProof/>
                <w:webHidden/>
              </w:rPr>
              <w:fldChar w:fldCharType="begin"/>
            </w:r>
            <w:r w:rsidR="002A789B" w:rsidRPr="00DC5A82">
              <w:rPr>
                <w:noProof/>
                <w:webHidden/>
              </w:rPr>
              <w:instrText xml:space="preserve"> PAGEREF _Toc384925717 \h </w:instrText>
            </w:r>
            <w:r w:rsidR="002A789B" w:rsidRPr="00DC5A82">
              <w:rPr>
                <w:noProof/>
                <w:webHidden/>
              </w:rPr>
            </w:r>
            <w:r w:rsidR="002A789B" w:rsidRPr="00DC5A82">
              <w:rPr>
                <w:noProof/>
                <w:webHidden/>
              </w:rPr>
              <w:fldChar w:fldCharType="separate"/>
            </w:r>
            <w:r w:rsidR="002A789B" w:rsidRPr="00DC5A82">
              <w:rPr>
                <w:noProof/>
                <w:webHidden/>
              </w:rPr>
              <w:t>49</w:t>
            </w:r>
            <w:r w:rsidR="002A789B" w:rsidRPr="00DC5A82">
              <w:rPr>
                <w:noProof/>
                <w:webHidden/>
              </w:rPr>
              <w:fldChar w:fldCharType="end"/>
            </w:r>
          </w:hyperlink>
          <w:hyperlink w:anchor="_Toc384925718" w:history="1"/>
        </w:p>
        <w:p w:rsidR="002A789B" w:rsidRPr="00DC5A82" w:rsidRDefault="00283D7B">
          <w:pPr>
            <w:pStyle w:val="TJ2"/>
            <w:tabs>
              <w:tab w:val="right" w:leader="dot" w:pos="8209"/>
            </w:tabs>
            <w:rPr>
              <w:rFonts w:cstheme="minorBidi"/>
              <w:noProof/>
            </w:rPr>
          </w:pPr>
          <w:hyperlink w:anchor="_Toc384925719" w:history="1">
            <w:r w:rsidR="002A789B" w:rsidRPr="00DC5A82">
              <w:rPr>
                <w:rStyle w:val="Hiperhivatkozs"/>
                <w:rFonts w:ascii="Arial" w:hAnsi="Arial" w:cs="Arial"/>
                <w:noProof/>
              </w:rPr>
              <w:t>5.1. A csoport bemutatása</w:t>
            </w:r>
            <w:r w:rsidR="002A789B" w:rsidRPr="00DC5A82">
              <w:rPr>
                <w:noProof/>
                <w:webHidden/>
              </w:rPr>
              <w:tab/>
            </w:r>
            <w:r w:rsidR="002A789B" w:rsidRPr="00DC5A82">
              <w:rPr>
                <w:noProof/>
                <w:webHidden/>
              </w:rPr>
              <w:fldChar w:fldCharType="begin"/>
            </w:r>
            <w:r w:rsidR="002A789B" w:rsidRPr="00DC5A82">
              <w:rPr>
                <w:noProof/>
                <w:webHidden/>
              </w:rPr>
              <w:instrText xml:space="preserve"> PAGEREF _Toc384925719 \h </w:instrText>
            </w:r>
            <w:r w:rsidR="002A789B" w:rsidRPr="00DC5A82">
              <w:rPr>
                <w:noProof/>
                <w:webHidden/>
              </w:rPr>
            </w:r>
            <w:r w:rsidR="002A789B" w:rsidRPr="00DC5A82">
              <w:rPr>
                <w:noProof/>
                <w:webHidden/>
              </w:rPr>
              <w:fldChar w:fldCharType="separate"/>
            </w:r>
            <w:r w:rsidR="002A789B" w:rsidRPr="00DC5A82">
              <w:rPr>
                <w:noProof/>
                <w:webHidden/>
              </w:rPr>
              <w:t>53</w:t>
            </w:r>
            <w:r w:rsidR="002A789B" w:rsidRPr="00DC5A82">
              <w:rPr>
                <w:noProof/>
                <w:webHidden/>
              </w:rPr>
              <w:fldChar w:fldCharType="end"/>
            </w:r>
          </w:hyperlink>
        </w:p>
        <w:p w:rsidR="002A789B" w:rsidRPr="00DC5A82" w:rsidRDefault="00283D7B" w:rsidP="002A789B">
          <w:pPr>
            <w:pStyle w:val="TJ2"/>
            <w:tabs>
              <w:tab w:val="right" w:leader="dot" w:pos="8209"/>
            </w:tabs>
            <w:rPr>
              <w:rFonts w:cstheme="minorBidi"/>
              <w:noProof/>
            </w:rPr>
          </w:pPr>
          <w:hyperlink w:anchor="_Toc384925720" w:history="1">
            <w:r w:rsidR="002A789B" w:rsidRPr="00DC5A82">
              <w:rPr>
                <w:rStyle w:val="Hiperhivatkozs"/>
                <w:rFonts w:ascii="Arial" w:hAnsi="Arial" w:cs="Arial"/>
                <w:noProof/>
              </w:rPr>
              <w:t>5.2. Felhasznált művek</w:t>
            </w:r>
            <w:r w:rsidR="002A789B" w:rsidRPr="00DC5A82">
              <w:rPr>
                <w:noProof/>
                <w:webHidden/>
              </w:rPr>
              <w:tab/>
            </w:r>
            <w:r w:rsidR="002A789B" w:rsidRPr="00DC5A82">
              <w:rPr>
                <w:noProof/>
                <w:webHidden/>
              </w:rPr>
              <w:fldChar w:fldCharType="begin"/>
            </w:r>
            <w:r w:rsidR="002A789B" w:rsidRPr="00DC5A82">
              <w:rPr>
                <w:noProof/>
                <w:webHidden/>
              </w:rPr>
              <w:instrText xml:space="preserve"> PAGEREF _Toc384925720 \h </w:instrText>
            </w:r>
            <w:r w:rsidR="002A789B" w:rsidRPr="00DC5A82">
              <w:rPr>
                <w:noProof/>
                <w:webHidden/>
              </w:rPr>
            </w:r>
            <w:r w:rsidR="002A789B" w:rsidRPr="00DC5A82">
              <w:rPr>
                <w:noProof/>
                <w:webHidden/>
              </w:rPr>
              <w:fldChar w:fldCharType="separate"/>
            </w:r>
            <w:r w:rsidR="002A789B" w:rsidRPr="00DC5A82">
              <w:rPr>
                <w:noProof/>
                <w:webHidden/>
              </w:rPr>
              <w:t>56</w:t>
            </w:r>
            <w:r w:rsidR="002A789B" w:rsidRPr="00DC5A82">
              <w:rPr>
                <w:noProof/>
                <w:webHidden/>
              </w:rPr>
              <w:fldChar w:fldCharType="end"/>
            </w:r>
          </w:hyperlink>
          <w:hyperlink w:anchor="_Toc384925721" w:history="1"/>
        </w:p>
        <w:p w:rsidR="002A789B" w:rsidRPr="00DC5A82" w:rsidRDefault="00283D7B">
          <w:pPr>
            <w:pStyle w:val="TJ1"/>
            <w:tabs>
              <w:tab w:val="right" w:leader="dot" w:pos="8209"/>
            </w:tabs>
            <w:rPr>
              <w:rFonts w:cstheme="minorBidi"/>
              <w:noProof/>
            </w:rPr>
          </w:pPr>
          <w:hyperlink w:anchor="_Toc384925722" w:history="1">
            <w:r w:rsidR="002A789B" w:rsidRPr="00DC5A82">
              <w:rPr>
                <w:rStyle w:val="Hiperhivatkozs"/>
                <w:rFonts w:ascii="Arial" w:hAnsi="Arial" w:cs="Arial"/>
                <w:noProof/>
              </w:rPr>
              <w:t>6. Összegzés</w:t>
            </w:r>
            <w:r w:rsidR="002A789B" w:rsidRPr="00DC5A82">
              <w:rPr>
                <w:noProof/>
                <w:webHidden/>
              </w:rPr>
              <w:tab/>
            </w:r>
            <w:r w:rsidR="002A789B" w:rsidRPr="00DC5A82">
              <w:rPr>
                <w:noProof/>
                <w:webHidden/>
              </w:rPr>
              <w:fldChar w:fldCharType="begin"/>
            </w:r>
            <w:r w:rsidR="002A789B" w:rsidRPr="00DC5A82">
              <w:rPr>
                <w:noProof/>
                <w:webHidden/>
              </w:rPr>
              <w:instrText xml:space="preserve"> PAGEREF _Toc384925722 \h </w:instrText>
            </w:r>
            <w:r w:rsidR="002A789B" w:rsidRPr="00DC5A82">
              <w:rPr>
                <w:noProof/>
                <w:webHidden/>
              </w:rPr>
            </w:r>
            <w:r w:rsidR="002A789B" w:rsidRPr="00DC5A82">
              <w:rPr>
                <w:noProof/>
                <w:webHidden/>
              </w:rPr>
              <w:fldChar w:fldCharType="separate"/>
            </w:r>
            <w:r w:rsidR="002A789B" w:rsidRPr="00DC5A82">
              <w:rPr>
                <w:noProof/>
                <w:webHidden/>
              </w:rPr>
              <w:t>72</w:t>
            </w:r>
            <w:r w:rsidR="002A789B" w:rsidRPr="00DC5A82">
              <w:rPr>
                <w:noProof/>
                <w:webHidden/>
              </w:rPr>
              <w:fldChar w:fldCharType="end"/>
            </w:r>
          </w:hyperlink>
        </w:p>
        <w:p w:rsidR="002A789B" w:rsidRPr="00DC5A82" w:rsidRDefault="00283D7B">
          <w:pPr>
            <w:pStyle w:val="TJ2"/>
            <w:tabs>
              <w:tab w:val="right" w:leader="dot" w:pos="8209"/>
            </w:tabs>
            <w:rPr>
              <w:rFonts w:cstheme="minorBidi"/>
              <w:noProof/>
            </w:rPr>
          </w:pPr>
          <w:hyperlink w:anchor="_Toc384925723" w:history="1">
            <w:r w:rsidR="002A789B" w:rsidRPr="00DC5A82">
              <w:rPr>
                <w:rStyle w:val="Hiperhivatkozs"/>
                <w:rFonts w:ascii="Arial" w:hAnsi="Arial" w:cs="Arial"/>
                <w:noProof/>
              </w:rPr>
              <w:t xml:space="preserve">6.1. </w:t>
            </w:r>
            <w:r w:rsidR="00FB4BB3" w:rsidRPr="008A2EB2">
              <w:rPr>
                <w:rStyle w:val="Hiperhivatkozs"/>
                <w:rFonts w:ascii="Arial" w:hAnsi="Arial" w:cs="Arial"/>
                <w:noProof/>
              </w:rPr>
              <w:t>A fiatalkorú és női elítéltekkel végzett munka összehasonlítása</w:t>
            </w:r>
            <w:r w:rsidR="002A789B" w:rsidRPr="00DC5A82">
              <w:rPr>
                <w:noProof/>
                <w:webHidden/>
              </w:rPr>
              <w:tab/>
            </w:r>
            <w:r w:rsidR="002A789B" w:rsidRPr="00DC5A82">
              <w:rPr>
                <w:noProof/>
                <w:webHidden/>
              </w:rPr>
              <w:fldChar w:fldCharType="begin"/>
            </w:r>
            <w:r w:rsidR="002A789B" w:rsidRPr="00DC5A82">
              <w:rPr>
                <w:noProof/>
                <w:webHidden/>
              </w:rPr>
              <w:instrText xml:space="preserve"> PAGEREF _Toc384925723 \h </w:instrText>
            </w:r>
            <w:r w:rsidR="002A789B" w:rsidRPr="00DC5A82">
              <w:rPr>
                <w:noProof/>
                <w:webHidden/>
              </w:rPr>
            </w:r>
            <w:r w:rsidR="002A789B" w:rsidRPr="00DC5A82">
              <w:rPr>
                <w:noProof/>
                <w:webHidden/>
              </w:rPr>
              <w:fldChar w:fldCharType="separate"/>
            </w:r>
            <w:r w:rsidR="002A789B" w:rsidRPr="00DC5A82">
              <w:rPr>
                <w:noProof/>
                <w:webHidden/>
              </w:rPr>
              <w:t>75</w:t>
            </w:r>
            <w:r w:rsidR="002A789B" w:rsidRPr="00DC5A82">
              <w:rPr>
                <w:noProof/>
                <w:webHidden/>
              </w:rPr>
              <w:fldChar w:fldCharType="end"/>
            </w:r>
          </w:hyperlink>
        </w:p>
        <w:p w:rsidR="002A789B" w:rsidRPr="00DC5A82" w:rsidRDefault="00283D7B">
          <w:pPr>
            <w:pStyle w:val="TJ3"/>
            <w:tabs>
              <w:tab w:val="right" w:leader="dot" w:pos="8209"/>
            </w:tabs>
            <w:rPr>
              <w:rFonts w:cstheme="minorBidi"/>
              <w:noProof/>
            </w:rPr>
          </w:pPr>
          <w:hyperlink w:anchor="_Toc384925724" w:history="1">
            <w:r w:rsidR="002A789B" w:rsidRPr="00DC5A82">
              <w:rPr>
                <w:rStyle w:val="Hiperhivatkozs"/>
                <w:rFonts w:ascii="Arial" w:hAnsi="Arial" w:cs="Arial"/>
                <w:noProof/>
              </w:rPr>
              <w:t>6.1.1. Összehasonlítás</w:t>
            </w:r>
            <w:r w:rsidR="002A789B" w:rsidRPr="00DC5A82">
              <w:rPr>
                <w:noProof/>
                <w:webHidden/>
              </w:rPr>
              <w:tab/>
            </w:r>
            <w:r w:rsidR="002A789B" w:rsidRPr="00DC5A82">
              <w:rPr>
                <w:noProof/>
                <w:webHidden/>
              </w:rPr>
              <w:fldChar w:fldCharType="begin"/>
            </w:r>
            <w:r w:rsidR="002A789B" w:rsidRPr="00DC5A82">
              <w:rPr>
                <w:noProof/>
                <w:webHidden/>
              </w:rPr>
              <w:instrText xml:space="preserve"> PAGEREF _Toc384925724 \h </w:instrText>
            </w:r>
            <w:r w:rsidR="002A789B" w:rsidRPr="00DC5A82">
              <w:rPr>
                <w:noProof/>
                <w:webHidden/>
              </w:rPr>
            </w:r>
            <w:r w:rsidR="002A789B" w:rsidRPr="00DC5A82">
              <w:rPr>
                <w:noProof/>
                <w:webHidden/>
              </w:rPr>
              <w:fldChar w:fldCharType="separate"/>
            </w:r>
            <w:r w:rsidR="002A789B" w:rsidRPr="00DC5A82">
              <w:rPr>
                <w:noProof/>
                <w:webHidden/>
              </w:rPr>
              <w:t>75</w:t>
            </w:r>
            <w:r w:rsidR="002A789B" w:rsidRPr="00DC5A82">
              <w:rPr>
                <w:noProof/>
                <w:webHidden/>
              </w:rPr>
              <w:fldChar w:fldCharType="end"/>
            </w:r>
          </w:hyperlink>
        </w:p>
        <w:p w:rsidR="002A789B" w:rsidRPr="00DC5A82" w:rsidRDefault="00283D7B">
          <w:pPr>
            <w:pStyle w:val="TJ3"/>
            <w:tabs>
              <w:tab w:val="right" w:leader="dot" w:pos="8209"/>
            </w:tabs>
            <w:rPr>
              <w:rFonts w:cstheme="minorBidi"/>
              <w:noProof/>
            </w:rPr>
          </w:pPr>
          <w:hyperlink w:anchor="_Toc384925725" w:history="1">
            <w:r w:rsidR="002A789B" w:rsidRPr="00DC5A82">
              <w:rPr>
                <w:rStyle w:val="Hiperhivatkozs"/>
                <w:rFonts w:ascii="Arial" w:hAnsi="Arial" w:cs="Arial"/>
                <w:noProof/>
              </w:rPr>
              <w:t>6.1.2. Eredmények</w:t>
            </w:r>
            <w:r w:rsidR="002A789B" w:rsidRPr="00DC5A82">
              <w:rPr>
                <w:noProof/>
                <w:webHidden/>
              </w:rPr>
              <w:tab/>
            </w:r>
            <w:r w:rsidR="002A789B" w:rsidRPr="00DC5A82">
              <w:rPr>
                <w:noProof/>
                <w:webHidden/>
              </w:rPr>
              <w:fldChar w:fldCharType="begin"/>
            </w:r>
            <w:r w:rsidR="002A789B" w:rsidRPr="00DC5A82">
              <w:rPr>
                <w:noProof/>
                <w:webHidden/>
              </w:rPr>
              <w:instrText xml:space="preserve"> PAGEREF _Toc384925725 \h </w:instrText>
            </w:r>
            <w:r w:rsidR="002A789B" w:rsidRPr="00DC5A82">
              <w:rPr>
                <w:noProof/>
                <w:webHidden/>
              </w:rPr>
            </w:r>
            <w:r w:rsidR="002A789B" w:rsidRPr="00DC5A82">
              <w:rPr>
                <w:noProof/>
                <w:webHidden/>
              </w:rPr>
              <w:fldChar w:fldCharType="separate"/>
            </w:r>
            <w:r w:rsidR="002A789B" w:rsidRPr="00DC5A82">
              <w:rPr>
                <w:noProof/>
                <w:webHidden/>
              </w:rPr>
              <w:t>77</w:t>
            </w:r>
            <w:r w:rsidR="002A789B" w:rsidRPr="00DC5A82">
              <w:rPr>
                <w:noProof/>
                <w:webHidden/>
              </w:rPr>
              <w:fldChar w:fldCharType="end"/>
            </w:r>
          </w:hyperlink>
        </w:p>
        <w:p w:rsidR="002A789B" w:rsidRPr="00DC5A82" w:rsidRDefault="00283D7B">
          <w:pPr>
            <w:pStyle w:val="TJ3"/>
            <w:tabs>
              <w:tab w:val="right" w:leader="dot" w:pos="8209"/>
            </w:tabs>
            <w:rPr>
              <w:rFonts w:cstheme="minorBidi"/>
              <w:noProof/>
            </w:rPr>
          </w:pPr>
          <w:hyperlink w:anchor="_Toc384925726" w:history="1">
            <w:r w:rsidR="002A789B" w:rsidRPr="00DC5A82">
              <w:rPr>
                <w:rStyle w:val="Hiperhivatkozs"/>
                <w:rFonts w:ascii="Arial" w:hAnsi="Arial" w:cs="Arial"/>
                <w:noProof/>
              </w:rPr>
              <w:t>6.1.3. Programjavaslat</w:t>
            </w:r>
            <w:r w:rsidR="002A789B" w:rsidRPr="00DC5A82">
              <w:rPr>
                <w:noProof/>
                <w:webHidden/>
              </w:rPr>
              <w:tab/>
            </w:r>
            <w:r w:rsidR="002A789B" w:rsidRPr="00DC5A82">
              <w:rPr>
                <w:noProof/>
                <w:webHidden/>
              </w:rPr>
              <w:fldChar w:fldCharType="begin"/>
            </w:r>
            <w:r w:rsidR="002A789B" w:rsidRPr="00DC5A82">
              <w:rPr>
                <w:noProof/>
                <w:webHidden/>
              </w:rPr>
              <w:instrText xml:space="preserve"> PAGEREF _Toc384925726 \h </w:instrText>
            </w:r>
            <w:r w:rsidR="002A789B" w:rsidRPr="00DC5A82">
              <w:rPr>
                <w:noProof/>
                <w:webHidden/>
              </w:rPr>
            </w:r>
            <w:r w:rsidR="002A789B" w:rsidRPr="00DC5A82">
              <w:rPr>
                <w:noProof/>
                <w:webHidden/>
              </w:rPr>
              <w:fldChar w:fldCharType="separate"/>
            </w:r>
            <w:r w:rsidR="002A789B" w:rsidRPr="00DC5A82">
              <w:rPr>
                <w:noProof/>
                <w:webHidden/>
              </w:rPr>
              <w:t>78</w:t>
            </w:r>
            <w:r w:rsidR="002A789B" w:rsidRPr="00DC5A82">
              <w:rPr>
                <w:noProof/>
                <w:webHidden/>
              </w:rPr>
              <w:fldChar w:fldCharType="end"/>
            </w:r>
          </w:hyperlink>
        </w:p>
        <w:p w:rsidR="002A789B" w:rsidRPr="00DC5A82" w:rsidRDefault="00283D7B">
          <w:pPr>
            <w:pStyle w:val="TJ1"/>
            <w:tabs>
              <w:tab w:val="right" w:leader="dot" w:pos="8209"/>
            </w:tabs>
            <w:rPr>
              <w:rFonts w:cstheme="minorBidi"/>
              <w:noProof/>
            </w:rPr>
          </w:pPr>
          <w:hyperlink w:anchor="_Toc384925727" w:history="1">
            <w:r w:rsidR="002A789B" w:rsidRPr="00DC5A82">
              <w:rPr>
                <w:rStyle w:val="Hiperhivatkozs"/>
                <w:rFonts w:ascii="Arial" w:hAnsi="Arial" w:cs="Arial"/>
                <w:noProof/>
              </w:rPr>
              <w:t>7. Felhasznált irodalom</w:t>
            </w:r>
            <w:r w:rsidR="002A789B" w:rsidRPr="00DC5A82">
              <w:rPr>
                <w:noProof/>
                <w:webHidden/>
              </w:rPr>
              <w:tab/>
            </w:r>
            <w:r w:rsidR="002A789B" w:rsidRPr="00DC5A82">
              <w:rPr>
                <w:noProof/>
                <w:webHidden/>
              </w:rPr>
              <w:fldChar w:fldCharType="begin"/>
            </w:r>
            <w:r w:rsidR="002A789B" w:rsidRPr="00DC5A82">
              <w:rPr>
                <w:noProof/>
                <w:webHidden/>
              </w:rPr>
              <w:instrText xml:space="preserve"> PAGEREF _Toc384925727 \h </w:instrText>
            </w:r>
            <w:r w:rsidR="002A789B" w:rsidRPr="00DC5A82">
              <w:rPr>
                <w:noProof/>
                <w:webHidden/>
              </w:rPr>
            </w:r>
            <w:r w:rsidR="002A789B" w:rsidRPr="00DC5A82">
              <w:rPr>
                <w:noProof/>
                <w:webHidden/>
              </w:rPr>
              <w:fldChar w:fldCharType="separate"/>
            </w:r>
            <w:r w:rsidR="002A789B" w:rsidRPr="00DC5A82">
              <w:rPr>
                <w:noProof/>
                <w:webHidden/>
              </w:rPr>
              <w:t>83</w:t>
            </w:r>
            <w:r w:rsidR="002A789B" w:rsidRPr="00DC5A82">
              <w:rPr>
                <w:noProof/>
                <w:webHidden/>
              </w:rPr>
              <w:fldChar w:fldCharType="end"/>
            </w:r>
          </w:hyperlink>
        </w:p>
        <w:p w:rsidR="002A789B" w:rsidRPr="00DC5A82" w:rsidRDefault="002A789B">
          <w:r w:rsidRPr="00DC5A82">
            <w:rPr>
              <w:bCs/>
            </w:rPr>
            <w:fldChar w:fldCharType="end"/>
          </w:r>
        </w:p>
      </w:sdtContent>
    </w:sdt>
    <w:p w:rsidR="00BF2D6E" w:rsidRPr="00DC5A82" w:rsidRDefault="00BF2D6E" w:rsidP="00BF2D6E">
      <w:pPr>
        <w:tabs>
          <w:tab w:val="center" w:pos="6840"/>
        </w:tabs>
        <w:ind w:right="80"/>
        <w:rPr>
          <w:rFonts w:eastAsia="Times New Roman"/>
          <w:kern w:val="32"/>
        </w:rPr>
      </w:pPr>
      <w:r w:rsidRPr="00DC5A82">
        <w:br w:type="page"/>
      </w:r>
    </w:p>
    <w:p w:rsidR="00793024" w:rsidRPr="00DC5A82" w:rsidRDefault="00793024" w:rsidP="00BF2D6E">
      <w:pPr>
        <w:pStyle w:val="Cmsor1"/>
        <w:rPr>
          <w:rFonts w:ascii="Arial" w:hAnsi="Arial" w:cs="Arial"/>
        </w:rPr>
      </w:pPr>
      <w:bookmarkStart w:id="1" w:name="_Toc384925704"/>
      <w:r w:rsidRPr="00DC5A82">
        <w:rPr>
          <w:rFonts w:ascii="Arial" w:hAnsi="Arial" w:cs="Arial"/>
        </w:rPr>
        <w:lastRenderedPageBreak/>
        <w:t>1. Bevezetés</w:t>
      </w:r>
      <w:bookmarkEnd w:id="0"/>
      <w:bookmarkEnd w:id="1"/>
    </w:p>
    <w:p w:rsidR="00793024" w:rsidRPr="00DC5A82" w:rsidRDefault="00793024" w:rsidP="00EF0597">
      <w:pPr>
        <w:ind w:firstLine="708"/>
        <w:rPr>
          <w:rFonts w:ascii="Arial" w:hAnsi="Arial" w:cs="Arial"/>
          <w:sz w:val="26"/>
          <w:szCs w:val="26"/>
        </w:rPr>
      </w:pPr>
    </w:p>
    <w:p w:rsidR="00793024" w:rsidRPr="00DC5A82" w:rsidRDefault="00793024" w:rsidP="00EF0597">
      <w:pPr>
        <w:ind w:firstLine="708"/>
        <w:rPr>
          <w:rFonts w:ascii="Arial" w:hAnsi="Arial" w:cs="Arial"/>
          <w:sz w:val="26"/>
          <w:szCs w:val="26"/>
        </w:rPr>
      </w:pPr>
      <w:r w:rsidRPr="00DC5A82">
        <w:rPr>
          <w:rFonts w:ascii="Arial" w:hAnsi="Arial" w:cs="Arial"/>
          <w:sz w:val="26"/>
          <w:szCs w:val="26"/>
        </w:rPr>
        <w:t xml:space="preserve">Szerte a világon kurrens problémává vált a bűnözés, ezzel együtt a büntetés-végrehajtással kapcsolatos nehézségek, kérdések és megoldások, melynek hatására az eddig zárt intézményrendszer széles körű társadalmi nyilvánosságot kapott. Számos tudományág és szakterület kezdett foglalkozni a témával, ezzel segítséget nyújtva a bűnözés megelőzésében és felszámolásában. Ez alól nem képeznek kivételt a könyvtárosok sem, akik börtönkönyvtári szolgáltatásokkal vagy „külsősként” </w:t>
      </w:r>
      <w:proofErr w:type="spellStart"/>
      <w:r w:rsidRPr="00DC5A82">
        <w:rPr>
          <w:rFonts w:ascii="Arial" w:hAnsi="Arial" w:cs="Arial"/>
          <w:sz w:val="26"/>
          <w:szCs w:val="26"/>
        </w:rPr>
        <w:t>biblioterápiás</w:t>
      </w:r>
      <w:proofErr w:type="spellEnd"/>
      <w:r w:rsidRPr="00DC5A82">
        <w:rPr>
          <w:rFonts w:ascii="Arial" w:hAnsi="Arial" w:cs="Arial"/>
          <w:sz w:val="26"/>
          <w:szCs w:val="26"/>
        </w:rPr>
        <w:t xml:space="preserve"> foglalkozásokat tartva abban segédkezhetnek, hogy bebizonyosodjon, az olvasás eredményre vezethet a börtönökben folyó személyiségformáló, javító és </w:t>
      </w:r>
      <w:proofErr w:type="spellStart"/>
      <w:r w:rsidR="005E7052" w:rsidRPr="00DC5A82">
        <w:rPr>
          <w:rFonts w:ascii="Arial" w:hAnsi="Arial" w:cs="Arial"/>
          <w:sz w:val="26"/>
          <w:szCs w:val="26"/>
        </w:rPr>
        <w:t>reszocializáló</w:t>
      </w:r>
      <w:proofErr w:type="spellEnd"/>
      <w:r w:rsidRPr="00DC5A82">
        <w:rPr>
          <w:rFonts w:ascii="Arial" w:hAnsi="Arial" w:cs="Arial"/>
          <w:sz w:val="26"/>
          <w:szCs w:val="26"/>
        </w:rPr>
        <w:t xml:space="preserve"> munkában is.</w:t>
      </w:r>
    </w:p>
    <w:p w:rsidR="00793024" w:rsidRPr="00DC5A82" w:rsidRDefault="00793024" w:rsidP="00EF0597">
      <w:pPr>
        <w:ind w:firstLine="708"/>
        <w:rPr>
          <w:rFonts w:ascii="Arial" w:hAnsi="Arial" w:cs="Arial"/>
          <w:sz w:val="26"/>
          <w:szCs w:val="26"/>
        </w:rPr>
      </w:pPr>
      <w:r w:rsidRPr="00DC5A82">
        <w:rPr>
          <w:rFonts w:ascii="Arial" w:hAnsi="Arial" w:cs="Arial"/>
          <w:sz w:val="26"/>
          <w:szCs w:val="26"/>
        </w:rPr>
        <w:t xml:space="preserve">A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börtönprogramokba való beemelése azon a felismerésen alapul, hogy az elítélt társadalmi kurdarcaiban kulcstényező lehet érzékelési, észlelési képessége. Minden </w:t>
      </w:r>
      <w:r w:rsidR="005E7052" w:rsidRPr="00DC5A82">
        <w:rPr>
          <w:rFonts w:ascii="Arial" w:hAnsi="Arial" w:cs="Arial"/>
          <w:sz w:val="26"/>
          <w:szCs w:val="26"/>
        </w:rPr>
        <w:t xml:space="preserve">–célcsoportnak szánt – </w:t>
      </w:r>
      <w:proofErr w:type="spellStart"/>
      <w:r w:rsidRPr="00DC5A82">
        <w:rPr>
          <w:rFonts w:ascii="Arial" w:hAnsi="Arial" w:cs="Arial"/>
          <w:sz w:val="26"/>
          <w:szCs w:val="26"/>
        </w:rPr>
        <w:t>szocioterápiás</w:t>
      </w:r>
      <w:proofErr w:type="spellEnd"/>
      <w:r w:rsidRPr="00DC5A82">
        <w:rPr>
          <w:rFonts w:ascii="Arial" w:hAnsi="Arial" w:cs="Arial"/>
          <w:sz w:val="26"/>
          <w:szCs w:val="26"/>
        </w:rPr>
        <w:t xml:space="preserve"> és művészetterápiás foglalkozás a résztvevők „érzékenyítését” tűzi ki célul, annak reményében, hogy sikerül javítani azokon a részben vagy teljesen hiányzó készségeken és képességeken, amelyek az elítélteknek a társadalom számára elfogadható formában gyakorolt életviteléhez és egy egészséges személyiséghez szükségesek. Ha az elítélt megtanulja differenciáltan szemlélni az őt körülvevő problémákat, lehetőségeket, akkor a percepciós, kognitív és szociális készségeiben is változás megy végbe. Ebben a változási folyamatban segíthetnek a csoportos foglalkozások: miközben tudjuk, hogy csodát nem tehetünk ezekkel az elkallódott emberekkel, hiszen a kialakult személyiség mindenestül aligha megváltoztatható, a személyiségstruktúra hangsúlyai átrendezhetőek, ami már elég lehet az illető normális életvitelének és a társadalom által elfogadott célokra és jövőre való irányultságának kialakításához.</w:t>
      </w:r>
    </w:p>
    <w:p w:rsidR="00793024" w:rsidRPr="00DC5A82" w:rsidRDefault="00793024" w:rsidP="00EF0597">
      <w:pPr>
        <w:ind w:firstLine="708"/>
        <w:rPr>
          <w:rFonts w:ascii="Arial" w:hAnsi="Arial" w:cs="Arial"/>
          <w:sz w:val="26"/>
          <w:szCs w:val="26"/>
        </w:rPr>
      </w:pPr>
      <w:r w:rsidRPr="00DC5A82">
        <w:rPr>
          <w:rFonts w:ascii="Arial" w:hAnsi="Arial" w:cs="Arial"/>
          <w:sz w:val="26"/>
          <w:szCs w:val="26"/>
        </w:rPr>
        <w:lastRenderedPageBreak/>
        <w:t xml:space="preserve">A jelen dolgozat alapját az a személyes és szakmai tapasztalat képezte, amelyet leendő könyvtárosként saját tervezésű és vezetésű </w:t>
      </w:r>
      <w:proofErr w:type="spellStart"/>
      <w:r w:rsidRPr="00DC5A82">
        <w:rPr>
          <w:rFonts w:ascii="Arial" w:hAnsi="Arial" w:cs="Arial"/>
          <w:sz w:val="26"/>
          <w:szCs w:val="26"/>
        </w:rPr>
        <w:t>biblioterápiás</w:t>
      </w:r>
      <w:proofErr w:type="spellEnd"/>
      <w:r w:rsidRPr="00DC5A82">
        <w:rPr>
          <w:rFonts w:ascii="Arial" w:hAnsi="Arial" w:cs="Arial"/>
          <w:sz w:val="26"/>
          <w:szCs w:val="26"/>
        </w:rPr>
        <w:t xml:space="preserve"> foglalkozásaim keretében, a Baranya Megyei Büntetés-végrehajtási Intézetben női fogvatartottakkal folytatott foglalkozássorozat tartása során szereztem.</w:t>
      </w:r>
      <w:r w:rsidR="002E6784" w:rsidRPr="00DC5A82">
        <w:rPr>
          <w:rFonts w:ascii="Arial" w:hAnsi="Arial" w:cs="Arial"/>
          <w:sz w:val="26"/>
          <w:szCs w:val="26"/>
        </w:rPr>
        <w:t xml:space="preserve"> E foglalkozás-sorozatot megelőzte egy korábbi, a pécsi Fiatalkorúak Büntetés-végrehajtási Intézetében végzett önkéntes munka, melyre alapozni tudtam.</w:t>
      </w:r>
      <w:r w:rsidRPr="00DC5A82">
        <w:rPr>
          <w:rFonts w:ascii="Arial" w:hAnsi="Arial" w:cs="Arial"/>
          <w:sz w:val="26"/>
          <w:szCs w:val="26"/>
        </w:rPr>
        <w:t xml:space="preserve"> </w:t>
      </w:r>
      <w:r w:rsidR="002E6784" w:rsidRPr="00DC5A82">
        <w:rPr>
          <w:rFonts w:ascii="Arial" w:hAnsi="Arial" w:cs="Arial"/>
          <w:sz w:val="26"/>
          <w:szCs w:val="26"/>
        </w:rPr>
        <w:t>Vizsgálatom</w:t>
      </w:r>
      <w:r w:rsidRPr="00DC5A82">
        <w:rPr>
          <w:rFonts w:ascii="Arial" w:hAnsi="Arial" w:cs="Arial"/>
          <w:sz w:val="26"/>
          <w:szCs w:val="26"/>
        </w:rPr>
        <w:t xml:space="preserve"> alapja tehát nem a hagyományos értelemben vett könyvtártudományi kutatások területéről származik, hanem egy speciális, terápiás empirikus anyag, amelynek megközelítéséhez és elemzéséhez igyekeztem </w:t>
      </w:r>
      <w:r w:rsidR="001C58D2" w:rsidRPr="00DC5A82">
        <w:rPr>
          <w:rFonts w:ascii="Arial" w:hAnsi="Arial" w:cs="Arial"/>
          <w:sz w:val="26"/>
          <w:szCs w:val="26"/>
        </w:rPr>
        <w:t xml:space="preserve">a fejlesztő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elméleti és módszertani hátterét, valamint tudományközi kapcsolatait is áttekinteni. Ezen kívül célom a nőiség, valamint a női krízishelyzetek problematikáját körül járni egy </w:t>
      </w:r>
      <w:r w:rsidR="001C58D2" w:rsidRPr="00DC5A82">
        <w:rPr>
          <w:rFonts w:ascii="Arial" w:hAnsi="Arial" w:cs="Arial"/>
          <w:sz w:val="26"/>
          <w:szCs w:val="26"/>
        </w:rPr>
        <w:t xml:space="preserve">olyan </w:t>
      </w:r>
      <w:r w:rsidRPr="00DC5A82">
        <w:rPr>
          <w:rFonts w:ascii="Arial" w:hAnsi="Arial" w:cs="Arial"/>
          <w:sz w:val="26"/>
          <w:szCs w:val="26"/>
        </w:rPr>
        <w:t>speciális környezetben</w:t>
      </w:r>
      <w:r w:rsidR="001C58D2" w:rsidRPr="00DC5A82">
        <w:rPr>
          <w:rFonts w:ascii="Arial" w:hAnsi="Arial" w:cs="Arial"/>
          <w:sz w:val="26"/>
          <w:szCs w:val="26"/>
        </w:rPr>
        <w:t xml:space="preserve"> és léthelyzetben</w:t>
      </w:r>
      <w:r w:rsidRPr="00DC5A82">
        <w:rPr>
          <w:rFonts w:ascii="Arial" w:hAnsi="Arial" w:cs="Arial"/>
          <w:sz w:val="26"/>
          <w:szCs w:val="26"/>
        </w:rPr>
        <w:t>, mint a börtön, majd az általam alkalmazott módszer segítségével egy olyan alternatív terápiás lehetőséget kidolgozni, ami segít</w:t>
      </w:r>
      <w:r w:rsidR="001C58D2" w:rsidRPr="00DC5A82">
        <w:rPr>
          <w:rFonts w:ascii="Arial" w:hAnsi="Arial" w:cs="Arial"/>
          <w:sz w:val="26"/>
          <w:szCs w:val="26"/>
        </w:rPr>
        <w:t>het</w:t>
      </w:r>
      <w:r w:rsidRPr="00DC5A82">
        <w:rPr>
          <w:rFonts w:ascii="Arial" w:hAnsi="Arial" w:cs="Arial"/>
          <w:sz w:val="26"/>
          <w:szCs w:val="26"/>
        </w:rPr>
        <w:t xml:space="preserve"> a női elítélteknek feldolgozni a múltbeli és jelenlegi </w:t>
      </w:r>
      <w:r w:rsidR="001C58D2" w:rsidRPr="00DC5A82">
        <w:rPr>
          <w:rFonts w:ascii="Arial" w:hAnsi="Arial" w:cs="Arial"/>
          <w:sz w:val="26"/>
          <w:szCs w:val="26"/>
        </w:rPr>
        <w:t>problémáikat</w:t>
      </w:r>
      <w:r w:rsidRPr="00DC5A82">
        <w:rPr>
          <w:rFonts w:ascii="Arial" w:hAnsi="Arial" w:cs="Arial"/>
          <w:sz w:val="26"/>
          <w:szCs w:val="26"/>
        </w:rPr>
        <w:t>, azonfelül pedig egy lehetséges</w:t>
      </w:r>
      <w:r w:rsidR="001C58D2" w:rsidRPr="00DC5A82">
        <w:rPr>
          <w:rFonts w:ascii="Arial" w:hAnsi="Arial" w:cs="Arial"/>
          <w:sz w:val="26"/>
          <w:szCs w:val="26"/>
        </w:rPr>
        <w:t>, pozitívabb</w:t>
      </w:r>
      <w:r w:rsidRPr="00DC5A82">
        <w:rPr>
          <w:rFonts w:ascii="Arial" w:hAnsi="Arial" w:cs="Arial"/>
          <w:sz w:val="26"/>
          <w:szCs w:val="26"/>
        </w:rPr>
        <w:t xml:space="preserve"> jövőképet és </w:t>
      </w:r>
      <w:r w:rsidR="001C58D2" w:rsidRPr="00DC5A82">
        <w:rPr>
          <w:rFonts w:ascii="Arial" w:hAnsi="Arial" w:cs="Arial"/>
          <w:sz w:val="26"/>
          <w:szCs w:val="26"/>
        </w:rPr>
        <w:t xml:space="preserve">szeretnék </w:t>
      </w:r>
      <w:r w:rsidRPr="00DC5A82">
        <w:rPr>
          <w:rFonts w:ascii="Arial" w:hAnsi="Arial" w:cs="Arial"/>
          <w:sz w:val="26"/>
          <w:szCs w:val="26"/>
        </w:rPr>
        <w:t xml:space="preserve">segítséget nyújtani </w:t>
      </w:r>
      <w:r w:rsidR="001C58D2" w:rsidRPr="00DC5A82">
        <w:rPr>
          <w:rFonts w:ascii="Arial" w:hAnsi="Arial" w:cs="Arial"/>
          <w:sz w:val="26"/>
          <w:szCs w:val="26"/>
        </w:rPr>
        <w:t xml:space="preserve">neki </w:t>
      </w:r>
      <w:r w:rsidRPr="00DC5A82">
        <w:rPr>
          <w:rFonts w:ascii="Arial" w:hAnsi="Arial" w:cs="Arial"/>
          <w:sz w:val="26"/>
          <w:szCs w:val="26"/>
        </w:rPr>
        <w:t xml:space="preserve">a </w:t>
      </w:r>
      <w:r w:rsidR="00C01B74" w:rsidRPr="00DC5A82">
        <w:rPr>
          <w:rFonts w:ascii="Arial" w:hAnsi="Arial" w:cs="Arial"/>
          <w:sz w:val="26"/>
          <w:szCs w:val="26"/>
        </w:rPr>
        <w:t xml:space="preserve">társadalomba történő </w:t>
      </w:r>
      <w:proofErr w:type="spellStart"/>
      <w:r w:rsidR="00C01B74" w:rsidRPr="00DC5A82">
        <w:rPr>
          <w:rFonts w:ascii="Arial" w:hAnsi="Arial" w:cs="Arial"/>
          <w:sz w:val="26"/>
          <w:szCs w:val="26"/>
        </w:rPr>
        <w:t>vissza</w:t>
      </w:r>
      <w:r w:rsidR="001C58D2" w:rsidRPr="00DC5A82">
        <w:rPr>
          <w:rFonts w:ascii="Arial" w:hAnsi="Arial" w:cs="Arial"/>
          <w:sz w:val="26"/>
          <w:szCs w:val="26"/>
        </w:rPr>
        <w:t>illeszkedés</w:t>
      </w:r>
      <w:r w:rsidR="00C01B74" w:rsidRPr="00DC5A82">
        <w:rPr>
          <w:rFonts w:ascii="Arial" w:hAnsi="Arial" w:cs="Arial"/>
          <w:sz w:val="26"/>
          <w:szCs w:val="26"/>
        </w:rPr>
        <w:t>kedéshez</w:t>
      </w:r>
      <w:proofErr w:type="spellEnd"/>
      <w:r w:rsidR="00C01B74" w:rsidRPr="00DC5A82">
        <w:rPr>
          <w:rFonts w:ascii="Arial" w:hAnsi="Arial" w:cs="Arial"/>
          <w:sz w:val="26"/>
          <w:szCs w:val="26"/>
        </w:rPr>
        <w:t>.</w:t>
      </w:r>
    </w:p>
    <w:p w:rsidR="00793024" w:rsidRPr="00DC5A82" w:rsidRDefault="00793024" w:rsidP="00EF0597">
      <w:pPr>
        <w:ind w:firstLine="708"/>
        <w:rPr>
          <w:rFonts w:ascii="Arial" w:hAnsi="Arial" w:cs="Arial"/>
          <w:sz w:val="26"/>
          <w:szCs w:val="26"/>
        </w:rPr>
      </w:pPr>
    </w:p>
    <w:p w:rsidR="00793024" w:rsidRPr="00DC5A82" w:rsidRDefault="00793024" w:rsidP="00BF2D6E">
      <w:pPr>
        <w:pStyle w:val="Cmsor2"/>
        <w:rPr>
          <w:rFonts w:ascii="Arial" w:hAnsi="Arial" w:cs="Arial"/>
          <w:b/>
          <w:color w:val="auto"/>
        </w:rPr>
      </w:pPr>
      <w:bookmarkStart w:id="2" w:name="_Toc345246519"/>
      <w:bookmarkStart w:id="3" w:name="_Toc384925705"/>
      <w:r w:rsidRPr="00DC5A82">
        <w:rPr>
          <w:rFonts w:ascii="Arial" w:hAnsi="Arial" w:cs="Arial"/>
          <w:b/>
          <w:color w:val="auto"/>
        </w:rPr>
        <w:t xml:space="preserve">1.2. A </w:t>
      </w:r>
      <w:proofErr w:type="spellStart"/>
      <w:r w:rsidRPr="00DC5A82">
        <w:rPr>
          <w:rFonts w:ascii="Arial" w:hAnsi="Arial" w:cs="Arial"/>
          <w:b/>
          <w:color w:val="auto"/>
        </w:rPr>
        <w:t>biblioterápia</w:t>
      </w:r>
      <w:proofErr w:type="spellEnd"/>
      <w:r w:rsidRPr="00DC5A82">
        <w:rPr>
          <w:rFonts w:ascii="Arial" w:hAnsi="Arial" w:cs="Arial"/>
          <w:b/>
          <w:color w:val="auto"/>
        </w:rPr>
        <w:t xml:space="preserve"> kialakulása és jelentősége</w:t>
      </w:r>
      <w:bookmarkEnd w:id="2"/>
      <w:bookmarkEnd w:id="3"/>
    </w:p>
    <w:p w:rsidR="00793024" w:rsidRPr="00DC5A82" w:rsidRDefault="00793024" w:rsidP="00EF0597">
      <w:pPr>
        <w:rPr>
          <w:rFonts w:ascii="Arial" w:hAnsi="Arial" w:cs="Arial"/>
          <w:sz w:val="26"/>
          <w:szCs w:val="26"/>
        </w:rPr>
      </w:pPr>
    </w:p>
    <w:p w:rsidR="00793024" w:rsidRPr="00DC5A82" w:rsidRDefault="00793024" w:rsidP="00EF0597">
      <w:pPr>
        <w:ind w:firstLine="708"/>
        <w:rPr>
          <w:rFonts w:ascii="Arial" w:hAnsi="Arial" w:cs="Arial"/>
          <w:sz w:val="26"/>
          <w:szCs w:val="26"/>
        </w:rPr>
      </w:pPr>
      <w:r w:rsidRPr="00DC5A82">
        <w:rPr>
          <w:rFonts w:ascii="Arial" w:hAnsi="Arial" w:cs="Arial"/>
          <w:sz w:val="26"/>
          <w:szCs w:val="26"/>
        </w:rPr>
        <w:t xml:space="preserve">A börtönfoglalkozásokon általam alkalmazott módszer alapja a fejlesztő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kezdetként tehát azt fogom körüljárni, hogy ez milyen gyakorlatot is jelent pontosan, illetve honnan eredeztethető és mire használható. A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széleskörű </w:t>
      </w:r>
      <w:r w:rsidR="00875A00" w:rsidRPr="00DC5A82">
        <w:rPr>
          <w:rFonts w:ascii="Arial" w:hAnsi="Arial" w:cs="Arial"/>
          <w:sz w:val="26"/>
          <w:szCs w:val="26"/>
        </w:rPr>
        <w:t xml:space="preserve">immáron, több évtizedes </w:t>
      </w:r>
      <w:r w:rsidRPr="00DC5A82">
        <w:rPr>
          <w:rFonts w:ascii="Arial" w:hAnsi="Arial" w:cs="Arial"/>
          <w:sz w:val="26"/>
          <w:szCs w:val="26"/>
        </w:rPr>
        <w:t xml:space="preserve">nemzetközi hagyományokra épülő módszer, mely többféle tudomány belátásait és tapasztalatait magába foglalja, és pszichológiai problémák kezelésére, valamint általános személyiségfejlesztésre </w:t>
      </w:r>
      <w:r w:rsidR="00875A00" w:rsidRPr="00DC5A82">
        <w:rPr>
          <w:rFonts w:ascii="Arial" w:hAnsi="Arial" w:cs="Arial"/>
          <w:sz w:val="26"/>
          <w:szCs w:val="26"/>
        </w:rPr>
        <w:t xml:space="preserve">alkalmazzák </w:t>
      </w:r>
      <w:r w:rsidRPr="00DC5A82">
        <w:rPr>
          <w:rFonts w:ascii="Arial" w:hAnsi="Arial" w:cs="Arial"/>
          <w:sz w:val="26"/>
          <w:szCs w:val="26"/>
        </w:rPr>
        <w:t>a</w:t>
      </w:r>
      <w:r w:rsidR="00875A00" w:rsidRPr="00DC5A82">
        <w:rPr>
          <w:rFonts w:ascii="Arial" w:hAnsi="Arial" w:cs="Arial"/>
          <w:sz w:val="26"/>
          <w:szCs w:val="26"/>
        </w:rPr>
        <w:t xml:space="preserve"> kórházaktól és szociális</w:t>
      </w:r>
      <w:r w:rsidRPr="00DC5A82">
        <w:rPr>
          <w:rFonts w:ascii="Arial" w:hAnsi="Arial" w:cs="Arial"/>
          <w:sz w:val="26"/>
          <w:szCs w:val="26"/>
        </w:rPr>
        <w:t xml:space="preserve"> intéz</w:t>
      </w:r>
      <w:r w:rsidR="00875A00" w:rsidRPr="00DC5A82">
        <w:rPr>
          <w:rFonts w:ascii="Arial" w:hAnsi="Arial" w:cs="Arial"/>
          <w:sz w:val="26"/>
          <w:szCs w:val="26"/>
        </w:rPr>
        <w:t>mények</w:t>
      </w:r>
      <w:r w:rsidRPr="00DC5A82">
        <w:rPr>
          <w:rFonts w:ascii="Arial" w:hAnsi="Arial" w:cs="Arial"/>
          <w:sz w:val="26"/>
          <w:szCs w:val="26"/>
        </w:rPr>
        <w:t xml:space="preserve">től kezdve a könyvtárakig. </w:t>
      </w:r>
      <w:r w:rsidRPr="00DC5A82">
        <w:rPr>
          <w:rFonts w:ascii="Arial" w:hAnsi="Arial" w:cs="Arial"/>
          <w:sz w:val="26"/>
          <w:szCs w:val="26"/>
        </w:rPr>
        <w:lastRenderedPageBreak/>
        <w:t xml:space="preserve">Magyarországon csak az 1980-as években kezdett ismertté válni, többek között olyan könyvtáros körökben </w:t>
      </w:r>
      <w:r w:rsidR="00875A00" w:rsidRPr="00DC5A82">
        <w:rPr>
          <w:rFonts w:ascii="Arial" w:hAnsi="Arial" w:cs="Arial"/>
          <w:sz w:val="26"/>
          <w:szCs w:val="26"/>
        </w:rPr>
        <w:t>el</w:t>
      </w:r>
      <w:r w:rsidRPr="00DC5A82">
        <w:rPr>
          <w:rFonts w:ascii="Arial" w:hAnsi="Arial" w:cs="Arial"/>
          <w:sz w:val="26"/>
          <w:szCs w:val="26"/>
        </w:rPr>
        <w:t xml:space="preserve">ismert szakemberek népszerűsítő publikációinak köszönhetően, mint Bartos Éva és Nagy Attila. Ám nyilvánosságra még ekkor sem kerültek olyan eredmények, melyek széles körben meggyőzőek lettek volna a </w:t>
      </w:r>
      <w:r w:rsidR="00875A00" w:rsidRPr="00DC5A82">
        <w:rPr>
          <w:rFonts w:ascii="Arial" w:hAnsi="Arial" w:cs="Arial"/>
          <w:sz w:val="26"/>
          <w:szCs w:val="26"/>
        </w:rPr>
        <w:t xml:space="preserve">tudományos </w:t>
      </w:r>
      <w:r w:rsidRPr="00DC5A82">
        <w:rPr>
          <w:rFonts w:ascii="Arial" w:hAnsi="Arial" w:cs="Arial"/>
          <w:sz w:val="26"/>
          <w:szCs w:val="26"/>
        </w:rPr>
        <w:t xml:space="preserve">módszer hasznosságát, hasznosíthatóságát, hatását, esetleg ezek mérhetőségét és az alkalmazható módszertant tekintve. Ez utóbbi szempontból persze ma sem </w:t>
      </w:r>
      <w:r w:rsidR="00875A00" w:rsidRPr="00DC5A82">
        <w:rPr>
          <w:rFonts w:ascii="Arial" w:hAnsi="Arial" w:cs="Arial"/>
          <w:sz w:val="26"/>
          <w:szCs w:val="26"/>
        </w:rPr>
        <w:t xml:space="preserve">sokkal </w:t>
      </w:r>
      <w:r w:rsidRPr="00DC5A82">
        <w:rPr>
          <w:rFonts w:ascii="Arial" w:hAnsi="Arial" w:cs="Arial"/>
          <w:sz w:val="26"/>
          <w:szCs w:val="26"/>
        </w:rPr>
        <w:t>jobb</w:t>
      </w:r>
      <w:r w:rsidR="00C01B74" w:rsidRPr="00DC5A82">
        <w:rPr>
          <w:rFonts w:ascii="Arial" w:hAnsi="Arial" w:cs="Arial"/>
          <w:sz w:val="26"/>
          <w:szCs w:val="26"/>
        </w:rPr>
        <w:t xml:space="preserve"> a helyzet</w:t>
      </w:r>
      <w:r w:rsidRPr="00DC5A82">
        <w:rPr>
          <w:rFonts w:ascii="Arial" w:hAnsi="Arial" w:cs="Arial"/>
          <w:sz w:val="26"/>
          <w:szCs w:val="26"/>
        </w:rPr>
        <w:t xml:space="preserve">. </w:t>
      </w:r>
    </w:p>
    <w:p w:rsidR="00793024" w:rsidRPr="00DC5A82" w:rsidRDefault="00793024" w:rsidP="00EF0597">
      <w:pPr>
        <w:ind w:firstLine="708"/>
        <w:rPr>
          <w:rFonts w:ascii="Arial" w:hAnsi="Arial" w:cs="Arial"/>
          <w:sz w:val="26"/>
          <w:szCs w:val="26"/>
        </w:rPr>
      </w:pPr>
      <w:r w:rsidRPr="00DC5A82">
        <w:rPr>
          <w:rFonts w:ascii="Arial" w:hAnsi="Arial" w:cs="Arial"/>
          <w:sz w:val="26"/>
          <w:szCs w:val="26"/>
        </w:rPr>
        <w:t xml:space="preserve">A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első megközelítésben tehát könyvek általi gyógyítást jelent. A szépirodalmi művek és más szövegek (például népmesék, tanulságos történetek) gyógyító hatását évszázadok óta szinte minden kultúrában ismerték, akkor is, amikor a mai értelemben vett </w:t>
      </w:r>
      <w:proofErr w:type="spellStart"/>
      <w:r w:rsidRPr="00DC5A82">
        <w:rPr>
          <w:rFonts w:ascii="Arial" w:hAnsi="Arial" w:cs="Arial"/>
          <w:sz w:val="26"/>
          <w:szCs w:val="26"/>
        </w:rPr>
        <w:t>biblioterápiás</w:t>
      </w:r>
      <w:proofErr w:type="spellEnd"/>
      <w:r w:rsidRPr="00DC5A82">
        <w:rPr>
          <w:rFonts w:ascii="Arial" w:hAnsi="Arial" w:cs="Arial"/>
          <w:sz w:val="26"/>
          <w:szCs w:val="26"/>
        </w:rPr>
        <w:t xml:space="preserve"> gyakorlat még nem létezett, s a 19. századig nem fogalmazták meg a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elvét, módszereit sem. Az 1961-ben kiadott </w:t>
      </w:r>
      <w:proofErr w:type="spellStart"/>
      <w:r w:rsidRPr="00DC5A82">
        <w:rPr>
          <w:rFonts w:ascii="Arial" w:hAnsi="Arial" w:cs="Arial"/>
          <w:sz w:val="26"/>
          <w:szCs w:val="26"/>
        </w:rPr>
        <w:t>Webster’s</w:t>
      </w:r>
      <w:proofErr w:type="spellEnd"/>
      <w:r w:rsidRPr="00DC5A82">
        <w:rPr>
          <w:rFonts w:ascii="Arial" w:hAnsi="Arial" w:cs="Arial"/>
          <w:sz w:val="26"/>
          <w:szCs w:val="26"/>
        </w:rPr>
        <w:t xml:space="preserve"> </w:t>
      </w:r>
      <w:proofErr w:type="spellStart"/>
      <w:r w:rsidRPr="00DC5A82">
        <w:rPr>
          <w:rFonts w:ascii="Arial" w:hAnsi="Arial" w:cs="Arial"/>
          <w:sz w:val="26"/>
          <w:szCs w:val="26"/>
        </w:rPr>
        <w:t>Third</w:t>
      </w:r>
      <w:proofErr w:type="spellEnd"/>
      <w:r w:rsidRPr="00DC5A82">
        <w:rPr>
          <w:rFonts w:ascii="Arial" w:hAnsi="Arial" w:cs="Arial"/>
          <w:sz w:val="26"/>
          <w:szCs w:val="26"/>
        </w:rPr>
        <w:t xml:space="preserve"> New International </w:t>
      </w:r>
      <w:proofErr w:type="spellStart"/>
      <w:r w:rsidRPr="00DC5A82">
        <w:rPr>
          <w:rFonts w:ascii="Arial" w:hAnsi="Arial" w:cs="Arial"/>
          <w:sz w:val="26"/>
          <w:szCs w:val="26"/>
        </w:rPr>
        <w:t>Dictionary</w:t>
      </w:r>
      <w:proofErr w:type="spellEnd"/>
      <w:r w:rsidRPr="00DC5A82">
        <w:rPr>
          <w:rFonts w:ascii="Arial" w:hAnsi="Arial" w:cs="Arial"/>
          <w:sz w:val="26"/>
          <w:szCs w:val="26"/>
        </w:rPr>
        <w:t xml:space="preserve"> megfogalmazása szerint a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„válogatott olvasmányanyag terápiás segédeszközként való felhasználása a gyógyászatban és a pszichiátriában”.</w:t>
      </w:r>
      <w:r w:rsidRPr="00DC5A82">
        <w:rPr>
          <w:rStyle w:val="Lbjegyzet-hivatkozs"/>
          <w:rFonts w:ascii="Arial" w:hAnsi="Arial" w:cs="Arial"/>
          <w:sz w:val="26"/>
          <w:szCs w:val="26"/>
        </w:rPr>
        <w:footnoteReference w:id="1"/>
      </w:r>
      <w:r w:rsidRPr="00DC5A82">
        <w:rPr>
          <w:rFonts w:ascii="Arial" w:hAnsi="Arial" w:cs="Arial"/>
          <w:sz w:val="26"/>
          <w:szCs w:val="26"/>
        </w:rPr>
        <w:t xml:space="preserve"> Vagyis a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tágabb értelemben vett jelentése a személyes problémák megoldásának segítése irányított olvasással. Könyvtáros szempontból pedig az a határozott szándék a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alapja, hogy a könyvek és egyéb források segítségével befolyásoljuk, áthangoljuk a viselkedésmódokat, valamint kiszolgáljuk az olvasók speciális vagy kevésbé speciális élethelyzetéből fakadó információs igényeit. Látható, hogy mára a kifejezés sokkal </w:t>
      </w:r>
      <w:proofErr w:type="spellStart"/>
      <w:r w:rsidRPr="00DC5A82">
        <w:rPr>
          <w:rFonts w:ascii="Arial" w:hAnsi="Arial" w:cs="Arial"/>
          <w:sz w:val="26"/>
          <w:szCs w:val="26"/>
        </w:rPr>
        <w:t>széleskörűbb</w:t>
      </w:r>
      <w:proofErr w:type="spellEnd"/>
      <w:r w:rsidRPr="00DC5A82">
        <w:rPr>
          <w:rFonts w:ascii="Arial" w:hAnsi="Arial" w:cs="Arial"/>
          <w:sz w:val="26"/>
          <w:szCs w:val="26"/>
        </w:rPr>
        <w:t xml:space="preserve"> értelmet nyert, mely egyaránt tartalmazza a gyógyítást, a rehabilitációt,</w:t>
      </w:r>
      <w:r w:rsidR="00C01B74" w:rsidRPr="00DC5A82">
        <w:rPr>
          <w:rFonts w:ascii="Arial" w:hAnsi="Arial" w:cs="Arial"/>
          <w:sz w:val="26"/>
          <w:szCs w:val="26"/>
        </w:rPr>
        <w:t xml:space="preserve"> a rekreációt,</w:t>
      </w:r>
      <w:r w:rsidRPr="00DC5A82">
        <w:rPr>
          <w:rFonts w:ascii="Arial" w:hAnsi="Arial" w:cs="Arial"/>
          <w:sz w:val="26"/>
          <w:szCs w:val="26"/>
        </w:rPr>
        <w:t xml:space="preserve"> a fejlesztést és a megelőzést.</w:t>
      </w:r>
    </w:p>
    <w:p w:rsidR="00793024" w:rsidRPr="00DC5A82" w:rsidRDefault="00793024" w:rsidP="00EF0597">
      <w:pPr>
        <w:ind w:firstLine="708"/>
        <w:rPr>
          <w:rFonts w:ascii="Arial" w:hAnsi="Arial" w:cs="Arial"/>
          <w:sz w:val="26"/>
          <w:szCs w:val="26"/>
        </w:rPr>
      </w:pPr>
      <w:r w:rsidRPr="00DC5A82">
        <w:rPr>
          <w:rFonts w:ascii="Arial" w:hAnsi="Arial" w:cs="Arial"/>
          <w:sz w:val="26"/>
          <w:szCs w:val="26"/>
        </w:rPr>
        <w:t xml:space="preserve">A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alkalmazása azóta lehetséges, mióta a beteget, a testet és a lelket egyszerre kívánták gyógyítani, és nem csak a</w:t>
      </w:r>
      <w:r w:rsidR="003E189B" w:rsidRPr="00DC5A82">
        <w:rPr>
          <w:rFonts w:ascii="Arial" w:hAnsi="Arial" w:cs="Arial"/>
          <w:sz w:val="26"/>
          <w:szCs w:val="26"/>
        </w:rPr>
        <w:t xml:space="preserve"> testi</w:t>
      </w:r>
      <w:r w:rsidRPr="00DC5A82">
        <w:rPr>
          <w:rFonts w:ascii="Arial" w:hAnsi="Arial" w:cs="Arial"/>
          <w:sz w:val="26"/>
          <w:szCs w:val="26"/>
        </w:rPr>
        <w:t xml:space="preserve"> betegséget kúrálták</w:t>
      </w:r>
      <w:r w:rsidR="003E189B" w:rsidRPr="00DC5A82">
        <w:rPr>
          <w:rFonts w:ascii="Arial" w:hAnsi="Arial" w:cs="Arial"/>
          <w:sz w:val="26"/>
          <w:szCs w:val="26"/>
        </w:rPr>
        <w:t xml:space="preserve"> gyógyszeres úton</w:t>
      </w:r>
      <w:r w:rsidRPr="00DC5A82">
        <w:rPr>
          <w:rFonts w:ascii="Arial" w:hAnsi="Arial" w:cs="Arial"/>
          <w:sz w:val="26"/>
          <w:szCs w:val="26"/>
        </w:rPr>
        <w:t xml:space="preserve">. Az orvostudományban </w:t>
      </w:r>
      <w:r w:rsidRPr="00DC5A82">
        <w:rPr>
          <w:rFonts w:ascii="Arial" w:hAnsi="Arial" w:cs="Arial"/>
          <w:sz w:val="26"/>
          <w:szCs w:val="26"/>
        </w:rPr>
        <w:lastRenderedPageBreak/>
        <w:t xml:space="preserve">meghonosodott az az eljárás, hogy a lelki és testi okokat egyidejűleg vegyék számításba és kezdjék el kezelni. A cél az volt, hogy a beteg higgyen a gyógyulásában és önmagában, az olvasás pedig ebben vált segítő eszközzé. Az első ilyen irányú próbálkozásokról a 19. században Benjamin </w:t>
      </w:r>
      <w:proofErr w:type="spellStart"/>
      <w:r w:rsidRPr="00DC5A82">
        <w:rPr>
          <w:rFonts w:ascii="Arial" w:hAnsi="Arial" w:cs="Arial"/>
          <w:sz w:val="26"/>
          <w:szCs w:val="26"/>
        </w:rPr>
        <w:t>Rush</w:t>
      </w:r>
      <w:proofErr w:type="spellEnd"/>
      <w:r w:rsidRPr="00DC5A82">
        <w:rPr>
          <w:rFonts w:ascii="Arial" w:hAnsi="Arial" w:cs="Arial"/>
          <w:sz w:val="26"/>
          <w:szCs w:val="26"/>
        </w:rPr>
        <w:t xml:space="preserve">, philadelphiai orvos készített feljegyzéseket, később John </w:t>
      </w:r>
      <w:proofErr w:type="spellStart"/>
      <w:r w:rsidRPr="00DC5A82">
        <w:rPr>
          <w:rFonts w:ascii="Arial" w:hAnsi="Arial" w:cs="Arial"/>
          <w:sz w:val="26"/>
          <w:szCs w:val="26"/>
        </w:rPr>
        <w:t>Minson</w:t>
      </w:r>
      <w:proofErr w:type="spellEnd"/>
      <w:r w:rsidRPr="00DC5A82">
        <w:rPr>
          <w:rFonts w:ascii="Arial" w:hAnsi="Arial" w:cs="Arial"/>
          <w:sz w:val="26"/>
          <w:szCs w:val="26"/>
        </w:rPr>
        <w:t xml:space="preserve"> </w:t>
      </w:r>
      <w:proofErr w:type="spellStart"/>
      <w:r w:rsidRPr="00DC5A82">
        <w:rPr>
          <w:rFonts w:ascii="Arial" w:hAnsi="Arial" w:cs="Arial"/>
          <w:sz w:val="26"/>
          <w:szCs w:val="26"/>
        </w:rPr>
        <w:t>Galt</w:t>
      </w:r>
      <w:proofErr w:type="spellEnd"/>
      <w:r w:rsidRPr="00DC5A82">
        <w:rPr>
          <w:rFonts w:ascii="Arial" w:hAnsi="Arial" w:cs="Arial"/>
          <w:sz w:val="26"/>
          <w:szCs w:val="26"/>
        </w:rPr>
        <w:t xml:space="preserve"> már a kezelési programok részeként alkalmazta a </w:t>
      </w:r>
      <w:proofErr w:type="spellStart"/>
      <w:r w:rsidRPr="00DC5A82">
        <w:rPr>
          <w:rFonts w:ascii="Arial" w:hAnsi="Arial" w:cs="Arial"/>
          <w:sz w:val="26"/>
          <w:szCs w:val="26"/>
        </w:rPr>
        <w:t>biblioterápiát</w:t>
      </w:r>
      <w:proofErr w:type="spellEnd"/>
      <w:r w:rsidRPr="00DC5A82">
        <w:rPr>
          <w:rFonts w:ascii="Arial" w:hAnsi="Arial" w:cs="Arial"/>
          <w:sz w:val="26"/>
          <w:szCs w:val="26"/>
        </w:rPr>
        <w:t>.</w:t>
      </w:r>
      <w:r w:rsidRPr="00DC5A82">
        <w:rPr>
          <w:rStyle w:val="Lbjegyzet-hivatkozs"/>
          <w:rFonts w:ascii="Arial" w:hAnsi="Arial" w:cs="Arial"/>
          <w:sz w:val="26"/>
          <w:szCs w:val="26"/>
        </w:rPr>
        <w:footnoteReference w:id="2"/>
      </w:r>
      <w:r w:rsidRPr="00DC5A82">
        <w:rPr>
          <w:rFonts w:ascii="Arial" w:hAnsi="Arial" w:cs="Arial"/>
          <w:sz w:val="26"/>
          <w:szCs w:val="26"/>
        </w:rPr>
        <w:t xml:space="preserve"> Kezdetben a </w:t>
      </w:r>
      <w:proofErr w:type="spellStart"/>
      <w:r w:rsidRPr="00DC5A82">
        <w:rPr>
          <w:rFonts w:ascii="Arial" w:hAnsi="Arial" w:cs="Arial"/>
          <w:sz w:val="26"/>
          <w:szCs w:val="26"/>
        </w:rPr>
        <w:t>biblioterápiás</w:t>
      </w:r>
      <w:proofErr w:type="spellEnd"/>
      <w:r w:rsidRPr="00DC5A82">
        <w:rPr>
          <w:rFonts w:ascii="Arial" w:hAnsi="Arial" w:cs="Arial"/>
          <w:sz w:val="26"/>
          <w:szCs w:val="26"/>
        </w:rPr>
        <w:t xml:space="preserve"> gyakorlat kizárólag klinikai keretek között működött, orvosi felügyelettel, majd idővel más közegekben is egyre népszerűbbé vált. A 20. század hatvanas éveiben bővült ki a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alkalmazása azzal a céllal, hogy elmélyítsék az önismeretet, elősegítsék az önmegvalósítást és erősítsék a mentális egészség megtartását. Itt kell megemlítenem az önfejlesztés elősegítését is, melyet világszerte az alapvető könyvtári tevékenységek közé sorolnak, ezért 1939-ben hivatalosan is elismerték a </w:t>
      </w:r>
      <w:proofErr w:type="spellStart"/>
      <w:r w:rsidRPr="00DC5A82">
        <w:rPr>
          <w:rFonts w:ascii="Arial" w:hAnsi="Arial" w:cs="Arial"/>
          <w:sz w:val="26"/>
          <w:szCs w:val="26"/>
        </w:rPr>
        <w:t>biblioterápiát</w:t>
      </w:r>
      <w:proofErr w:type="spellEnd"/>
      <w:r w:rsidRPr="00DC5A82">
        <w:rPr>
          <w:rFonts w:ascii="Arial" w:hAnsi="Arial" w:cs="Arial"/>
          <w:sz w:val="26"/>
          <w:szCs w:val="26"/>
        </w:rPr>
        <w:t xml:space="preserve">, mint könyvtári szolgáltatást, amikor a </w:t>
      </w:r>
      <w:proofErr w:type="spellStart"/>
      <w:r w:rsidRPr="00DC5A82">
        <w:rPr>
          <w:rFonts w:ascii="Arial" w:hAnsi="Arial" w:cs="Arial"/>
          <w:sz w:val="26"/>
          <w:szCs w:val="26"/>
        </w:rPr>
        <w:t>Hospital</w:t>
      </w:r>
      <w:proofErr w:type="spellEnd"/>
      <w:r w:rsidRPr="00DC5A82">
        <w:rPr>
          <w:rFonts w:ascii="Arial" w:hAnsi="Arial" w:cs="Arial"/>
          <w:sz w:val="26"/>
          <w:szCs w:val="26"/>
        </w:rPr>
        <w:t xml:space="preserve"> </w:t>
      </w:r>
      <w:proofErr w:type="spellStart"/>
      <w:r w:rsidRPr="00DC5A82">
        <w:rPr>
          <w:rFonts w:ascii="Arial" w:hAnsi="Arial" w:cs="Arial"/>
          <w:sz w:val="26"/>
          <w:szCs w:val="26"/>
        </w:rPr>
        <w:t>Division</w:t>
      </w:r>
      <w:proofErr w:type="spellEnd"/>
      <w:r w:rsidRPr="00DC5A82">
        <w:rPr>
          <w:rFonts w:ascii="Arial" w:hAnsi="Arial" w:cs="Arial"/>
          <w:sz w:val="26"/>
          <w:szCs w:val="26"/>
        </w:rPr>
        <w:t xml:space="preserve"> of </w:t>
      </w:r>
      <w:proofErr w:type="spellStart"/>
      <w:r w:rsidRPr="00DC5A82">
        <w:rPr>
          <w:rFonts w:ascii="Arial" w:hAnsi="Arial" w:cs="Arial"/>
          <w:sz w:val="26"/>
          <w:szCs w:val="26"/>
        </w:rPr>
        <w:t>the</w:t>
      </w:r>
      <w:proofErr w:type="spellEnd"/>
      <w:r w:rsidRPr="00DC5A82">
        <w:rPr>
          <w:rFonts w:ascii="Arial" w:hAnsi="Arial" w:cs="Arial"/>
          <w:sz w:val="26"/>
          <w:szCs w:val="26"/>
        </w:rPr>
        <w:t xml:space="preserve"> American </w:t>
      </w:r>
      <w:proofErr w:type="spellStart"/>
      <w:r w:rsidRPr="00DC5A82">
        <w:rPr>
          <w:rFonts w:ascii="Arial" w:hAnsi="Arial" w:cs="Arial"/>
          <w:sz w:val="26"/>
          <w:szCs w:val="26"/>
        </w:rPr>
        <w:t>Associaton</w:t>
      </w:r>
      <w:proofErr w:type="spellEnd"/>
      <w:r w:rsidRPr="00DC5A82">
        <w:rPr>
          <w:rFonts w:ascii="Arial" w:hAnsi="Arial" w:cs="Arial"/>
          <w:sz w:val="26"/>
          <w:szCs w:val="26"/>
        </w:rPr>
        <w:t xml:space="preserve"> megalapította első </w:t>
      </w:r>
      <w:proofErr w:type="spellStart"/>
      <w:r w:rsidRPr="00DC5A82">
        <w:rPr>
          <w:rFonts w:ascii="Arial" w:hAnsi="Arial" w:cs="Arial"/>
          <w:sz w:val="26"/>
          <w:szCs w:val="26"/>
        </w:rPr>
        <w:t>biblioterápiás</w:t>
      </w:r>
      <w:proofErr w:type="spellEnd"/>
      <w:r w:rsidRPr="00DC5A82">
        <w:rPr>
          <w:rFonts w:ascii="Arial" w:hAnsi="Arial" w:cs="Arial"/>
          <w:sz w:val="26"/>
          <w:szCs w:val="26"/>
        </w:rPr>
        <w:t xml:space="preserve"> társaságát.</w:t>
      </w:r>
      <w:r w:rsidRPr="00DC5A82">
        <w:rPr>
          <w:rStyle w:val="Lbjegyzet-hivatkozs"/>
          <w:rFonts w:ascii="Arial" w:hAnsi="Arial" w:cs="Arial"/>
          <w:sz w:val="26"/>
          <w:szCs w:val="26"/>
        </w:rPr>
        <w:footnoteReference w:id="3"/>
      </w:r>
      <w:r w:rsidRPr="00DC5A82">
        <w:rPr>
          <w:rFonts w:ascii="Arial" w:hAnsi="Arial" w:cs="Arial"/>
          <w:sz w:val="26"/>
          <w:szCs w:val="26"/>
        </w:rPr>
        <w:t xml:space="preserve"> Ennek a besorolásnak az alapja, hogy a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szoros kapcsolatban áll a tájékoztatással és az olvasóvezetéssel. A könyvtáros egyik alapvető feladata eszerint, hogy célzottan irodalmat közvetítsen és az olvasói igényeknek megfelelő műveket ajánljon – az amerikai gyakorlatban ezt nevezik információs </w:t>
      </w:r>
      <w:proofErr w:type="spellStart"/>
      <w:r w:rsidRPr="00DC5A82">
        <w:rPr>
          <w:rFonts w:ascii="Arial" w:hAnsi="Arial" w:cs="Arial"/>
          <w:sz w:val="26"/>
          <w:szCs w:val="26"/>
        </w:rPr>
        <w:t>biblioterápiának</w:t>
      </w:r>
      <w:proofErr w:type="spellEnd"/>
      <w:r w:rsidRPr="00DC5A82">
        <w:rPr>
          <w:rFonts w:ascii="Arial" w:hAnsi="Arial" w:cs="Arial"/>
          <w:sz w:val="26"/>
          <w:szCs w:val="26"/>
        </w:rPr>
        <w:t>.</w:t>
      </w:r>
    </w:p>
    <w:p w:rsidR="00793024" w:rsidRPr="00DC5A82" w:rsidRDefault="00793024" w:rsidP="00EF0597">
      <w:pPr>
        <w:autoSpaceDE w:val="0"/>
        <w:autoSpaceDN w:val="0"/>
        <w:adjustRightInd w:val="0"/>
        <w:ind w:firstLine="360"/>
        <w:rPr>
          <w:rFonts w:ascii="Arial" w:hAnsi="Arial" w:cs="Arial"/>
          <w:sz w:val="26"/>
          <w:szCs w:val="26"/>
        </w:rPr>
      </w:pPr>
      <w:r w:rsidRPr="00DC5A82">
        <w:rPr>
          <w:rFonts w:ascii="Arial" w:hAnsi="Arial" w:cs="Arial"/>
          <w:color w:val="000000"/>
          <w:sz w:val="26"/>
          <w:szCs w:val="26"/>
        </w:rPr>
        <w:t xml:space="preserve">A könyvtáros szakmához egyik legközelebb álló, </w:t>
      </w:r>
      <w:proofErr w:type="spellStart"/>
      <w:r w:rsidRPr="00DC5A82">
        <w:rPr>
          <w:rFonts w:ascii="Arial" w:hAnsi="Arial" w:cs="Arial"/>
          <w:color w:val="000000"/>
          <w:sz w:val="26"/>
          <w:szCs w:val="26"/>
        </w:rPr>
        <w:t>Merrily</w:t>
      </w:r>
      <w:proofErr w:type="spellEnd"/>
      <w:r w:rsidRPr="00DC5A82">
        <w:rPr>
          <w:rFonts w:ascii="Arial" w:hAnsi="Arial" w:cs="Arial"/>
          <w:color w:val="000000"/>
          <w:sz w:val="26"/>
          <w:szCs w:val="26"/>
        </w:rPr>
        <w:t xml:space="preserve"> F. Hart-féle definíció a következőképpen hangzik: „A </w:t>
      </w:r>
      <w:proofErr w:type="spellStart"/>
      <w:r w:rsidRPr="00DC5A82">
        <w:rPr>
          <w:rFonts w:ascii="Arial" w:hAnsi="Arial" w:cs="Arial"/>
          <w:color w:val="000000"/>
          <w:sz w:val="26"/>
          <w:szCs w:val="26"/>
        </w:rPr>
        <w:t>biblioterápiában</w:t>
      </w:r>
      <w:proofErr w:type="spellEnd"/>
      <w:r w:rsidRPr="00DC5A82">
        <w:rPr>
          <w:rFonts w:ascii="Arial" w:hAnsi="Arial" w:cs="Arial"/>
          <w:color w:val="000000"/>
          <w:sz w:val="26"/>
          <w:szCs w:val="26"/>
        </w:rPr>
        <w:t xml:space="preserve"> a tanácsadó vagy a könyvtáros irányított olvasás útján nyújt segítséget a személyes problémák megoldásában.”</w:t>
      </w:r>
      <w:r w:rsidRPr="00DC5A82">
        <w:rPr>
          <w:rStyle w:val="Lbjegyzet-hivatkozs"/>
          <w:rFonts w:ascii="Arial" w:hAnsi="Arial" w:cs="Arial"/>
          <w:color w:val="000000"/>
          <w:sz w:val="26"/>
          <w:szCs w:val="26"/>
        </w:rPr>
        <w:footnoteReference w:id="4"/>
      </w:r>
      <w:r w:rsidRPr="00DC5A82">
        <w:rPr>
          <w:rFonts w:ascii="Arial" w:hAnsi="Arial" w:cs="Arial"/>
          <w:color w:val="000000"/>
          <w:sz w:val="26"/>
          <w:szCs w:val="26"/>
        </w:rPr>
        <w:t xml:space="preserve"> </w:t>
      </w:r>
      <w:r w:rsidRPr="00DC5A82">
        <w:rPr>
          <w:rFonts w:ascii="Arial" w:hAnsi="Arial" w:cs="Arial"/>
          <w:sz w:val="26"/>
          <w:szCs w:val="26"/>
        </w:rPr>
        <w:t xml:space="preserve">Más szerzők csak abban az esetben használják a </w:t>
      </w:r>
      <w:proofErr w:type="spellStart"/>
      <w:r w:rsidRPr="00DC5A82">
        <w:rPr>
          <w:rFonts w:ascii="Arial" w:hAnsi="Arial" w:cs="Arial"/>
          <w:iCs/>
          <w:sz w:val="26"/>
          <w:szCs w:val="26"/>
        </w:rPr>
        <w:t>biblioterápia</w:t>
      </w:r>
      <w:proofErr w:type="spellEnd"/>
      <w:r w:rsidRPr="00DC5A82">
        <w:rPr>
          <w:rFonts w:ascii="Arial" w:hAnsi="Arial" w:cs="Arial"/>
          <w:i/>
          <w:iCs/>
          <w:sz w:val="26"/>
          <w:szCs w:val="26"/>
        </w:rPr>
        <w:t xml:space="preserve"> </w:t>
      </w:r>
      <w:r w:rsidRPr="00DC5A82">
        <w:rPr>
          <w:rFonts w:ascii="Arial" w:hAnsi="Arial" w:cs="Arial"/>
          <w:sz w:val="26"/>
          <w:szCs w:val="26"/>
        </w:rPr>
        <w:t xml:space="preserve">kifejezést, amikor az olvasást előre megtervezett tevékenységek kísérik annak érdekében, hogy az olvasókat hozzásegítsék az olvasmányban rejlő gyógyító tartalom felismeréséhez. Thomas Hébert az olvasást követő beszélgetésnek, </w:t>
      </w:r>
      <w:r w:rsidRPr="00DC5A82">
        <w:rPr>
          <w:rFonts w:ascii="Arial" w:hAnsi="Arial" w:cs="Arial"/>
          <w:sz w:val="26"/>
          <w:szCs w:val="26"/>
        </w:rPr>
        <w:lastRenderedPageBreak/>
        <w:t xml:space="preserve">szerepjátéknak és kreatív problémamegoldó feladatoknak tulajdonítja a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sikerét. Hozzá hasonlóan John </w:t>
      </w:r>
      <w:proofErr w:type="spellStart"/>
      <w:r w:rsidRPr="00DC5A82">
        <w:rPr>
          <w:rFonts w:ascii="Arial" w:hAnsi="Arial" w:cs="Arial"/>
          <w:sz w:val="26"/>
          <w:szCs w:val="26"/>
        </w:rPr>
        <w:t>Pardeck</w:t>
      </w:r>
      <w:proofErr w:type="spellEnd"/>
      <w:r w:rsidRPr="00DC5A82">
        <w:rPr>
          <w:rFonts w:ascii="Arial" w:hAnsi="Arial" w:cs="Arial"/>
          <w:sz w:val="26"/>
          <w:szCs w:val="26"/>
        </w:rPr>
        <w:t xml:space="preserve"> úgy véli, hogy a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egy ötlépcsős folyamat, amely magában foglalja a személyes kapcsolat kialakítása és a gyerekek speciális szükségleteinek azonosítása céljából még az olvasmányok kiválasztása előtt végzett tevékenységeket, valamint az olyan feladatokat is, amelyek a mű elolvasása után személyes felismerésekhez segítik az olvasókat és támogatják őket abban, hogy jobban megértsék a mű szereplőit</w:t>
      </w:r>
      <w:r w:rsidRPr="00DC5A82">
        <w:rPr>
          <w:rStyle w:val="Lbjegyzet-hivatkozs"/>
          <w:rFonts w:ascii="Arial" w:hAnsi="Arial" w:cs="Arial"/>
          <w:sz w:val="26"/>
          <w:szCs w:val="26"/>
        </w:rPr>
        <w:footnoteReference w:id="5"/>
      </w:r>
      <w:r w:rsidR="00F1651E" w:rsidRPr="00DC5A82">
        <w:rPr>
          <w:rFonts w:ascii="Arial" w:hAnsi="Arial" w:cs="Arial"/>
          <w:sz w:val="26"/>
          <w:szCs w:val="26"/>
        </w:rPr>
        <w:t xml:space="preserve">. </w:t>
      </w:r>
      <w:r w:rsidR="00F1651E" w:rsidRPr="00DC5A82">
        <w:rPr>
          <w:rFonts w:ascii="Arial" w:hAnsi="Arial" w:cs="Arial"/>
          <w:color w:val="000000"/>
          <w:sz w:val="26"/>
          <w:szCs w:val="26"/>
        </w:rPr>
        <w:t>A</w:t>
      </w:r>
      <w:r w:rsidRPr="00DC5A82">
        <w:rPr>
          <w:rFonts w:ascii="Arial" w:hAnsi="Arial" w:cs="Arial"/>
          <w:sz w:val="26"/>
          <w:szCs w:val="26"/>
        </w:rPr>
        <w:t xml:space="preserve">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célcsoportjairól szóló leírásokban is véleménykülönbségek fedezhetők fel. Míg Hart és Bernstein azt állítja, hogy „az olvasás mindenkinek segíthet”, más szerzők csak problémás gyerekekkel, illetve serdülőkkel foglalkoznak</w:t>
      </w:r>
      <w:r w:rsidRPr="00DC5A82">
        <w:rPr>
          <w:rStyle w:val="Lbjegyzet-hivatkozs"/>
          <w:rFonts w:ascii="Arial" w:hAnsi="Arial" w:cs="Arial"/>
          <w:sz w:val="26"/>
          <w:szCs w:val="26"/>
        </w:rPr>
        <w:footnoteReference w:id="6"/>
      </w:r>
      <w:r w:rsidRPr="00DC5A82">
        <w:rPr>
          <w:rFonts w:ascii="Arial" w:hAnsi="Arial" w:cs="Arial"/>
          <w:sz w:val="26"/>
          <w:szCs w:val="26"/>
        </w:rPr>
        <w:t xml:space="preserve">. A fogalomzavar egy része kétségtelenül annak köszönhető, hogy a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kifejezésben benne van a </w:t>
      </w:r>
      <w:r w:rsidRPr="00DC5A82">
        <w:rPr>
          <w:rFonts w:ascii="Arial" w:hAnsi="Arial" w:cs="Arial"/>
          <w:iCs/>
          <w:sz w:val="26"/>
          <w:szCs w:val="26"/>
        </w:rPr>
        <w:t>terápia</w:t>
      </w:r>
      <w:r w:rsidRPr="00DC5A82">
        <w:rPr>
          <w:rFonts w:ascii="Arial" w:hAnsi="Arial" w:cs="Arial"/>
          <w:i/>
          <w:iCs/>
          <w:sz w:val="26"/>
          <w:szCs w:val="26"/>
        </w:rPr>
        <w:t xml:space="preserve"> </w:t>
      </w:r>
      <w:r w:rsidRPr="00DC5A82">
        <w:rPr>
          <w:rFonts w:ascii="Arial" w:hAnsi="Arial" w:cs="Arial"/>
          <w:sz w:val="26"/>
          <w:szCs w:val="26"/>
        </w:rPr>
        <w:t xml:space="preserve">szó, ami automatikusan olyan feltételezéseket szül, hogy a célja valamilyen betegség vagy lelki, mentális zavar gyógyítása. </w:t>
      </w:r>
    </w:p>
    <w:p w:rsidR="00793024" w:rsidRPr="00DC5A82" w:rsidRDefault="00793024" w:rsidP="00EF0597">
      <w:pPr>
        <w:autoSpaceDE w:val="0"/>
        <w:autoSpaceDN w:val="0"/>
        <w:adjustRightInd w:val="0"/>
        <w:ind w:firstLine="360"/>
        <w:rPr>
          <w:rFonts w:ascii="Arial" w:hAnsi="Arial" w:cs="Arial"/>
          <w:color w:val="000000"/>
          <w:sz w:val="26"/>
          <w:szCs w:val="26"/>
        </w:rPr>
      </w:pPr>
      <w:r w:rsidRPr="00DC5A82">
        <w:rPr>
          <w:rFonts w:ascii="Arial" w:hAnsi="Arial" w:cs="Arial"/>
          <w:sz w:val="26"/>
          <w:szCs w:val="26"/>
        </w:rPr>
        <w:t xml:space="preserve">A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definíciói valóban sok utalást tartalmaznak a gyógyításra, a terápiás hatásra és a személyes problémákra, aminek következtében azt lehet gondolni, hogy a </w:t>
      </w:r>
      <w:proofErr w:type="spellStart"/>
      <w:r w:rsidRPr="00DC5A82">
        <w:rPr>
          <w:rFonts w:ascii="Arial" w:hAnsi="Arial" w:cs="Arial"/>
          <w:sz w:val="26"/>
          <w:szCs w:val="26"/>
        </w:rPr>
        <w:t>biblioterápiában</w:t>
      </w:r>
      <w:proofErr w:type="spellEnd"/>
      <w:r w:rsidRPr="00DC5A82">
        <w:rPr>
          <w:rFonts w:ascii="Arial" w:hAnsi="Arial" w:cs="Arial"/>
          <w:sz w:val="26"/>
          <w:szCs w:val="26"/>
        </w:rPr>
        <w:t xml:space="preserve"> résztvevők nagyrészt rosszul működő, zaklatott, beteg személyiségek. </w:t>
      </w:r>
      <w:proofErr w:type="spellStart"/>
      <w:r w:rsidRPr="00DC5A82">
        <w:rPr>
          <w:rFonts w:ascii="Arial" w:hAnsi="Arial" w:cs="Arial"/>
          <w:sz w:val="26"/>
          <w:szCs w:val="26"/>
        </w:rPr>
        <w:t>Pardeck</w:t>
      </w:r>
      <w:proofErr w:type="spellEnd"/>
      <w:r w:rsidRPr="00DC5A82">
        <w:rPr>
          <w:rFonts w:ascii="Arial" w:hAnsi="Arial" w:cs="Arial"/>
          <w:sz w:val="26"/>
          <w:szCs w:val="26"/>
        </w:rPr>
        <w:t xml:space="preserve"> három célcsoportot állít fel a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számára: </w:t>
      </w:r>
    </w:p>
    <w:p w:rsidR="00793024" w:rsidRPr="00DC5A82" w:rsidRDefault="00793024" w:rsidP="00EF0597">
      <w:pPr>
        <w:numPr>
          <w:ilvl w:val="0"/>
          <w:numId w:val="1"/>
        </w:numPr>
        <w:autoSpaceDE w:val="0"/>
        <w:autoSpaceDN w:val="0"/>
        <w:adjustRightInd w:val="0"/>
        <w:rPr>
          <w:rFonts w:ascii="Arial" w:hAnsi="Arial" w:cs="Arial"/>
          <w:sz w:val="26"/>
          <w:szCs w:val="26"/>
        </w:rPr>
      </w:pPr>
      <w:r w:rsidRPr="00DC5A82">
        <w:rPr>
          <w:rFonts w:ascii="Arial" w:hAnsi="Arial" w:cs="Arial"/>
          <w:sz w:val="26"/>
          <w:szCs w:val="26"/>
        </w:rPr>
        <w:t xml:space="preserve">az érzelmi zavarokkal, </w:t>
      </w:r>
    </w:p>
    <w:p w:rsidR="00793024" w:rsidRPr="00DC5A82" w:rsidRDefault="00793024" w:rsidP="00EF0597">
      <w:pPr>
        <w:numPr>
          <w:ilvl w:val="0"/>
          <w:numId w:val="1"/>
        </w:numPr>
        <w:autoSpaceDE w:val="0"/>
        <w:autoSpaceDN w:val="0"/>
        <w:adjustRightInd w:val="0"/>
        <w:rPr>
          <w:rFonts w:ascii="Arial" w:hAnsi="Arial" w:cs="Arial"/>
          <w:sz w:val="26"/>
          <w:szCs w:val="26"/>
        </w:rPr>
      </w:pPr>
      <w:r w:rsidRPr="00DC5A82">
        <w:rPr>
          <w:rFonts w:ascii="Arial" w:hAnsi="Arial" w:cs="Arial"/>
          <w:sz w:val="26"/>
          <w:szCs w:val="26"/>
        </w:rPr>
        <w:t xml:space="preserve">akisebb alkalmazkodási problémákkal </w:t>
      </w:r>
    </w:p>
    <w:p w:rsidR="00793024" w:rsidRPr="00DC5A82" w:rsidRDefault="00793024" w:rsidP="00EF0597">
      <w:pPr>
        <w:numPr>
          <w:ilvl w:val="0"/>
          <w:numId w:val="1"/>
        </w:numPr>
        <w:autoSpaceDE w:val="0"/>
        <w:autoSpaceDN w:val="0"/>
        <w:adjustRightInd w:val="0"/>
        <w:rPr>
          <w:rFonts w:ascii="Arial" w:hAnsi="Arial" w:cs="Arial"/>
          <w:sz w:val="26"/>
          <w:szCs w:val="26"/>
        </w:rPr>
      </w:pPr>
      <w:r w:rsidRPr="00DC5A82">
        <w:rPr>
          <w:rFonts w:ascii="Arial" w:hAnsi="Arial" w:cs="Arial"/>
          <w:sz w:val="26"/>
          <w:szCs w:val="26"/>
        </w:rPr>
        <w:t xml:space="preserve">és a személyiségfejlődés tipikusan jellemzőproblémáival küzdő </w:t>
      </w:r>
    </w:p>
    <w:p w:rsidR="00793024" w:rsidRPr="00DC5A82" w:rsidRDefault="00793024" w:rsidP="00EF0597">
      <w:pPr>
        <w:autoSpaceDE w:val="0"/>
        <w:autoSpaceDN w:val="0"/>
        <w:adjustRightInd w:val="0"/>
        <w:ind w:left="720"/>
        <w:rPr>
          <w:rFonts w:ascii="Arial" w:hAnsi="Arial" w:cs="Arial"/>
          <w:sz w:val="26"/>
          <w:szCs w:val="26"/>
        </w:rPr>
      </w:pPr>
      <w:proofErr w:type="gramStart"/>
      <w:r w:rsidRPr="00DC5A82">
        <w:rPr>
          <w:rFonts w:ascii="Arial" w:hAnsi="Arial" w:cs="Arial"/>
          <w:sz w:val="26"/>
          <w:szCs w:val="26"/>
        </w:rPr>
        <w:t>személyek</w:t>
      </w:r>
      <w:proofErr w:type="gramEnd"/>
      <w:r w:rsidRPr="00DC5A82">
        <w:rPr>
          <w:rFonts w:ascii="Arial" w:hAnsi="Arial" w:cs="Arial"/>
          <w:sz w:val="26"/>
          <w:szCs w:val="26"/>
        </w:rPr>
        <w:t xml:space="preserve"> csoportját.</w:t>
      </w:r>
      <w:r w:rsidRPr="00DC5A82">
        <w:rPr>
          <w:rStyle w:val="Lbjegyzet-hivatkozs"/>
          <w:rFonts w:ascii="Arial" w:hAnsi="Arial" w:cs="Arial"/>
          <w:sz w:val="26"/>
          <w:szCs w:val="26"/>
        </w:rPr>
        <w:footnoteReference w:id="7"/>
      </w:r>
      <w:r w:rsidRPr="00DC5A82">
        <w:rPr>
          <w:rFonts w:ascii="Arial" w:hAnsi="Arial" w:cs="Arial"/>
          <w:sz w:val="26"/>
          <w:szCs w:val="26"/>
        </w:rPr>
        <w:t xml:space="preserve"> </w:t>
      </w:r>
    </w:p>
    <w:p w:rsidR="00793024" w:rsidRPr="00DC5A82" w:rsidRDefault="00793024" w:rsidP="00EF0597">
      <w:pPr>
        <w:autoSpaceDE w:val="0"/>
        <w:autoSpaceDN w:val="0"/>
        <w:adjustRightInd w:val="0"/>
        <w:ind w:left="720"/>
        <w:rPr>
          <w:rFonts w:ascii="Arial" w:hAnsi="Arial" w:cs="Arial"/>
          <w:sz w:val="26"/>
          <w:szCs w:val="26"/>
        </w:rPr>
      </w:pPr>
      <w:r w:rsidRPr="00DC5A82">
        <w:rPr>
          <w:rFonts w:ascii="Arial" w:hAnsi="Arial" w:cs="Arial"/>
          <w:sz w:val="26"/>
          <w:szCs w:val="26"/>
        </w:rPr>
        <w:t xml:space="preserve">Létezik a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meghatározásában egy olyan definíció is, amely kizárólag mentálhigiénés szakfolyóiratokban található. Itt a </w:t>
      </w:r>
      <w:proofErr w:type="spellStart"/>
      <w:r w:rsidRPr="00DC5A82">
        <w:rPr>
          <w:rFonts w:ascii="Arial" w:hAnsi="Arial" w:cs="Arial"/>
          <w:iCs/>
          <w:sz w:val="26"/>
          <w:szCs w:val="26"/>
        </w:rPr>
        <w:t>biblioterápia</w:t>
      </w:r>
      <w:proofErr w:type="spellEnd"/>
      <w:r w:rsidRPr="00DC5A82">
        <w:rPr>
          <w:rFonts w:ascii="Arial" w:hAnsi="Arial" w:cs="Arial"/>
          <w:i/>
          <w:iCs/>
          <w:sz w:val="26"/>
          <w:szCs w:val="26"/>
        </w:rPr>
        <w:t xml:space="preserve"> </w:t>
      </w:r>
      <w:r w:rsidRPr="00DC5A82">
        <w:rPr>
          <w:rFonts w:ascii="Arial" w:hAnsi="Arial" w:cs="Arial"/>
          <w:sz w:val="26"/>
          <w:szCs w:val="26"/>
        </w:rPr>
        <w:t xml:space="preserve">kifejezést olyan tevékenység jelölésére használják, </w:t>
      </w:r>
      <w:r w:rsidRPr="00DC5A82">
        <w:rPr>
          <w:rFonts w:ascii="Arial" w:hAnsi="Arial" w:cs="Arial"/>
          <w:sz w:val="26"/>
          <w:szCs w:val="26"/>
        </w:rPr>
        <w:lastRenderedPageBreak/>
        <w:t>amelynek során személyes jelenlétet igénylő terápia helyett önsegítő könyveket használnak.</w:t>
      </w:r>
      <w:r w:rsidRPr="00DC5A82">
        <w:rPr>
          <w:rStyle w:val="Lbjegyzet-hivatkozs"/>
          <w:rFonts w:ascii="Arial" w:hAnsi="Arial" w:cs="Arial"/>
          <w:sz w:val="26"/>
          <w:szCs w:val="26"/>
        </w:rPr>
        <w:footnoteReference w:id="8"/>
      </w:r>
    </w:p>
    <w:p w:rsidR="00793024" w:rsidRPr="00DC5A82" w:rsidRDefault="00793024" w:rsidP="00932019">
      <w:pPr>
        <w:pStyle w:val="Cmsor2"/>
      </w:pPr>
    </w:p>
    <w:p w:rsidR="00793024" w:rsidRPr="00632B0F" w:rsidRDefault="00793024" w:rsidP="00932019">
      <w:pPr>
        <w:pStyle w:val="Cmsor2"/>
        <w:rPr>
          <w:rFonts w:ascii="Arial" w:hAnsi="Arial" w:cs="Arial"/>
          <w:b/>
          <w:color w:val="auto"/>
        </w:rPr>
      </w:pPr>
      <w:bookmarkStart w:id="4" w:name="_Toc345246520"/>
      <w:bookmarkStart w:id="5" w:name="_Toc384925706"/>
      <w:r w:rsidRPr="00632B0F">
        <w:rPr>
          <w:rFonts w:ascii="Arial" w:hAnsi="Arial" w:cs="Arial"/>
          <w:b/>
          <w:color w:val="auto"/>
        </w:rPr>
        <w:t xml:space="preserve">1.3. A </w:t>
      </w:r>
      <w:proofErr w:type="spellStart"/>
      <w:r w:rsidRPr="00632B0F">
        <w:rPr>
          <w:rFonts w:ascii="Arial" w:hAnsi="Arial" w:cs="Arial"/>
          <w:b/>
          <w:color w:val="auto"/>
        </w:rPr>
        <w:t>biblioterápia</w:t>
      </w:r>
      <w:proofErr w:type="spellEnd"/>
      <w:r w:rsidRPr="00632B0F">
        <w:rPr>
          <w:rFonts w:ascii="Arial" w:hAnsi="Arial" w:cs="Arial"/>
          <w:b/>
          <w:color w:val="auto"/>
        </w:rPr>
        <w:t xml:space="preserve"> céljai, hatásai</w:t>
      </w:r>
      <w:bookmarkEnd w:id="4"/>
      <w:bookmarkEnd w:id="5"/>
    </w:p>
    <w:p w:rsidR="00793024" w:rsidRPr="00DC5A82" w:rsidRDefault="00793024" w:rsidP="00EF0597">
      <w:pPr>
        <w:pStyle w:val="Cmsor2"/>
        <w:spacing w:before="0"/>
        <w:rPr>
          <w:rFonts w:ascii="Arial" w:hAnsi="Arial" w:cs="Arial"/>
        </w:rPr>
      </w:pPr>
    </w:p>
    <w:p w:rsidR="00793024" w:rsidRPr="00DC5A82" w:rsidRDefault="00793024" w:rsidP="00EF0597">
      <w:pPr>
        <w:autoSpaceDE w:val="0"/>
        <w:autoSpaceDN w:val="0"/>
        <w:adjustRightInd w:val="0"/>
        <w:ind w:firstLine="708"/>
        <w:rPr>
          <w:rFonts w:ascii="Arial" w:hAnsi="Arial" w:cs="Arial"/>
          <w:sz w:val="26"/>
          <w:szCs w:val="26"/>
        </w:rPr>
      </w:pPr>
      <w:r w:rsidRPr="00DC5A82">
        <w:rPr>
          <w:rFonts w:ascii="Arial" w:hAnsi="Arial" w:cs="Arial"/>
          <w:sz w:val="26"/>
          <w:szCs w:val="26"/>
        </w:rPr>
        <w:t xml:space="preserve">Ebben a fejezetben a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céljait, hatásait, jellemzőit fogalmaztam meg a szakirodalom alapján. Ezt azért tartottam fontosnak, mert ezek ismeretével könnyebb elhelyezni a módszert könyvtári, nevelési és szociológiai területen. Ezen kívül segít összefüggést találni azon pszichológiai és pedagógiai folyamatok között, melyek az olvasóban alakulnak ki és változnak át egy-egy mű olvasása folyamán.</w:t>
      </w:r>
    </w:p>
    <w:p w:rsidR="00793024" w:rsidRPr="00DC5A82" w:rsidRDefault="00793024" w:rsidP="00EF0597">
      <w:pPr>
        <w:ind w:firstLine="708"/>
        <w:rPr>
          <w:rFonts w:ascii="Arial" w:hAnsi="Arial" w:cs="Arial"/>
          <w:sz w:val="26"/>
          <w:szCs w:val="26"/>
        </w:rPr>
      </w:pPr>
      <w:r w:rsidRPr="00DC5A82">
        <w:rPr>
          <w:rFonts w:ascii="Arial" w:hAnsi="Arial" w:cs="Arial"/>
          <w:sz w:val="26"/>
          <w:szCs w:val="26"/>
        </w:rPr>
        <w:t xml:space="preserve">Két alapvető jellemzőjét emelhetjük ki a </w:t>
      </w:r>
      <w:proofErr w:type="spellStart"/>
      <w:r w:rsidRPr="00DC5A82">
        <w:rPr>
          <w:rFonts w:ascii="Arial" w:hAnsi="Arial" w:cs="Arial"/>
          <w:sz w:val="26"/>
          <w:szCs w:val="26"/>
        </w:rPr>
        <w:t>biblioterápiának</w:t>
      </w:r>
      <w:proofErr w:type="spellEnd"/>
      <w:r w:rsidRPr="00DC5A82">
        <w:rPr>
          <w:rFonts w:ascii="Arial" w:hAnsi="Arial" w:cs="Arial"/>
          <w:sz w:val="26"/>
          <w:szCs w:val="26"/>
        </w:rPr>
        <w:t>: a személyiség befolyásolására, fejlesztésre irányuló szándékot és a szövegek –</w:t>
      </w:r>
      <w:r w:rsidR="00747561" w:rsidRPr="00DC5A82">
        <w:rPr>
          <w:rFonts w:ascii="Arial" w:hAnsi="Arial" w:cs="Arial"/>
          <w:sz w:val="26"/>
          <w:szCs w:val="26"/>
        </w:rPr>
        <w:t xml:space="preserve"> többnyire, de nem feltétlenül</w:t>
      </w:r>
      <w:r w:rsidRPr="00DC5A82">
        <w:rPr>
          <w:rFonts w:ascii="Arial" w:hAnsi="Arial" w:cs="Arial"/>
          <w:sz w:val="26"/>
          <w:szCs w:val="26"/>
        </w:rPr>
        <w:t xml:space="preserve"> irodalmi művek </w:t>
      </w:r>
      <w:r w:rsidR="00747561" w:rsidRPr="00DC5A82">
        <w:rPr>
          <w:rFonts w:ascii="Arial" w:hAnsi="Arial" w:cs="Arial"/>
          <w:sz w:val="26"/>
          <w:szCs w:val="26"/>
        </w:rPr>
        <w:t xml:space="preserve">– </w:t>
      </w:r>
      <w:r w:rsidRPr="00DC5A82">
        <w:rPr>
          <w:rFonts w:ascii="Arial" w:hAnsi="Arial" w:cs="Arial"/>
          <w:sz w:val="26"/>
          <w:szCs w:val="26"/>
        </w:rPr>
        <w:t xml:space="preserve">felhasználását. Sok törekvés létezik arra, hogy nem irodalmi művekkel, például szakirodalmi szövegekkel, újságcikkekkel, naplószövegekkel, népmesékkel, bibliarészletekkel, filozófiai szövegekkel is dolgozzunk, s ezek tekintetében a személyes tartalmú beszélgetést ösztönző hatás általában ugyanúgy </w:t>
      </w:r>
      <w:r w:rsidR="00747561" w:rsidRPr="00DC5A82">
        <w:rPr>
          <w:rFonts w:ascii="Arial" w:hAnsi="Arial" w:cs="Arial"/>
          <w:sz w:val="26"/>
          <w:szCs w:val="26"/>
        </w:rPr>
        <w:t>bekövetkezik</w:t>
      </w:r>
      <w:r w:rsidRPr="00DC5A82">
        <w:rPr>
          <w:rFonts w:ascii="Arial" w:hAnsi="Arial" w:cs="Arial"/>
          <w:sz w:val="26"/>
          <w:szCs w:val="26"/>
        </w:rPr>
        <w:t xml:space="preserve">, mint a szépirodalomnál. Noha a </w:t>
      </w:r>
      <w:proofErr w:type="spellStart"/>
      <w:r w:rsidRPr="00DC5A82">
        <w:rPr>
          <w:rFonts w:ascii="Arial" w:hAnsi="Arial" w:cs="Arial"/>
          <w:sz w:val="26"/>
          <w:szCs w:val="26"/>
        </w:rPr>
        <w:t>biblioterápiában</w:t>
      </w:r>
      <w:proofErr w:type="spellEnd"/>
      <w:r w:rsidRPr="00DC5A82">
        <w:rPr>
          <w:rFonts w:ascii="Arial" w:hAnsi="Arial" w:cs="Arial"/>
          <w:sz w:val="26"/>
          <w:szCs w:val="26"/>
        </w:rPr>
        <w:t xml:space="preserve"> felhasznált könyv és szöveg nagyon sokféle lehet – hiszen a fogalom eredetileg nem csak irodalomterápiá</w:t>
      </w:r>
      <w:r w:rsidR="00747561" w:rsidRPr="00DC5A82">
        <w:rPr>
          <w:rFonts w:ascii="Arial" w:hAnsi="Arial" w:cs="Arial"/>
          <w:sz w:val="26"/>
          <w:szCs w:val="26"/>
        </w:rPr>
        <w:t>t jelent -, általában igaz (</w:t>
      </w:r>
      <w:r w:rsidRPr="00DC5A82">
        <w:rPr>
          <w:rFonts w:ascii="Arial" w:hAnsi="Arial" w:cs="Arial"/>
          <w:sz w:val="26"/>
          <w:szCs w:val="26"/>
        </w:rPr>
        <w:t>a hazai gyakorlatban is</w:t>
      </w:r>
      <w:r w:rsidR="00747561" w:rsidRPr="00DC5A82">
        <w:rPr>
          <w:rFonts w:ascii="Arial" w:hAnsi="Arial" w:cs="Arial"/>
          <w:sz w:val="26"/>
          <w:szCs w:val="26"/>
        </w:rPr>
        <w:t>)</w:t>
      </w:r>
      <w:r w:rsidRPr="00DC5A82">
        <w:rPr>
          <w:rFonts w:ascii="Arial" w:hAnsi="Arial" w:cs="Arial"/>
          <w:sz w:val="26"/>
          <w:szCs w:val="26"/>
        </w:rPr>
        <w:t xml:space="preserve">, hogy inkább irodalomterápiát értenek rajta. Nagyon fontos azonban, hogy tudjuk,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címszó alatt hagyományosan is sokféle</w:t>
      </w:r>
      <w:r w:rsidR="00747561" w:rsidRPr="00DC5A82">
        <w:rPr>
          <w:rFonts w:ascii="Arial" w:hAnsi="Arial" w:cs="Arial"/>
          <w:sz w:val="26"/>
          <w:szCs w:val="26"/>
        </w:rPr>
        <w:t xml:space="preserve"> szöveggel dolgoztak/dolgoznak. Í</w:t>
      </w:r>
      <w:r w:rsidRPr="00DC5A82">
        <w:rPr>
          <w:rFonts w:ascii="Arial" w:hAnsi="Arial" w:cs="Arial"/>
          <w:sz w:val="26"/>
          <w:szCs w:val="26"/>
        </w:rPr>
        <w:t xml:space="preserve">gy például esetemben a dalszövegek </w:t>
      </w:r>
      <w:r w:rsidR="00747561" w:rsidRPr="00DC5A82">
        <w:rPr>
          <w:rFonts w:ascii="Arial" w:hAnsi="Arial" w:cs="Arial"/>
          <w:sz w:val="26"/>
          <w:szCs w:val="26"/>
        </w:rPr>
        <w:t>bevitelének ugyanúgy volt</w:t>
      </w:r>
      <w:r w:rsidRPr="00DC5A82">
        <w:rPr>
          <w:rFonts w:ascii="Arial" w:hAnsi="Arial" w:cs="Arial"/>
          <w:sz w:val="26"/>
          <w:szCs w:val="26"/>
        </w:rPr>
        <w:t xml:space="preserve"> létjogosultsága</w:t>
      </w:r>
      <w:r w:rsidR="00747561" w:rsidRPr="00DC5A82">
        <w:rPr>
          <w:rFonts w:ascii="Arial" w:hAnsi="Arial" w:cs="Arial"/>
          <w:sz w:val="26"/>
          <w:szCs w:val="26"/>
        </w:rPr>
        <w:t xml:space="preserve"> a fiatalkorúakkal való foglalkozásokra</w:t>
      </w:r>
      <w:r w:rsidRPr="00DC5A82">
        <w:rPr>
          <w:rFonts w:ascii="Arial" w:hAnsi="Arial" w:cs="Arial"/>
          <w:sz w:val="26"/>
          <w:szCs w:val="26"/>
        </w:rPr>
        <w:t>, mint a klasszikus szépirodalmi szövegek alkalmazásának</w:t>
      </w:r>
      <w:r w:rsidR="00747561" w:rsidRPr="00DC5A82">
        <w:rPr>
          <w:rStyle w:val="Lbjegyzet-hivatkozs"/>
          <w:rFonts w:ascii="Arial" w:hAnsi="Arial" w:cs="Arial"/>
          <w:sz w:val="26"/>
          <w:szCs w:val="26"/>
        </w:rPr>
        <w:footnoteReference w:id="9"/>
      </w:r>
      <w:r w:rsidRPr="00DC5A82">
        <w:rPr>
          <w:rFonts w:ascii="Arial" w:hAnsi="Arial" w:cs="Arial"/>
          <w:sz w:val="26"/>
          <w:szCs w:val="26"/>
        </w:rPr>
        <w:t>.</w:t>
      </w:r>
    </w:p>
    <w:p w:rsidR="00793024" w:rsidRPr="00DC5A82" w:rsidRDefault="00793024" w:rsidP="00EF0597">
      <w:pPr>
        <w:ind w:firstLine="708"/>
        <w:rPr>
          <w:rFonts w:ascii="Arial" w:hAnsi="Arial" w:cs="Arial"/>
          <w:sz w:val="26"/>
          <w:szCs w:val="26"/>
        </w:rPr>
      </w:pPr>
      <w:r w:rsidRPr="00DC5A82">
        <w:rPr>
          <w:rFonts w:ascii="Arial" w:hAnsi="Arial" w:cs="Arial"/>
          <w:sz w:val="26"/>
          <w:szCs w:val="26"/>
        </w:rPr>
        <w:lastRenderedPageBreak/>
        <w:t xml:space="preserve">A szépirodalmi művek befogadásának lélektani vizsgálatáról természetesen nemcsak a </w:t>
      </w:r>
      <w:proofErr w:type="spellStart"/>
      <w:r w:rsidRPr="00DC5A82">
        <w:rPr>
          <w:rFonts w:ascii="Arial" w:hAnsi="Arial" w:cs="Arial"/>
          <w:sz w:val="26"/>
          <w:szCs w:val="26"/>
        </w:rPr>
        <w:t>biblioterápiának</w:t>
      </w:r>
      <w:proofErr w:type="spellEnd"/>
      <w:r w:rsidRPr="00DC5A82">
        <w:rPr>
          <w:rFonts w:ascii="Arial" w:hAnsi="Arial" w:cs="Arial"/>
          <w:sz w:val="26"/>
          <w:szCs w:val="26"/>
        </w:rPr>
        <w:t xml:space="preserve"> van mondanivalója, több kutatás (esztétikai, irodalomelméleti, olvasásszociológiai, irodalompszichológiai) közölt eredményeket, melyek magukba foglalják a lélektani, szociológiai, pedagógiai, fiziológiai, esztétikai és társadalmi élmények tanulmányozását. </w:t>
      </w:r>
    </w:p>
    <w:p w:rsidR="00793024" w:rsidRPr="00DC5A82" w:rsidRDefault="00793024" w:rsidP="00EF0597">
      <w:pPr>
        <w:ind w:firstLine="708"/>
        <w:rPr>
          <w:rFonts w:ascii="Arial" w:hAnsi="Arial" w:cs="Arial"/>
          <w:sz w:val="26"/>
          <w:szCs w:val="26"/>
        </w:rPr>
      </w:pPr>
      <w:r w:rsidRPr="00DC5A82">
        <w:rPr>
          <w:rFonts w:ascii="Arial" w:hAnsi="Arial" w:cs="Arial"/>
          <w:sz w:val="26"/>
          <w:szCs w:val="26"/>
        </w:rPr>
        <w:t>Az olvasásszociológia egyik alaptétele, hogy ha az olvasónak sikerül megértenie, átélnie az adott művet, lehetősége van arra, hogy a világot megújult gondolkodásmóddal kezdje el szemlélni. De az érzelmi azonosulás hatása még nem jelenti azt, hogy az olvasó egyéni attitűdjei megváltoztak.</w:t>
      </w:r>
      <w:r w:rsidRPr="00DC5A82">
        <w:rPr>
          <w:rStyle w:val="Lbjegyzet-hivatkozs"/>
          <w:rFonts w:ascii="Arial" w:hAnsi="Arial" w:cs="Arial"/>
          <w:sz w:val="26"/>
          <w:szCs w:val="26"/>
        </w:rPr>
        <w:footnoteReference w:id="10"/>
      </w:r>
      <w:r w:rsidRPr="00DC5A82">
        <w:rPr>
          <w:rFonts w:ascii="Arial" w:hAnsi="Arial" w:cs="Arial"/>
          <w:sz w:val="26"/>
          <w:szCs w:val="26"/>
        </w:rPr>
        <w:t xml:space="preserve"> A mű befogadása egy olyan konstelláció, melyben az állandóan cselekvésre kényszerülő ember, ha átmenetileg is, de felfüggesztheti a cselekvésekre irányuló döntéseit. Ebben a helyzetben lehetősége van következmények nélkül követni másfajta magatartásokat, és azokkal azonosulni. Ha ez a hatás kellőképpen megerősödött és beépült a befogadó személyiségébe, akkor alakulhatnak ki konkrét és megváltozott célkitűzések. </w:t>
      </w:r>
    </w:p>
    <w:p w:rsidR="00793024" w:rsidRPr="00DC5A82" w:rsidRDefault="00793024" w:rsidP="00EF0597">
      <w:pPr>
        <w:ind w:firstLine="708"/>
        <w:rPr>
          <w:rFonts w:ascii="Arial" w:hAnsi="Arial" w:cs="Arial"/>
          <w:caps/>
          <w:sz w:val="26"/>
          <w:szCs w:val="26"/>
        </w:rPr>
      </w:pPr>
      <w:r w:rsidRPr="00DC5A82">
        <w:rPr>
          <w:rFonts w:ascii="Arial" w:hAnsi="Arial" w:cs="Arial"/>
          <w:sz w:val="26"/>
          <w:szCs w:val="26"/>
        </w:rPr>
        <w:t xml:space="preserve">Ezen jellemzőkből kitűnik, hogy a </w:t>
      </w:r>
      <w:proofErr w:type="spellStart"/>
      <w:r w:rsidRPr="00DC5A82">
        <w:rPr>
          <w:rFonts w:ascii="Arial" w:hAnsi="Arial" w:cs="Arial"/>
          <w:sz w:val="26"/>
          <w:szCs w:val="26"/>
        </w:rPr>
        <w:t>biblioterápiát</w:t>
      </w:r>
      <w:proofErr w:type="spellEnd"/>
      <w:r w:rsidRPr="00DC5A82">
        <w:rPr>
          <w:rFonts w:ascii="Arial" w:hAnsi="Arial" w:cs="Arial"/>
          <w:sz w:val="26"/>
          <w:szCs w:val="26"/>
        </w:rPr>
        <w:t xml:space="preserve"> további két fontos tudományterülettel is szoros összefüggésbe lehet hozni, mégpedig a pedagógiával és a pszichológusi, pszichiáteri munkában alkalmazott pszichoterápiával. A három tevékenység kapcsolódása abban rejlik, hogy a személyiség befolyásolása, változtatása, fejlesztése a céljuk, s ehhez felhasználják a különböző nevelési eszközöket és módszereket, de az eredményeket egy intenzív, és egyben szuggesztív hatással, az irodalmi mű élményszerűségével érik el Erre a kapcs</w:t>
      </w:r>
      <w:r w:rsidR="00DB563D" w:rsidRPr="00DC5A82">
        <w:rPr>
          <w:rFonts w:ascii="Arial" w:hAnsi="Arial" w:cs="Arial"/>
          <w:sz w:val="26"/>
          <w:szCs w:val="26"/>
        </w:rPr>
        <w:t xml:space="preserve">olatra többek között Buda Béla </w:t>
      </w:r>
      <w:r w:rsidRPr="00DC5A82">
        <w:rPr>
          <w:rFonts w:ascii="Arial" w:hAnsi="Arial" w:cs="Arial"/>
          <w:sz w:val="26"/>
          <w:szCs w:val="26"/>
        </w:rPr>
        <w:t xml:space="preserve">mutatott rá igen találóan. Eszerint a nevelésben a változás folyamatos, a pszichoterápia pedig valamilyen intenzív hatással a személyiség szerkezeti összetevőin segíti elő a változást. Ugyanakkor a pszichoterápiás folyamatokban is érvényesülnek a nevelési jellegű </w:t>
      </w:r>
      <w:r w:rsidRPr="00DC5A82">
        <w:rPr>
          <w:rFonts w:ascii="Arial" w:hAnsi="Arial" w:cs="Arial"/>
          <w:sz w:val="26"/>
          <w:szCs w:val="26"/>
        </w:rPr>
        <w:lastRenderedPageBreak/>
        <w:t>hatások, illetve a példa értékű nevelőmunka is alkalmazza a pszichoterápia alapvető eszközeit.</w:t>
      </w:r>
      <w:r w:rsidRPr="00DC5A82">
        <w:rPr>
          <w:rStyle w:val="Lbjegyzet-hivatkozs"/>
          <w:rFonts w:ascii="Arial" w:hAnsi="Arial" w:cs="Arial"/>
          <w:sz w:val="26"/>
          <w:szCs w:val="26"/>
        </w:rPr>
        <w:footnoteReference w:id="11"/>
      </w:r>
    </w:p>
    <w:p w:rsidR="00B2226E" w:rsidRPr="00DC5A82" w:rsidRDefault="00793024" w:rsidP="00EF0597">
      <w:pPr>
        <w:ind w:firstLine="708"/>
        <w:rPr>
          <w:rFonts w:ascii="Arial" w:hAnsi="Arial" w:cs="Arial"/>
          <w:sz w:val="26"/>
          <w:szCs w:val="26"/>
        </w:rPr>
      </w:pPr>
      <w:r w:rsidRPr="00DC5A82">
        <w:rPr>
          <w:rFonts w:ascii="Arial" w:hAnsi="Arial" w:cs="Arial"/>
          <w:color w:val="000000"/>
          <w:sz w:val="26"/>
          <w:szCs w:val="26"/>
          <w:shd w:val="clear" w:color="auto" w:fill="FFFFFF"/>
        </w:rPr>
        <w:t>Főként az irodalomterápia esetében igaz továbbá, hogy egy, a művészetterápiák közé tartozó interdiszciplináris, verbális terápiás módszerről beszélünk.</w:t>
      </w:r>
      <w:r w:rsidRPr="00DC5A82">
        <w:rPr>
          <w:rFonts w:ascii="Arial" w:hAnsi="Arial" w:cs="Arial"/>
          <w:color w:val="660000"/>
          <w:sz w:val="26"/>
          <w:szCs w:val="26"/>
          <w:shd w:val="clear" w:color="auto" w:fill="FFFFFF"/>
        </w:rPr>
        <w:t xml:space="preserve"> </w:t>
      </w:r>
      <w:r w:rsidRPr="00DC5A82">
        <w:rPr>
          <w:rFonts w:ascii="Arial" w:hAnsi="Arial" w:cs="Arial"/>
          <w:sz w:val="26"/>
          <w:szCs w:val="26"/>
        </w:rPr>
        <w:t xml:space="preserve">A művészetterápia általánosságban a művészeti alkotások vagy azok egyes részletei befogadásának és a kreatív művészeti tevékenységnek az elősegítése, az élmények speciális feldolgozása által pedagógiai fejlesztő, valamint terápiás, preventív és rehabilitációs területeken egyaránt hatékony módszerek összessége. </w:t>
      </w:r>
    </w:p>
    <w:p w:rsidR="00793024" w:rsidRPr="00DC5A82" w:rsidRDefault="00793024" w:rsidP="00EF0597">
      <w:pPr>
        <w:ind w:firstLine="708"/>
        <w:rPr>
          <w:rFonts w:ascii="Arial" w:hAnsi="Arial" w:cs="Arial"/>
          <w:color w:val="000000"/>
          <w:sz w:val="26"/>
          <w:szCs w:val="26"/>
          <w:shd w:val="clear" w:color="auto" w:fill="FFFFFF"/>
        </w:rPr>
      </w:pPr>
      <w:r w:rsidRPr="00DC5A82">
        <w:rPr>
          <w:rFonts w:ascii="Arial" w:hAnsi="Arial" w:cs="Arial"/>
          <w:sz w:val="26"/>
          <w:szCs w:val="26"/>
        </w:rPr>
        <w:t xml:space="preserve">A művészetterápia, ahogy a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is, lehet aktív és receptív terápia. </w:t>
      </w:r>
      <w:r w:rsidR="00B2226E" w:rsidRPr="00DC5A82">
        <w:rPr>
          <w:rFonts w:ascii="Arial" w:hAnsi="Arial" w:cs="Arial"/>
          <w:sz w:val="26"/>
          <w:szCs w:val="26"/>
        </w:rPr>
        <w:t>Az a</w:t>
      </w:r>
      <w:r w:rsidRPr="00DC5A82">
        <w:rPr>
          <w:rFonts w:ascii="Arial" w:hAnsi="Arial" w:cs="Arial"/>
          <w:sz w:val="26"/>
          <w:szCs w:val="26"/>
        </w:rPr>
        <w:t>ktív terápiában a résztvevő maga alkot valamit: verset, önéletrajzot ír, naplót vezet, fest, filmet készít, agyagedényt formáz, gyöngyöt fűz, zenél. Receptív terápiáról akkor beszélünk, ha a befogadás tárgya valamilyen művészeti alkotás: egy irodalmi mű vagy annak részlete, egy film, egy festmény, egy zenemű vagy annak részlete stb. Ekkor már kész alkotásokkal dolgozunk, míg aktív terápiában az alkotás folyamata a lényeg, függetlenül az elkészült mű esztétikai értékétől</w:t>
      </w:r>
      <w:r w:rsidRPr="00DC5A82">
        <w:rPr>
          <w:rStyle w:val="Lbjegyzet-hivatkozs"/>
          <w:rFonts w:ascii="Arial" w:hAnsi="Arial" w:cs="Arial"/>
          <w:sz w:val="26"/>
          <w:szCs w:val="26"/>
        </w:rPr>
        <w:footnoteReference w:id="12"/>
      </w:r>
      <w:r w:rsidRPr="00DC5A82">
        <w:rPr>
          <w:rFonts w:ascii="Arial" w:hAnsi="Arial" w:cs="Arial"/>
          <w:sz w:val="26"/>
          <w:szCs w:val="26"/>
        </w:rPr>
        <w:t xml:space="preserve">. Aszerint, hogy melyik művészeti ágat hívjuk segítségül, beszélhetünk </w:t>
      </w:r>
      <w:proofErr w:type="spellStart"/>
      <w:r w:rsidRPr="00DC5A82">
        <w:rPr>
          <w:rFonts w:ascii="Arial" w:hAnsi="Arial" w:cs="Arial"/>
          <w:sz w:val="26"/>
          <w:szCs w:val="26"/>
        </w:rPr>
        <w:t>biblioterápiáról</w:t>
      </w:r>
      <w:proofErr w:type="spellEnd"/>
      <w:r w:rsidRPr="00DC5A82">
        <w:rPr>
          <w:rFonts w:ascii="Arial" w:hAnsi="Arial" w:cs="Arial"/>
          <w:sz w:val="26"/>
          <w:szCs w:val="26"/>
        </w:rPr>
        <w:t>, zeneterápiáról, valamint képzőművészet-terápiáról, táncterápiáról, filmterápiáról stb.</w:t>
      </w:r>
    </w:p>
    <w:p w:rsidR="00793024" w:rsidRPr="00DC5A82" w:rsidRDefault="00793024" w:rsidP="00EF0597">
      <w:pPr>
        <w:rPr>
          <w:rFonts w:ascii="Arial" w:hAnsi="Arial" w:cs="Arial"/>
          <w:sz w:val="26"/>
          <w:szCs w:val="26"/>
        </w:rPr>
      </w:pPr>
      <w:r w:rsidRPr="00DC5A82">
        <w:rPr>
          <w:rFonts w:ascii="Arial" w:hAnsi="Arial" w:cs="Arial"/>
          <w:color w:val="000000"/>
          <w:sz w:val="26"/>
          <w:szCs w:val="26"/>
          <w:shd w:val="clear" w:color="auto" w:fill="FFFFFF"/>
        </w:rPr>
        <w:t xml:space="preserve">A </w:t>
      </w:r>
      <w:proofErr w:type="spellStart"/>
      <w:r w:rsidRPr="00DC5A82">
        <w:rPr>
          <w:rFonts w:ascii="Arial" w:hAnsi="Arial" w:cs="Arial"/>
          <w:color w:val="000000"/>
          <w:sz w:val="26"/>
          <w:szCs w:val="26"/>
          <w:shd w:val="clear" w:color="auto" w:fill="FFFFFF"/>
        </w:rPr>
        <w:t>biblioterápia</w:t>
      </w:r>
      <w:proofErr w:type="spellEnd"/>
      <w:r w:rsidRPr="00DC5A82">
        <w:rPr>
          <w:rFonts w:ascii="Arial" w:hAnsi="Arial" w:cs="Arial"/>
          <w:color w:val="000000"/>
          <w:sz w:val="26"/>
          <w:szCs w:val="26"/>
          <w:shd w:val="clear" w:color="auto" w:fill="FFFFFF"/>
        </w:rPr>
        <w:t xml:space="preserve"> célja sokféle lehet: általánosságban ezek a célok a mentális problémák gyógyítása, a személyiségfejlesztés, az önismeret, a szociális képességek, az empátia, tolerancia fejlesztése, a közösségépítés, esetleg rekreáció témakörein belül mozognak. Az alapelgondolás a </w:t>
      </w:r>
      <w:proofErr w:type="spellStart"/>
      <w:r w:rsidRPr="00DC5A82">
        <w:rPr>
          <w:rFonts w:ascii="Arial" w:hAnsi="Arial" w:cs="Arial"/>
          <w:color w:val="000000"/>
          <w:sz w:val="26"/>
          <w:szCs w:val="26"/>
          <w:shd w:val="clear" w:color="auto" w:fill="FFFFFF"/>
        </w:rPr>
        <w:t>biblioterápia</w:t>
      </w:r>
      <w:proofErr w:type="spellEnd"/>
      <w:r w:rsidRPr="00DC5A82">
        <w:rPr>
          <w:rFonts w:ascii="Arial" w:hAnsi="Arial" w:cs="Arial"/>
          <w:color w:val="000000"/>
          <w:sz w:val="26"/>
          <w:szCs w:val="26"/>
          <w:shd w:val="clear" w:color="auto" w:fill="FFFFFF"/>
        </w:rPr>
        <w:t xml:space="preserve"> működési elvéről az, hogy egy olvasmány segítséget nyújthat abban, hogy külső szemszögből láthassa az olvasó a problémáit, példát vagy épp ellenpéldát ismerjen meg bizonyos élethelyzetekre, következmények nélkül gondolhasson át </w:t>
      </w:r>
      <w:r w:rsidRPr="00DC5A82">
        <w:rPr>
          <w:rFonts w:ascii="Arial" w:hAnsi="Arial" w:cs="Arial"/>
          <w:color w:val="000000"/>
          <w:sz w:val="26"/>
          <w:szCs w:val="26"/>
          <w:shd w:val="clear" w:color="auto" w:fill="FFFFFF"/>
        </w:rPr>
        <w:lastRenderedPageBreak/>
        <w:t xml:space="preserve">megoldásokat. Fekvőbetegek, külső okokból helyhez kötöttek kezelésében terápiás hatású már az is, hogy az olvasás és az olvasmányokról való beszélgetés változatosságot nyújt, reménytelenségéből kimozdítja a pácienst, így például hosszas kórházi kezelések (neurológiai, onkológiai betegségek vagy szenvedélybetegségek kezelésének) kiegészítőjeként, depresszió ellen alkalmazható. </w:t>
      </w:r>
      <w:r w:rsidRPr="00DC5A82">
        <w:rPr>
          <w:rFonts w:ascii="Arial" w:hAnsi="Arial" w:cs="Arial"/>
          <w:sz w:val="26"/>
          <w:szCs w:val="26"/>
        </w:rPr>
        <w:t xml:space="preserve">Egy </w:t>
      </w:r>
      <w:proofErr w:type="spellStart"/>
      <w:r w:rsidRPr="00DC5A82">
        <w:rPr>
          <w:rFonts w:ascii="Arial" w:hAnsi="Arial" w:cs="Arial"/>
          <w:sz w:val="26"/>
          <w:szCs w:val="26"/>
        </w:rPr>
        <w:t>klinikumi</w:t>
      </w:r>
      <w:proofErr w:type="spellEnd"/>
      <w:r w:rsidRPr="00DC5A82">
        <w:rPr>
          <w:rFonts w:ascii="Arial" w:hAnsi="Arial" w:cs="Arial"/>
          <w:sz w:val="26"/>
          <w:szCs w:val="26"/>
        </w:rPr>
        <w:t xml:space="preserve"> példa erre Andrea </w:t>
      </w:r>
      <w:proofErr w:type="spellStart"/>
      <w:r w:rsidRPr="00DC5A82">
        <w:rPr>
          <w:rFonts w:ascii="Arial" w:hAnsi="Arial" w:cs="Arial"/>
          <w:sz w:val="26"/>
          <w:szCs w:val="26"/>
        </w:rPr>
        <w:t>Bolognini</w:t>
      </w:r>
      <w:proofErr w:type="spellEnd"/>
      <w:r w:rsidRPr="00DC5A82">
        <w:rPr>
          <w:rFonts w:ascii="Arial" w:hAnsi="Arial" w:cs="Arial"/>
          <w:sz w:val="26"/>
          <w:szCs w:val="26"/>
        </w:rPr>
        <w:t xml:space="preserve"> olasz pszichiáter, aki gyógyszer helyett vagy mellett könyvekkel segíti az enyhe depresszióban szenvedő betegeit</w:t>
      </w:r>
      <w:r w:rsidRPr="00DC5A82">
        <w:rPr>
          <w:rStyle w:val="Lbjegyzet-hivatkozs"/>
          <w:rFonts w:ascii="Arial" w:hAnsi="Arial" w:cs="Arial"/>
          <w:sz w:val="26"/>
          <w:szCs w:val="26"/>
        </w:rPr>
        <w:footnoteReference w:id="13"/>
      </w:r>
      <w:r w:rsidRPr="00DC5A82">
        <w:rPr>
          <w:rFonts w:ascii="Arial" w:hAnsi="Arial" w:cs="Arial"/>
          <w:sz w:val="26"/>
          <w:szCs w:val="26"/>
        </w:rPr>
        <w:t xml:space="preserve">. Az Egyesült Államokban a ’70-es években a Time magazin foglalkozott a versterápiával, melyet szintén a kezelések kiegészítéseként alkalmaztak a pszichiáterek, pszichológusok és szociális munkások a </w:t>
      </w:r>
      <w:proofErr w:type="spellStart"/>
      <w:r w:rsidRPr="00DC5A82">
        <w:rPr>
          <w:rFonts w:ascii="Arial" w:hAnsi="Arial" w:cs="Arial"/>
          <w:sz w:val="26"/>
          <w:szCs w:val="26"/>
        </w:rPr>
        <w:t>klinikumban</w:t>
      </w:r>
      <w:proofErr w:type="spellEnd"/>
      <w:r w:rsidRPr="00DC5A82">
        <w:rPr>
          <w:rFonts w:ascii="Arial" w:hAnsi="Arial" w:cs="Arial"/>
          <w:sz w:val="26"/>
          <w:szCs w:val="26"/>
        </w:rPr>
        <w:t>, a büntetés-végrehajtásban és az oktatásban egyaránt</w:t>
      </w:r>
      <w:r w:rsidRPr="00DC5A82">
        <w:rPr>
          <w:rStyle w:val="Lbjegyzet-hivatkozs"/>
          <w:rFonts w:ascii="Arial" w:hAnsi="Arial" w:cs="Arial"/>
          <w:sz w:val="26"/>
          <w:szCs w:val="26"/>
        </w:rPr>
        <w:footnoteReference w:id="14"/>
      </w:r>
      <w:r w:rsidRPr="00DC5A82">
        <w:rPr>
          <w:rFonts w:ascii="Arial" w:hAnsi="Arial" w:cs="Arial"/>
          <w:sz w:val="26"/>
          <w:szCs w:val="26"/>
        </w:rPr>
        <w:t xml:space="preserve">. Angliában pedig </w:t>
      </w:r>
      <w:proofErr w:type="spellStart"/>
      <w:r w:rsidRPr="00DC5A82">
        <w:rPr>
          <w:rFonts w:ascii="Arial" w:hAnsi="Arial" w:cs="Arial"/>
          <w:sz w:val="26"/>
          <w:szCs w:val="26"/>
        </w:rPr>
        <w:t>Liz</w:t>
      </w:r>
      <w:proofErr w:type="spellEnd"/>
      <w:r w:rsidRPr="00DC5A82">
        <w:rPr>
          <w:rFonts w:ascii="Arial" w:hAnsi="Arial" w:cs="Arial"/>
          <w:sz w:val="26"/>
          <w:szCs w:val="26"/>
        </w:rPr>
        <w:t xml:space="preserve"> </w:t>
      </w:r>
      <w:proofErr w:type="spellStart"/>
      <w:r w:rsidRPr="00DC5A82">
        <w:rPr>
          <w:rFonts w:ascii="Arial" w:hAnsi="Arial" w:cs="Arial"/>
          <w:sz w:val="26"/>
          <w:szCs w:val="26"/>
        </w:rPr>
        <w:t>Brewster</w:t>
      </w:r>
      <w:proofErr w:type="spellEnd"/>
      <w:r w:rsidRPr="00DC5A82">
        <w:rPr>
          <w:rFonts w:ascii="Arial" w:hAnsi="Arial" w:cs="Arial"/>
          <w:sz w:val="26"/>
          <w:szCs w:val="26"/>
        </w:rPr>
        <w:t xml:space="preserve"> fogalmazta meg a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jelenlétének, alkalmazásának szükségszerűségét a modern nyilvános könyvtárakban</w:t>
      </w:r>
      <w:r w:rsidRPr="00DC5A82">
        <w:rPr>
          <w:rStyle w:val="Lbjegyzet-hivatkozs"/>
          <w:rFonts w:ascii="Arial" w:hAnsi="Arial" w:cs="Arial"/>
          <w:sz w:val="26"/>
          <w:szCs w:val="26"/>
        </w:rPr>
        <w:footnoteReference w:id="15"/>
      </w:r>
      <w:r w:rsidRPr="00DC5A82">
        <w:rPr>
          <w:rFonts w:ascii="Arial" w:hAnsi="Arial" w:cs="Arial"/>
          <w:sz w:val="26"/>
          <w:szCs w:val="26"/>
        </w:rPr>
        <w:t xml:space="preserve">. </w:t>
      </w:r>
    </w:p>
    <w:p w:rsidR="00793024" w:rsidRPr="00DC5A82" w:rsidRDefault="00793024" w:rsidP="00EF0597">
      <w:pPr>
        <w:ind w:firstLine="708"/>
        <w:rPr>
          <w:rFonts w:ascii="Arial" w:hAnsi="Arial" w:cs="Arial"/>
          <w:sz w:val="26"/>
          <w:szCs w:val="26"/>
        </w:rPr>
      </w:pPr>
      <w:r w:rsidRPr="00DC5A82">
        <w:rPr>
          <w:rFonts w:ascii="Arial" w:hAnsi="Arial" w:cs="Arial"/>
          <w:sz w:val="26"/>
          <w:szCs w:val="26"/>
        </w:rPr>
        <w:t xml:space="preserve">Alapvető szakirodalom a könyvtáros munkában </w:t>
      </w:r>
      <w:proofErr w:type="spellStart"/>
      <w:r w:rsidRPr="00DC5A82">
        <w:rPr>
          <w:rFonts w:ascii="Arial" w:hAnsi="Arial" w:cs="Arial"/>
          <w:sz w:val="26"/>
          <w:szCs w:val="26"/>
        </w:rPr>
        <w:t>biblioterápiát</w:t>
      </w:r>
      <w:proofErr w:type="spellEnd"/>
      <w:r w:rsidRPr="00DC5A82">
        <w:rPr>
          <w:rFonts w:ascii="Arial" w:hAnsi="Arial" w:cs="Arial"/>
          <w:sz w:val="26"/>
          <w:szCs w:val="26"/>
        </w:rPr>
        <w:t xml:space="preserve"> végző szakemberek számára a </w:t>
      </w:r>
      <w:proofErr w:type="spellStart"/>
      <w:r w:rsidRPr="00DC5A82">
        <w:rPr>
          <w:rFonts w:ascii="Arial" w:hAnsi="Arial" w:cs="Arial"/>
          <w:sz w:val="26"/>
          <w:szCs w:val="26"/>
        </w:rPr>
        <w:t>Doll-szerzőpáros</w:t>
      </w:r>
      <w:proofErr w:type="spellEnd"/>
      <w:r w:rsidRPr="00DC5A82">
        <w:rPr>
          <w:rFonts w:ascii="Arial" w:hAnsi="Arial" w:cs="Arial"/>
          <w:sz w:val="26"/>
          <w:szCs w:val="26"/>
        </w:rPr>
        <w:t xml:space="preserve"> műve, amely a gyerekeket, fiatalokat helyezi előtérbe, s az elméleti </w:t>
      </w:r>
      <w:proofErr w:type="spellStart"/>
      <w:r w:rsidRPr="00DC5A82">
        <w:rPr>
          <w:rFonts w:ascii="Arial" w:hAnsi="Arial" w:cs="Arial"/>
          <w:sz w:val="26"/>
          <w:szCs w:val="26"/>
        </w:rPr>
        <w:t>biblioterápián</w:t>
      </w:r>
      <w:proofErr w:type="spellEnd"/>
      <w:r w:rsidRPr="00DC5A82">
        <w:rPr>
          <w:rFonts w:ascii="Arial" w:hAnsi="Arial" w:cs="Arial"/>
          <w:sz w:val="26"/>
          <w:szCs w:val="26"/>
        </w:rPr>
        <w:t xml:space="preserve"> kívül olyan gyakorlatias témával foglalkozik, mint a gyermekek mentálhigiéniás problémái és a felmerülő pszichés zavarok. Ezen kívül a szerzők hasznos tanácsokat fogalmaznak meg arról, kik és hogyan folytassanak </w:t>
      </w:r>
      <w:proofErr w:type="spellStart"/>
      <w:r w:rsidRPr="00DC5A82">
        <w:rPr>
          <w:rFonts w:ascii="Arial" w:hAnsi="Arial" w:cs="Arial"/>
          <w:sz w:val="26"/>
          <w:szCs w:val="26"/>
        </w:rPr>
        <w:t>biblioterápiás</w:t>
      </w:r>
      <w:proofErr w:type="spellEnd"/>
      <w:r w:rsidRPr="00DC5A82">
        <w:rPr>
          <w:rFonts w:ascii="Arial" w:hAnsi="Arial" w:cs="Arial"/>
          <w:sz w:val="26"/>
          <w:szCs w:val="26"/>
        </w:rPr>
        <w:t xml:space="preserve"> tevékenységet, mire kell figyelni és hogyan kell felépíteni egy foglalkozást</w:t>
      </w:r>
      <w:r w:rsidRPr="00DC5A82">
        <w:rPr>
          <w:rStyle w:val="Lbjegyzet-hivatkozs"/>
          <w:rFonts w:ascii="Arial" w:hAnsi="Arial" w:cs="Arial"/>
          <w:sz w:val="26"/>
          <w:szCs w:val="26"/>
        </w:rPr>
        <w:footnoteReference w:id="16"/>
      </w:r>
      <w:r w:rsidRPr="00DC5A82">
        <w:rPr>
          <w:rFonts w:ascii="Arial" w:hAnsi="Arial" w:cs="Arial"/>
          <w:sz w:val="26"/>
          <w:szCs w:val="26"/>
        </w:rPr>
        <w:t xml:space="preserve">. </w:t>
      </w:r>
    </w:p>
    <w:p w:rsidR="00793024" w:rsidRPr="00DC5A82" w:rsidRDefault="00793024" w:rsidP="00EF0597">
      <w:pPr>
        <w:rPr>
          <w:rFonts w:ascii="Arial" w:hAnsi="Arial" w:cs="Arial"/>
          <w:sz w:val="26"/>
          <w:szCs w:val="26"/>
        </w:rPr>
      </w:pPr>
    </w:p>
    <w:p w:rsidR="00793024" w:rsidRPr="00DC5A82" w:rsidRDefault="00793024" w:rsidP="00EF0597">
      <w:pPr>
        <w:ind w:firstLine="708"/>
        <w:rPr>
          <w:rFonts w:ascii="Arial" w:hAnsi="Arial" w:cs="Arial"/>
          <w:sz w:val="26"/>
          <w:szCs w:val="26"/>
        </w:rPr>
      </w:pPr>
      <w:r w:rsidRPr="00DC5A82">
        <w:rPr>
          <w:rFonts w:ascii="Arial" w:hAnsi="Arial" w:cs="Arial"/>
          <w:color w:val="000000"/>
          <w:sz w:val="26"/>
          <w:szCs w:val="26"/>
          <w:shd w:val="clear" w:color="auto" w:fill="FFFFFF"/>
        </w:rPr>
        <w:lastRenderedPageBreak/>
        <w:t xml:space="preserve">Ahogy már említettem, a külföldi példák is </w:t>
      </w:r>
      <w:r w:rsidR="00DB563D" w:rsidRPr="00DC5A82">
        <w:rPr>
          <w:rFonts w:ascii="Arial" w:hAnsi="Arial" w:cs="Arial"/>
          <w:color w:val="000000"/>
          <w:sz w:val="26"/>
          <w:szCs w:val="26"/>
          <w:shd w:val="clear" w:color="auto" w:fill="FFFFFF"/>
        </w:rPr>
        <w:t xml:space="preserve">elsősorban </w:t>
      </w:r>
      <w:proofErr w:type="spellStart"/>
      <w:r w:rsidR="00DB563D" w:rsidRPr="00DC5A82">
        <w:rPr>
          <w:rFonts w:ascii="Arial" w:hAnsi="Arial" w:cs="Arial"/>
          <w:color w:val="000000"/>
          <w:sz w:val="26"/>
          <w:szCs w:val="26"/>
          <w:shd w:val="clear" w:color="auto" w:fill="FFFFFF"/>
        </w:rPr>
        <w:t>gyógyintézményekből</w:t>
      </w:r>
      <w:proofErr w:type="spellEnd"/>
      <w:r w:rsidR="00DB563D" w:rsidRPr="00DC5A82">
        <w:rPr>
          <w:rFonts w:ascii="Arial" w:hAnsi="Arial" w:cs="Arial"/>
          <w:color w:val="000000"/>
          <w:sz w:val="26"/>
          <w:szCs w:val="26"/>
          <w:shd w:val="clear" w:color="auto" w:fill="FFFFFF"/>
        </w:rPr>
        <w:t xml:space="preserve"> </w:t>
      </w:r>
      <w:r w:rsidRPr="00DC5A82">
        <w:rPr>
          <w:rFonts w:ascii="Arial" w:hAnsi="Arial" w:cs="Arial"/>
          <w:color w:val="000000"/>
          <w:sz w:val="26"/>
          <w:szCs w:val="26"/>
          <w:shd w:val="clear" w:color="auto" w:fill="FFFFFF"/>
        </w:rPr>
        <w:t xml:space="preserve">származnak, és a hazai </w:t>
      </w:r>
      <w:proofErr w:type="spellStart"/>
      <w:r w:rsidRPr="00DC5A82">
        <w:rPr>
          <w:rFonts w:ascii="Arial" w:hAnsi="Arial" w:cs="Arial"/>
          <w:color w:val="000000"/>
          <w:sz w:val="26"/>
          <w:szCs w:val="26"/>
          <w:shd w:val="clear" w:color="auto" w:fill="FFFFFF"/>
        </w:rPr>
        <w:t>biblioterápiás</w:t>
      </w:r>
      <w:proofErr w:type="spellEnd"/>
      <w:r w:rsidRPr="00DC5A82">
        <w:rPr>
          <w:rFonts w:ascii="Arial" w:hAnsi="Arial" w:cs="Arial"/>
          <w:color w:val="000000"/>
          <w:sz w:val="26"/>
          <w:szCs w:val="26"/>
          <w:shd w:val="clear" w:color="auto" w:fill="FFFFFF"/>
        </w:rPr>
        <w:t xml:space="preserve"> próbálkozások is hasonló utat jártak be. Az első kezdeményezésekre a 19. század közepén került sor, amikor néhány hazai orvos felismerte a könyv és az olvasás gyógyító, nyugtató, </w:t>
      </w:r>
      <w:proofErr w:type="spellStart"/>
      <w:r w:rsidRPr="00DC5A82">
        <w:rPr>
          <w:rFonts w:ascii="Arial" w:hAnsi="Arial" w:cs="Arial"/>
          <w:color w:val="000000"/>
          <w:sz w:val="26"/>
          <w:szCs w:val="26"/>
          <w:shd w:val="clear" w:color="auto" w:fill="FFFFFF"/>
        </w:rPr>
        <w:t>önismeretfejlesztő</w:t>
      </w:r>
      <w:proofErr w:type="spellEnd"/>
      <w:r w:rsidRPr="00DC5A82">
        <w:rPr>
          <w:rFonts w:ascii="Arial" w:hAnsi="Arial" w:cs="Arial"/>
          <w:color w:val="000000"/>
          <w:sz w:val="26"/>
          <w:szCs w:val="26"/>
          <w:shd w:val="clear" w:color="auto" w:fill="FFFFFF"/>
        </w:rPr>
        <w:t xml:space="preserve"> hatását.</w:t>
      </w:r>
      <w:r w:rsidRPr="00DC5A82">
        <w:rPr>
          <w:rStyle w:val="Lbjegyzet-hivatkozs"/>
          <w:rFonts w:ascii="Arial" w:hAnsi="Arial" w:cs="Arial"/>
          <w:color w:val="000000"/>
          <w:sz w:val="26"/>
          <w:szCs w:val="26"/>
          <w:shd w:val="clear" w:color="auto" w:fill="FFFFFF"/>
        </w:rPr>
        <w:footnoteReference w:id="17"/>
      </w:r>
      <w:r w:rsidRPr="00DC5A82">
        <w:rPr>
          <w:rFonts w:ascii="Arial" w:hAnsi="Arial" w:cs="Arial"/>
          <w:sz w:val="26"/>
          <w:szCs w:val="26"/>
        </w:rPr>
        <w:t xml:space="preserve"> Az irodalomterápia alkalmazása a hazai könyvtári szolgáltatásokban mégis csak a ’80-as években indult fejlődésnek, azonban ezek a szárnypróbálgatások inkább úttörő-jellegűek voltak és nem hoztak </w:t>
      </w:r>
      <w:proofErr w:type="spellStart"/>
      <w:r w:rsidRPr="00DC5A82">
        <w:rPr>
          <w:rFonts w:ascii="Arial" w:hAnsi="Arial" w:cs="Arial"/>
          <w:sz w:val="26"/>
          <w:szCs w:val="26"/>
        </w:rPr>
        <w:t>hosszútávú</w:t>
      </w:r>
      <w:proofErr w:type="spellEnd"/>
      <w:r w:rsidRPr="00DC5A82">
        <w:rPr>
          <w:rFonts w:ascii="Arial" w:hAnsi="Arial" w:cs="Arial"/>
          <w:sz w:val="26"/>
          <w:szCs w:val="26"/>
        </w:rPr>
        <w:t xml:space="preserve"> eredményeket. A témában elsők között publikált Bartos Éva</w:t>
      </w:r>
      <w:r w:rsidRPr="00DC5A82">
        <w:rPr>
          <w:rStyle w:val="Lbjegyzet-hivatkozs"/>
          <w:rFonts w:ascii="Arial" w:hAnsi="Arial" w:cs="Arial"/>
          <w:sz w:val="26"/>
          <w:szCs w:val="26"/>
        </w:rPr>
        <w:footnoteReference w:id="18"/>
      </w:r>
      <w:r w:rsidRPr="00DC5A82">
        <w:rPr>
          <w:rFonts w:ascii="Arial" w:hAnsi="Arial" w:cs="Arial"/>
          <w:sz w:val="26"/>
          <w:szCs w:val="26"/>
        </w:rPr>
        <w:t xml:space="preserve"> és Nagy Attila</w:t>
      </w:r>
      <w:r w:rsidRPr="00DC5A82">
        <w:rPr>
          <w:rStyle w:val="Lbjegyzet-hivatkozs"/>
          <w:rFonts w:ascii="Arial" w:hAnsi="Arial" w:cs="Arial"/>
          <w:sz w:val="26"/>
          <w:szCs w:val="26"/>
        </w:rPr>
        <w:footnoteReference w:id="19"/>
      </w:r>
      <w:r w:rsidRPr="00DC5A82">
        <w:rPr>
          <w:rFonts w:ascii="Arial" w:hAnsi="Arial" w:cs="Arial"/>
          <w:sz w:val="26"/>
          <w:szCs w:val="26"/>
        </w:rPr>
        <w:t xml:space="preserve">, ám ezek az írások összefoglaló, bemutató, népszerűsítő jellegűek, kevesebb bennük a gyakorlati példa és a tudományos elemzés. Ennek egyik oka, hogy az iskolai és közkönyvtárakban dolgozó pedagógusok és könyvtárosok ilyen irányú képzettség hiányában nem merik alkalmazni a módszert, illetve ha alkalmaznak is munkájukban hasonlót, nem nevezik </w:t>
      </w:r>
      <w:proofErr w:type="spellStart"/>
      <w:r w:rsidRPr="00DC5A82">
        <w:rPr>
          <w:rFonts w:ascii="Arial" w:hAnsi="Arial" w:cs="Arial"/>
          <w:sz w:val="26"/>
          <w:szCs w:val="26"/>
        </w:rPr>
        <w:t>biblioterápiának</w:t>
      </w:r>
      <w:proofErr w:type="spellEnd"/>
      <w:r w:rsidRPr="00DC5A82">
        <w:rPr>
          <w:rFonts w:ascii="Arial" w:hAnsi="Arial" w:cs="Arial"/>
          <w:sz w:val="26"/>
          <w:szCs w:val="26"/>
        </w:rPr>
        <w:t xml:space="preserve">. Hasonló a helyzet az OSZK által szervezett </w:t>
      </w:r>
      <w:proofErr w:type="spellStart"/>
      <w:r w:rsidRPr="00DC5A82">
        <w:rPr>
          <w:rFonts w:ascii="Arial" w:hAnsi="Arial" w:cs="Arial"/>
          <w:sz w:val="26"/>
          <w:szCs w:val="26"/>
        </w:rPr>
        <w:t>biblioterápiás</w:t>
      </w:r>
      <w:proofErr w:type="spellEnd"/>
      <w:r w:rsidRPr="00DC5A82">
        <w:rPr>
          <w:rFonts w:ascii="Arial" w:hAnsi="Arial" w:cs="Arial"/>
          <w:sz w:val="26"/>
          <w:szCs w:val="26"/>
        </w:rPr>
        <w:t xml:space="preserve"> könyvtáros-továbbképzések esetében is. A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gyér elterjedtségének másik oka lehet a piliscsabai és kaposvári </w:t>
      </w:r>
      <w:proofErr w:type="spellStart"/>
      <w:r w:rsidRPr="00DC5A82">
        <w:rPr>
          <w:rFonts w:ascii="Arial" w:hAnsi="Arial" w:cs="Arial"/>
          <w:sz w:val="26"/>
          <w:szCs w:val="26"/>
        </w:rPr>
        <w:t>biblioterápiás</w:t>
      </w:r>
      <w:proofErr w:type="spellEnd"/>
      <w:r w:rsidRPr="00DC5A82">
        <w:rPr>
          <w:rFonts w:ascii="Arial" w:hAnsi="Arial" w:cs="Arial"/>
          <w:sz w:val="26"/>
          <w:szCs w:val="26"/>
        </w:rPr>
        <w:t xml:space="preserve"> képzés, valamint a budapesti MMSZKE által kibocsátott </w:t>
      </w:r>
      <w:proofErr w:type="spellStart"/>
      <w:r w:rsidRPr="00DC5A82">
        <w:rPr>
          <w:rFonts w:ascii="Arial" w:hAnsi="Arial" w:cs="Arial"/>
          <w:sz w:val="26"/>
          <w:szCs w:val="26"/>
        </w:rPr>
        <w:t>kislétszámú</w:t>
      </w:r>
      <w:proofErr w:type="spellEnd"/>
      <w:r w:rsidRPr="00DC5A82">
        <w:rPr>
          <w:rFonts w:ascii="Arial" w:hAnsi="Arial" w:cs="Arial"/>
          <w:sz w:val="26"/>
          <w:szCs w:val="26"/>
        </w:rPr>
        <w:t xml:space="preserve">, </w:t>
      </w:r>
      <w:proofErr w:type="spellStart"/>
      <w:r w:rsidRPr="00DC5A82">
        <w:rPr>
          <w:rFonts w:ascii="Arial" w:hAnsi="Arial" w:cs="Arial"/>
          <w:sz w:val="26"/>
          <w:szCs w:val="26"/>
        </w:rPr>
        <w:t>biblioterapeuta</w:t>
      </w:r>
      <w:proofErr w:type="spellEnd"/>
      <w:r w:rsidRPr="00DC5A82">
        <w:rPr>
          <w:rFonts w:ascii="Arial" w:hAnsi="Arial" w:cs="Arial"/>
          <w:sz w:val="26"/>
          <w:szCs w:val="26"/>
        </w:rPr>
        <w:t xml:space="preserve"> vagy </w:t>
      </w:r>
      <w:proofErr w:type="spellStart"/>
      <w:r w:rsidRPr="00DC5A82">
        <w:rPr>
          <w:rFonts w:ascii="Arial" w:hAnsi="Arial" w:cs="Arial"/>
          <w:sz w:val="26"/>
          <w:szCs w:val="26"/>
        </w:rPr>
        <w:t>szocioterapeuta</w:t>
      </w:r>
      <w:proofErr w:type="spellEnd"/>
      <w:r w:rsidRPr="00DC5A82">
        <w:rPr>
          <w:rFonts w:ascii="Arial" w:hAnsi="Arial" w:cs="Arial"/>
          <w:sz w:val="26"/>
          <w:szCs w:val="26"/>
        </w:rPr>
        <w:t xml:space="preserve"> (komplex művészetterapeuta) végzettségét diplomával is igazolni tudó szakember. </w:t>
      </w:r>
    </w:p>
    <w:p w:rsidR="00793024" w:rsidRPr="00DC5A82" w:rsidRDefault="00793024" w:rsidP="00EF0597">
      <w:pPr>
        <w:ind w:firstLine="708"/>
        <w:rPr>
          <w:rFonts w:ascii="Arial" w:hAnsi="Arial" w:cs="Arial"/>
          <w:sz w:val="26"/>
          <w:szCs w:val="26"/>
        </w:rPr>
      </w:pPr>
      <w:proofErr w:type="gramStart"/>
      <w:r w:rsidRPr="00DC5A82">
        <w:rPr>
          <w:rFonts w:ascii="Arial" w:hAnsi="Arial" w:cs="Arial"/>
          <w:sz w:val="26"/>
          <w:szCs w:val="26"/>
        </w:rPr>
        <w:t xml:space="preserve">Ami a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hazai könyvtári jelenlétét illeti, többnyire azokban a köz- és iskolai könyvtárakban működik irodalomterápiás foglalkozás, ahol a könyvtárosnak szívügye ez a terület – az egyik legközismertebb példa </w:t>
      </w:r>
      <w:proofErr w:type="spellStart"/>
      <w:r w:rsidRPr="00DC5A82">
        <w:rPr>
          <w:rFonts w:ascii="Arial" w:hAnsi="Arial" w:cs="Arial"/>
          <w:sz w:val="26"/>
          <w:szCs w:val="26"/>
        </w:rPr>
        <w:t>Sóron</w:t>
      </w:r>
      <w:proofErr w:type="spellEnd"/>
      <w:r w:rsidRPr="00DC5A82">
        <w:rPr>
          <w:rFonts w:ascii="Arial" w:hAnsi="Arial" w:cs="Arial"/>
          <w:sz w:val="26"/>
          <w:szCs w:val="26"/>
        </w:rPr>
        <w:t xml:space="preserve"> Ildikóé, aki sok évig tartott népszerű, széles körben látogatott fejlesztő </w:t>
      </w:r>
      <w:proofErr w:type="spellStart"/>
      <w:r w:rsidRPr="00DC5A82">
        <w:rPr>
          <w:rFonts w:ascii="Arial" w:hAnsi="Arial" w:cs="Arial"/>
          <w:sz w:val="26"/>
          <w:szCs w:val="26"/>
        </w:rPr>
        <w:t>biblioterápiás</w:t>
      </w:r>
      <w:proofErr w:type="spellEnd"/>
      <w:r w:rsidRPr="00DC5A82">
        <w:rPr>
          <w:rFonts w:ascii="Arial" w:hAnsi="Arial" w:cs="Arial"/>
          <w:sz w:val="26"/>
          <w:szCs w:val="26"/>
        </w:rPr>
        <w:t xml:space="preserve"> foglalkozásokat az OIG könyvtárában</w:t>
      </w:r>
      <w:r w:rsidRPr="00DC5A82">
        <w:rPr>
          <w:rStyle w:val="Lbjegyzet-hivatkozs"/>
          <w:rFonts w:ascii="Arial" w:hAnsi="Arial" w:cs="Arial"/>
          <w:sz w:val="26"/>
          <w:szCs w:val="26"/>
        </w:rPr>
        <w:footnoteReference w:id="20"/>
      </w:r>
      <w:r w:rsidRPr="00DC5A82">
        <w:rPr>
          <w:rFonts w:ascii="Arial" w:hAnsi="Arial" w:cs="Arial"/>
          <w:sz w:val="26"/>
          <w:szCs w:val="26"/>
        </w:rPr>
        <w:t>, s -</w:t>
      </w:r>
      <w:r w:rsidR="00DB563D" w:rsidRPr="00DC5A82">
        <w:rPr>
          <w:rFonts w:ascii="Arial" w:hAnsi="Arial" w:cs="Arial"/>
          <w:sz w:val="26"/>
          <w:szCs w:val="26"/>
        </w:rPr>
        <w:t xml:space="preserve"> </w:t>
      </w:r>
      <w:r w:rsidRPr="00DC5A82">
        <w:rPr>
          <w:rFonts w:ascii="Arial" w:hAnsi="Arial" w:cs="Arial"/>
          <w:sz w:val="26"/>
          <w:szCs w:val="26"/>
        </w:rPr>
        <w:t xml:space="preserve">munkáját, illetve tapasztalatait a 3k-ban, könyvtári </w:t>
      </w:r>
      <w:proofErr w:type="spellStart"/>
      <w:r w:rsidRPr="00DC5A82">
        <w:rPr>
          <w:rFonts w:ascii="Arial" w:hAnsi="Arial" w:cs="Arial"/>
          <w:sz w:val="26"/>
          <w:szCs w:val="26"/>
        </w:rPr>
        <w:lastRenderedPageBreak/>
        <w:t>blogban</w:t>
      </w:r>
      <w:proofErr w:type="spellEnd"/>
      <w:r w:rsidRPr="00DC5A82">
        <w:rPr>
          <w:rFonts w:ascii="Arial" w:hAnsi="Arial" w:cs="Arial"/>
          <w:sz w:val="26"/>
          <w:szCs w:val="26"/>
        </w:rPr>
        <w:t xml:space="preserve"> és a </w:t>
      </w:r>
      <w:proofErr w:type="spellStart"/>
      <w:r w:rsidRPr="00DC5A82">
        <w:rPr>
          <w:rFonts w:ascii="Arial" w:hAnsi="Arial" w:cs="Arial"/>
          <w:sz w:val="26"/>
          <w:szCs w:val="26"/>
        </w:rPr>
        <w:t>Katalisten</w:t>
      </w:r>
      <w:proofErr w:type="spellEnd"/>
      <w:r w:rsidRPr="00DC5A82">
        <w:rPr>
          <w:rFonts w:ascii="Arial" w:hAnsi="Arial" w:cs="Arial"/>
          <w:sz w:val="26"/>
          <w:szCs w:val="26"/>
        </w:rPr>
        <w:t xml:space="preserve"> is nyomon követhettük</w:t>
      </w:r>
      <w:r w:rsidR="00DB563D" w:rsidRPr="00DC5A82">
        <w:rPr>
          <w:rFonts w:ascii="Arial" w:hAnsi="Arial" w:cs="Arial"/>
          <w:sz w:val="26"/>
          <w:szCs w:val="26"/>
        </w:rPr>
        <w:t xml:space="preserve"> (a munkát jelenleg a Fővárosi Szabó Ervin Könyvtárban folytatja)</w:t>
      </w:r>
      <w:r w:rsidRPr="00DC5A82">
        <w:rPr>
          <w:rFonts w:ascii="Arial" w:hAnsi="Arial" w:cs="Arial"/>
          <w:sz w:val="26"/>
          <w:szCs w:val="26"/>
        </w:rPr>
        <w:t>.</w:t>
      </w:r>
      <w:proofErr w:type="gramEnd"/>
      <w:r w:rsidRPr="00DC5A82">
        <w:rPr>
          <w:rFonts w:ascii="Arial" w:hAnsi="Arial" w:cs="Arial"/>
          <w:sz w:val="26"/>
          <w:szCs w:val="26"/>
        </w:rPr>
        <w:t xml:space="preserve"> A szélesebb könyvtáros és irodalmár szakmai olvasóközönség előtt talán nem ismeretlen a pécsi </w:t>
      </w:r>
      <w:proofErr w:type="spellStart"/>
      <w:r w:rsidRPr="00DC5A82">
        <w:rPr>
          <w:rFonts w:ascii="Arial" w:hAnsi="Arial" w:cs="Arial"/>
          <w:sz w:val="26"/>
          <w:szCs w:val="26"/>
        </w:rPr>
        <w:t>Nyirő</w:t>
      </w:r>
      <w:proofErr w:type="spellEnd"/>
      <w:r w:rsidRPr="00DC5A82">
        <w:rPr>
          <w:rFonts w:ascii="Arial" w:hAnsi="Arial" w:cs="Arial"/>
          <w:sz w:val="26"/>
          <w:szCs w:val="26"/>
        </w:rPr>
        <w:t xml:space="preserve"> Gizella</w:t>
      </w:r>
      <w:r w:rsidRPr="00DC5A82">
        <w:rPr>
          <w:rStyle w:val="Lbjegyzet-hivatkozs"/>
          <w:rFonts w:ascii="Arial" w:hAnsi="Arial" w:cs="Arial"/>
          <w:sz w:val="26"/>
          <w:szCs w:val="26"/>
        </w:rPr>
        <w:footnoteReference w:id="21"/>
      </w:r>
      <w:r w:rsidRPr="00DC5A82">
        <w:rPr>
          <w:rFonts w:ascii="Arial" w:hAnsi="Arial" w:cs="Arial"/>
          <w:sz w:val="26"/>
          <w:szCs w:val="26"/>
        </w:rPr>
        <w:t xml:space="preserve"> </w:t>
      </w:r>
      <w:proofErr w:type="spellStart"/>
      <w:r w:rsidRPr="00DC5A82">
        <w:rPr>
          <w:rFonts w:ascii="Arial" w:hAnsi="Arial" w:cs="Arial"/>
          <w:sz w:val="26"/>
          <w:szCs w:val="26"/>
        </w:rPr>
        <w:t>könyvtárostanár</w:t>
      </w:r>
      <w:proofErr w:type="spellEnd"/>
      <w:r w:rsidRPr="00DC5A82">
        <w:rPr>
          <w:rFonts w:ascii="Arial" w:hAnsi="Arial" w:cs="Arial"/>
          <w:sz w:val="26"/>
          <w:szCs w:val="26"/>
        </w:rPr>
        <w:t xml:space="preserve"> és V. Gilbert Edit</w:t>
      </w:r>
      <w:r w:rsidRPr="00DC5A82">
        <w:rPr>
          <w:rStyle w:val="Lbjegyzet-hivatkozs"/>
          <w:rFonts w:ascii="Arial" w:hAnsi="Arial" w:cs="Arial"/>
          <w:sz w:val="26"/>
          <w:szCs w:val="26"/>
        </w:rPr>
        <w:footnoteReference w:id="22"/>
      </w:r>
      <w:r w:rsidRPr="00DC5A82">
        <w:rPr>
          <w:rFonts w:ascii="Arial" w:hAnsi="Arial" w:cs="Arial"/>
          <w:sz w:val="26"/>
          <w:szCs w:val="26"/>
        </w:rPr>
        <w:t xml:space="preserve"> egyetemi oktató neve sem, akik szintén publikálták </w:t>
      </w:r>
      <w:proofErr w:type="spellStart"/>
      <w:r w:rsidRPr="00DC5A82">
        <w:rPr>
          <w:rFonts w:ascii="Arial" w:hAnsi="Arial" w:cs="Arial"/>
          <w:sz w:val="26"/>
          <w:szCs w:val="26"/>
        </w:rPr>
        <w:t>biblioterápiás</w:t>
      </w:r>
      <w:proofErr w:type="spellEnd"/>
      <w:r w:rsidRPr="00DC5A82">
        <w:rPr>
          <w:rFonts w:ascii="Arial" w:hAnsi="Arial" w:cs="Arial"/>
          <w:sz w:val="26"/>
          <w:szCs w:val="26"/>
        </w:rPr>
        <w:t xml:space="preserve"> nézeteiket és tapasztalataikat. A másik lehetőség, ami talán gyakoribb a hazai és a nemzetközi terepen is, hogy a könyvtárosok és más szakemberek (pedagógusok, </w:t>
      </w:r>
      <w:proofErr w:type="spellStart"/>
      <w:r w:rsidRPr="00DC5A82">
        <w:rPr>
          <w:rFonts w:ascii="Arial" w:hAnsi="Arial" w:cs="Arial"/>
          <w:sz w:val="26"/>
          <w:szCs w:val="26"/>
        </w:rPr>
        <w:t>szocioterapeuták</w:t>
      </w:r>
      <w:proofErr w:type="spellEnd"/>
      <w:r w:rsidRPr="00DC5A82">
        <w:rPr>
          <w:rFonts w:ascii="Arial" w:hAnsi="Arial" w:cs="Arial"/>
          <w:sz w:val="26"/>
          <w:szCs w:val="26"/>
        </w:rPr>
        <w:t>, pszichológusok, mentálhigiénés szakemberek) nem intézményi keretek között, például könyvtárban tartják a foglalkozásokat, hanem külső terepre viszik, ”kitelepülnek” a kórházakba, művelődési házakba, idősek otthonába, iskolákba</w:t>
      </w:r>
      <w:r w:rsidRPr="00DC5A82">
        <w:rPr>
          <w:rStyle w:val="Lbjegyzet-hivatkozs"/>
          <w:rFonts w:ascii="Arial" w:hAnsi="Arial" w:cs="Arial"/>
          <w:sz w:val="26"/>
          <w:szCs w:val="26"/>
        </w:rPr>
        <w:footnoteReference w:id="23"/>
      </w:r>
      <w:r w:rsidRPr="00DC5A82">
        <w:rPr>
          <w:rFonts w:ascii="Arial" w:hAnsi="Arial" w:cs="Arial"/>
          <w:sz w:val="26"/>
          <w:szCs w:val="26"/>
        </w:rPr>
        <w:t>.</w:t>
      </w:r>
    </w:p>
    <w:p w:rsidR="00793024" w:rsidRPr="00DC5A82" w:rsidRDefault="00793024" w:rsidP="00EF0597">
      <w:pPr>
        <w:ind w:firstLine="708"/>
        <w:rPr>
          <w:rFonts w:ascii="Arial" w:hAnsi="Arial" w:cs="Arial"/>
          <w:sz w:val="26"/>
          <w:szCs w:val="26"/>
        </w:rPr>
      </w:pPr>
      <w:r w:rsidRPr="00DC5A82">
        <w:rPr>
          <w:rFonts w:ascii="Arial" w:hAnsi="Arial" w:cs="Arial"/>
          <w:sz w:val="26"/>
          <w:szCs w:val="26"/>
        </w:rPr>
        <w:t xml:space="preserve">A legismertebb magyar példa erre a Mosoly Alapítvány által elkezdett program, melynek keretében az amerikai Nancy Davis és Laura </w:t>
      </w:r>
      <w:proofErr w:type="spellStart"/>
      <w:r w:rsidRPr="00DC5A82">
        <w:rPr>
          <w:rFonts w:ascii="Arial" w:hAnsi="Arial" w:cs="Arial"/>
          <w:sz w:val="26"/>
          <w:szCs w:val="26"/>
        </w:rPr>
        <w:t>Simms</w:t>
      </w:r>
      <w:proofErr w:type="spellEnd"/>
      <w:r w:rsidRPr="00DC5A82">
        <w:rPr>
          <w:rFonts w:ascii="Arial" w:hAnsi="Arial" w:cs="Arial"/>
          <w:sz w:val="26"/>
          <w:szCs w:val="26"/>
        </w:rPr>
        <w:t xml:space="preserve"> módszereit felhasználva komplex művészetterápia keretében megvalósított </w:t>
      </w:r>
      <w:proofErr w:type="spellStart"/>
      <w:r w:rsidRPr="00DC5A82">
        <w:rPr>
          <w:rFonts w:ascii="Arial" w:hAnsi="Arial" w:cs="Arial"/>
          <w:sz w:val="26"/>
          <w:szCs w:val="26"/>
        </w:rPr>
        <w:t>biblioterápiával</w:t>
      </w:r>
      <w:proofErr w:type="spellEnd"/>
      <w:r w:rsidRPr="00DC5A82">
        <w:rPr>
          <w:rFonts w:ascii="Arial" w:hAnsi="Arial" w:cs="Arial"/>
          <w:sz w:val="26"/>
          <w:szCs w:val="26"/>
        </w:rPr>
        <w:t>, illetve Boldizsár Ildikó-féle meseterápiával segítik a súlyosan beteg gyerekek felépülését, gyógyulását, illetve a reménytelen betegek túlélését. Projektjük címe a „Meseterápia kórházakban”, melynek célja a gyerekekkel foglalkozó szakemberek és a családok segítése</w:t>
      </w:r>
      <w:r w:rsidRPr="00DC5A82">
        <w:rPr>
          <w:rStyle w:val="Lbjegyzet-hivatkozs"/>
          <w:rFonts w:ascii="Arial" w:hAnsi="Arial" w:cs="Arial"/>
          <w:sz w:val="26"/>
          <w:szCs w:val="26"/>
        </w:rPr>
        <w:footnoteReference w:id="24"/>
      </w:r>
      <w:r w:rsidRPr="00DC5A82">
        <w:rPr>
          <w:rFonts w:ascii="Arial" w:hAnsi="Arial" w:cs="Arial"/>
          <w:sz w:val="26"/>
          <w:szCs w:val="26"/>
        </w:rPr>
        <w:t xml:space="preserve">. Ezeket a programokat nem könyvtárosok, hanem művészetterapeuták és a </w:t>
      </w:r>
      <w:proofErr w:type="spellStart"/>
      <w:r w:rsidRPr="00DC5A82">
        <w:rPr>
          <w:rFonts w:ascii="Arial" w:hAnsi="Arial" w:cs="Arial"/>
          <w:sz w:val="26"/>
          <w:szCs w:val="26"/>
        </w:rPr>
        <w:t>klinikumban</w:t>
      </w:r>
      <w:proofErr w:type="spellEnd"/>
      <w:r w:rsidRPr="00DC5A82">
        <w:rPr>
          <w:rFonts w:ascii="Arial" w:hAnsi="Arial" w:cs="Arial"/>
          <w:sz w:val="26"/>
          <w:szCs w:val="26"/>
        </w:rPr>
        <w:t xml:space="preserve"> dolgozó szakemberek tartják, Boldizsár Ildikó</w:t>
      </w:r>
      <w:r w:rsidRPr="00DC5A82">
        <w:rPr>
          <w:rStyle w:val="Lbjegyzet-hivatkozs"/>
          <w:rFonts w:ascii="Arial" w:hAnsi="Arial" w:cs="Arial"/>
          <w:sz w:val="26"/>
          <w:szCs w:val="26"/>
        </w:rPr>
        <w:footnoteReference w:id="25"/>
      </w:r>
      <w:r w:rsidRPr="00DC5A82">
        <w:rPr>
          <w:rFonts w:ascii="Arial" w:hAnsi="Arial" w:cs="Arial"/>
          <w:sz w:val="26"/>
          <w:szCs w:val="26"/>
        </w:rPr>
        <w:t xml:space="preserve"> szimbólumterápiáját és más művészeti ágakat (zene, festés, rajzolás, mozgás) felhasználva.  A </w:t>
      </w:r>
      <w:proofErr w:type="spellStart"/>
      <w:r w:rsidRPr="00DC5A82">
        <w:rPr>
          <w:rFonts w:ascii="Arial" w:hAnsi="Arial" w:cs="Arial"/>
          <w:sz w:val="26"/>
          <w:szCs w:val="26"/>
        </w:rPr>
        <w:t>klinikumból</w:t>
      </w:r>
      <w:proofErr w:type="spellEnd"/>
      <w:r w:rsidRPr="00DC5A82">
        <w:rPr>
          <w:rFonts w:ascii="Arial" w:hAnsi="Arial" w:cs="Arial"/>
          <w:sz w:val="26"/>
          <w:szCs w:val="26"/>
        </w:rPr>
        <w:t xml:space="preserve"> talán a </w:t>
      </w:r>
      <w:proofErr w:type="spellStart"/>
      <w:r w:rsidRPr="00DC5A82">
        <w:rPr>
          <w:rFonts w:ascii="Arial" w:hAnsi="Arial" w:cs="Arial"/>
          <w:sz w:val="26"/>
          <w:szCs w:val="26"/>
        </w:rPr>
        <w:t>Gerevich</w:t>
      </w:r>
      <w:proofErr w:type="spellEnd"/>
      <w:r w:rsidRPr="00DC5A82">
        <w:rPr>
          <w:rFonts w:ascii="Arial" w:hAnsi="Arial" w:cs="Arial"/>
          <w:sz w:val="26"/>
          <w:szCs w:val="26"/>
        </w:rPr>
        <w:t xml:space="preserve"> József pszichiáter által összegyűjtött művészetterápiás, művészetpszichológiai írások és tipológia, a Lány a szekrényben</w:t>
      </w:r>
      <w:r w:rsidRPr="00DC5A82">
        <w:rPr>
          <w:rStyle w:val="Lbjegyzet-hivatkozs"/>
          <w:rFonts w:ascii="Arial" w:hAnsi="Arial" w:cs="Arial"/>
          <w:sz w:val="26"/>
          <w:szCs w:val="26"/>
        </w:rPr>
        <w:footnoteReference w:id="26"/>
      </w:r>
      <w:r w:rsidRPr="00DC5A82">
        <w:rPr>
          <w:rFonts w:ascii="Arial" w:hAnsi="Arial" w:cs="Arial"/>
          <w:sz w:val="26"/>
          <w:szCs w:val="26"/>
        </w:rPr>
        <w:t xml:space="preserve"> című kötet a legismertebb és leghasználhatóbb, melyben </w:t>
      </w:r>
      <w:r w:rsidRPr="00DC5A82">
        <w:rPr>
          <w:rFonts w:ascii="Arial" w:hAnsi="Arial" w:cs="Arial"/>
          <w:sz w:val="26"/>
          <w:szCs w:val="26"/>
        </w:rPr>
        <w:lastRenderedPageBreak/>
        <w:t xml:space="preserve">művészek (Gulácsy Lajos, Nemes </w:t>
      </w:r>
      <w:proofErr w:type="spellStart"/>
      <w:r w:rsidRPr="00DC5A82">
        <w:rPr>
          <w:rFonts w:ascii="Arial" w:hAnsi="Arial" w:cs="Arial"/>
          <w:sz w:val="26"/>
          <w:szCs w:val="26"/>
        </w:rPr>
        <w:t>Lampérth</w:t>
      </w:r>
      <w:proofErr w:type="spellEnd"/>
      <w:r w:rsidRPr="00DC5A82">
        <w:rPr>
          <w:rFonts w:ascii="Arial" w:hAnsi="Arial" w:cs="Arial"/>
          <w:sz w:val="26"/>
          <w:szCs w:val="26"/>
        </w:rPr>
        <w:t xml:space="preserve"> József), irodalmi karakterek (</w:t>
      </w:r>
      <w:proofErr w:type="spellStart"/>
      <w:r w:rsidRPr="00DC5A82">
        <w:rPr>
          <w:rFonts w:ascii="Arial" w:hAnsi="Arial" w:cs="Arial"/>
          <w:sz w:val="26"/>
          <w:szCs w:val="26"/>
        </w:rPr>
        <w:t>Fjodorovics</w:t>
      </w:r>
      <w:proofErr w:type="spellEnd"/>
      <w:r w:rsidRPr="00DC5A82">
        <w:rPr>
          <w:rFonts w:ascii="Arial" w:hAnsi="Arial" w:cs="Arial"/>
          <w:sz w:val="26"/>
          <w:szCs w:val="26"/>
        </w:rPr>
        <w:t xml:space="preserve"> </w:t>
      </w:r>
      <w:proofErr w:type="spellStart"/>
      <w:r w:rsidRPr="00DC5A82">
        <w:rPr>
          <w:rFonts w:ascii="Arial" w:hAnsi="Arial" w:cs="Arial"/>
          <w:sz w:val="26"/>
          <w:szCs w:val="26"/>
        </w:rPr>
        <w:t>Karamazov</w:t>
      </w:r>
      <w:proofErr w:type="spellEnd"/>
      <w:r w:rsidRPr="00DC5A82">
        <w:rPr>
          <w:rFonts w:ascii="Arial" w:hAnsi="Arial" w:cs="Arial"/>
          <w:sz w:val="26"/>
          <w:szCs w:val="26"/>
        </w:rPr>
        <w:t xml:space="preserve">), valamint saját páciensei eseteit mutatja be művészetterápiás és </w:t>
      </w:r>
      <w:proofErr w:type="spellStart"/>
      <w:r w:rsidRPr="00DC5A82">
        <w:rPr>
          <w:rFonts w:ascii="Arial" w:hAnsi="Arial" w:cs="Arial"/>
          <w:sz w:val="26"/>
          <w:szCs w:val="26"/>
        </w:rPr>
        <w:t>alkotáslélektani</w:t>
      </w:r>
      <w:proofErr w:type="spellEnd"/>
      <w:r w:rsidRPr="00DC5A82">
        <w:rPr>
          <w:rFonts w:ascii="Arial" w:hAnsi="Arial" w:cs="Arial"/>
          <w:sz w:val="26"/>
          <w:szCs w:val="26"/>
        </w:rPr>
        <w:t xml:space="preserve"> megközelítésből.</w:t>
      </w:r>
    </w:p>
    <w:p w:rsidR="00793024" w:rsidRPr="00DC5A82" w:rsidRDefault="00793024" w:rsidP="00EF0597">
      <w:pPr>
        <w:ind w:firstLine="708"/>
        <w:rPr>
          <w:rFonts w:ascii="Arial" w:hAnsi="Arial" w:cs="Arial"/>
          <w:color w:val="000000"/>
          <w:sz w:val="26"/>
          <w:szCs w:val="26"/>
          <w:shd w:val="clear" w:color="auto" w:fill="FFFFFF"/>
        </w:rPr>
      </w:pPr>
      <w:r w:rsidRPr="00DC5A82">
        <w:rPr>
          <w:rFonts w:ascii="Arial" w:hAnsi="Arial" w:cs="Arial"/>
          <w:color w:val="000000"/>
          <w:sz w:val="26"/>
          <w:szCs w:val="26"/>
          <w:shd w:val="clear" w:color="auto" w:fill="FFFFFF"/>
        </w:rPr>
        <w:t xml:space="preserve">Mivel Magyarországon az 1997. CLIV. egészségügyi szolgáltatások etikai és jogi szabályait lefektető törvény, mely a pszichoterápia gyakorlását kizárólag pszichiáterek és klinikai szakpszichológusok számára teszi legálisan lehetővé, a fejlesztő </w:t>
      </w:r>
      <w:proofErr w:type="spellStart"/>
      <w:r w:rsidRPr="00DC5A82">
        <w:rPr>
          <w:rFonts w:ascii="Arial" w:hAnsi="Arial" w:cs="Arial"/>
          <w:color w:val="000000"/>
          <w:sz w:val="26"/>
          <w:szCs w:val="26"/>
          <w:shd w:val="clear" w:color="auto" w:fill="FFFFFF"/>
        </w:rPr>
        <w:t>biblioterápia</w:t>
      </w:r>
      <w:proofErr w:type="spellEnd"/>
      <w:r w:rsidRPr="00DC5A82">
        <w:rPr>
          <w:rFonts w:ascii="Arial" w:hAnsi="Arial" w:cs="Arial"/>
          <w:color w:val="000000"/>
          <w:sz w:val="26"/>
          <w:szCs w:val="26"/>
          <w:shd w:val="clear" w:color="auto" w:fill="FFFFFF"/>
        </w:rPr>
        <w:t xml:space="preserve"> nem klinikai, vagyis csak pszichoterápia-jellegű foglalkozásokat tesz lehetővé, a laikus – vagyis nem </w:t>
      </w:r>
      <w:proofErr w:type="spellStart"/>
      <w:r w:rsidRPr="00DC5A82">
        <w:rPr>
          <w:rFonts w:ascii="Arial" w:hAnsi="Arial" w:cs="Arial"/>
          <w:color w:val="000000"/>
          <w:sz w:val="26"/>
          <w:szCs w:val="26"/>
          <w:shd w:val="clear" w:color="auto" w:fill="FFFFFF"/>
        </w:rPr>
        <w:t>pszichoterapeuta</w:t>
      </w:r>
      <w:proofErr w:type="spellEnd"/>
      <w:r w:rsidRPr="00DC5A82">
        <w:rPr>
          <w:rFonts w:ascii="Arial" w:hAnsi="Arial" w:cs="Arial"/>
          <w:color w:val="000000"/>
          <w:sz w:val="26"/>
          <w:szCs w:val="26"/>
          <w:shd w:val="clear" w:color="auto" w:fill="FFFFFF"/>
        </w:rPr>
        <w:t xml:space="preserve"> vagy pszichiáter alkalmazók számára – igen fontos forrást és ismeretanyagot jelentenek az olyan klinikai szakemberek által összeállított és széles körben alkalmazott kézikönyvek is, mint A pszichoterápia tankönyve.</w:t>
      </w:r>
      <w:r w:rsidRPr="00DC5A82">
        <w:rPr>
          <w:rStyle w:val="Lbjegyzet-hivatkozs"/>
          <w:rFonts w:ascii="Arial" w:hAnsi="Arial" w:cs="Arial"/>
          <w:color w:val="000000"/>
          <w:sz w:val="26"/>
          <w:szCs w:val="26"/>
          <w:shd w:val="clear" w:color="auto" w:fill="FFFFFF"/>
        </w:rPr>
        <w:footnoteReference w:id="27"/>
      </w:r>
    </w:p>
    <w:p w:rsidR="00937555" w:rsidRPr="00DC5A82" w:rsidRDefault="00937555" w:rsidP="00EF0597">
      <w:pPr>
        <w:ind w:firstLine="708"/>
        <w:rPr>
          <w:rFonts w:ascii="Arial" w:hAnsi="Arial" w:cs="Arial"/>
          <w:color w:val="000000"/>
          <w:sz w:val="26"/>
          <w:szCs w:val="26"/>
          <w:shd w:val="clear" w:color="auto" w:fill="FFFFFF"/>
        </w:rPr>
      </w:pPr>
      <w:r w:rsidRPr="00DC5A82">
        <w:rPr>
          <w:rFonts w:ascii="Arial" w:hAnsi="Arial" w:cs="Arial"/>
          <w:color w:val="000000"/>
          <w:sz w:val="26"/>
          <w:szCs w:val="26"/>
          <w:shd w:val="clear" w:color="auto" w:fill="FFFFFF"/>
        </w:rPr>
        <w:t xml:space="preserve">A hazai szakirodalomból hiányzik egy átfogó mű, mely összegyűjtené azokat a könyveket, publikációkat, melyeket a </w:t>
      </w:r>
      <w:proofErr w:type="spellStart"/>
      <w:r w:rsidRPr="00DC5A82">
        <w:rPr>
          <w:rFonts w:ascii="Arial" w:hAnsi="Arial" w:cs="Arial"/>
          <w:color w:val="000000"/>
          <w:sz w:val="26"/>
          <w:szCs w:val="26"/>
          <w:shd w:val="clear" w:color="auto" w:fill="FFFFFF"/>
        </w:rPr>
        <w:t>biblioterápia</w:t>
      </w:r>
      <w:proofErr w:type="spellEnd"/>
      <w:r w:rsidRPr="00DC5A82">
        <w:rPr>
          <w:rFonts w:ascii="Arial" w:hAnsi="Arial" w:cs="Arial"/>
          <w:color w:val="000000"/>
          <w:sz w:val="26"/>
          <w:szCs w:val="26"/>
          <w:shd w:val="clear" w:color="auto" w:fill="FFFFFF"/>
        </w:rPr>
        <w:t xml:space="preserve"> iránt érdeklődők használhatnának. Erre nagy</w:t>
      </w:r>
      <w:r w:rsidR="00B2226E" w:rsidRPr="00DC5A82">
        <w:rPr>
          <w:rFonts w:ascii="Arial" w:hAnsi="Arial" w:cs="Arial"/>
          <w:color w:val="000000"/>
          <w:sz w:val="26"/>
          <w:szCs w:val="26"/>
          <w:shd w:val="clear" w:color="auto" w:fill="FFFFFF"/>
        </w:rPr>
        <w:t xml:space="preserve">on jó példa a The </w:t>
      </w:r>
      <w:proofErr w:type="spellStart"/>
      <w:r w:rsidR="00B2226E" w:rsidRPr="00DC5A82">
        <w:rPr>
          <w:rFonts w:ascii="Arial" w:hAnsi="Arial" w:cs="Arial"/>
          <w:color w:val="000000"/>
          <w:sz w:val="26"/>
          <w:szCs w:val="26"/>
          <w:shd w:val="clear" w:color="auto" w:fill="FFFFFF"/>
        </w:rPr>
        <w:t>Historical</w:t>
      </w:r>
      <w:proofErr w:type="spellEnd"/>
      <w:r w:rsidR="00B2226E" w:rsidRPr="00DC5A82">
        <w:rPr>
          <w:rFonts w:ascii="Arial" w:hAnsi="Arial" w:cs="Arial"/>
          <w:color w:val="000000"/>
          <w:sz w:val="26"/>
          <w:szCs w:val="26"/>
          <w:shd w:val="clear" w:color="auto" w:fill="FFFFFF"/>
        </w:rPr>
        <w:t xml:space="preserve"> </w:t>
      </w:r>
      <w:proofErr w:type="spellStart"/>
      <w:r w:rsidR="00B2226E" w:rsidRPr="00DC5A82">
        <w:rPr>
          <w:rFonts w:ascii="Arial" w:hAnsi="Arial" w:cs="Arial"/>
          <w:color w:val="000000"/>
          <w:sz w:val="26"/>
          <w:szCs w:val="26"/>
          <w:shd w:val="clear" w:color="auto" w:fill="FFFFFF"/>
        </w:rPr>
        <w:t>Review</w:t>
      </w:r>
      <w:proofErr w:type="spellEnd"/>
      <w:r w:rsidRPr="00DC5A82">
        <w:rPr>
          <w:rFonts w:ascii="Arial" w:hAnsi="Arial" w:cs="Arial"/>
          <w:color w:val="000000"/>
          <w:sz w:val="26"/>
          <w:szCs w:val="26"/>
          <w:shd w:val="clear" w:color="auto" w:fill="FFFFFF"/>
        </w:rPr>
        <w:t xml:space="preserve"> of </w:t>
      </w:r>
      <w:proofErr w:type="spellStart"/>
      <w:r w:rsidRPr="00DC5A82">
        <w:rPr>
          <w:rFonts w:ascii="Arial" w:hAnsi="Arial" w:cs="Arial"/>
          <w:color w:val="000000"/>
          <w:sz w:val="26"/>
          <w:szCs w:val="26"/>
          <w:shd w:val="clear" w:color="auto" w:fill="FFFFFF"/>
        </w:rPr>
        <w:t>Bibliotherapy</w:t>
      </w:r>
      <w:proofErr w:type="spellEnd"/>
      <w:r w:rsidRPr="00DC5A82">
        <w:rPr>
          <w:rStyle w:val="Lbjegyzet-hivatkozs"/>
          <w:rFonts w:ascii="Arial" w:hAnsi="Arial" w:cs="Arial"/>
          <w:color w:val="000000"/>
          <w:sz w:val="26"/>
          <w:szCs w:val="26"/>
          <w:shd w:val="clear" w:color="auto" w:fill="FFFFFF"/>
        </w:rPr>
        <w:footnoteReference w:id="28"/>
      </w:r>
      <w:r w:rsidRPr="00DC5A82">
        <w:rPr>
          <w:rFonts w:ascii="Arial" w:hAnsi="Arial" w:cs="Arial"/>
          <w:color w:val="000000"/>
          <w:sz w:val="26"/>
          <w:szCs w:val="26"/>
          <w:shd w:val="clear" w:color="auto" w:fill="FFFFFF"/>
        </w:rPr>
        <w:t xml:space="preserve">, </w:t>
      </w:r>
      <w:r w:rsidR="00BD317B" w:rsidRPr="00DC5A82">
        <w:rPr>
          <w:rFonts w:ascii="Arial" w:hAnsi="Arial" w:cs="Arial"/>
          <w:color w:val="000000"/>
          <w:sz w:val="26"/>
          <w:szCs w:val="26"/>
          <w:shd w:val="clear" w:color="auto" w:fill="FFFFFF"/>
        </w:rPr>
        <w:t xml:space="preserve">mely közel 50 év </w:t>
      </w:r>
      <w:proofErr w:type="spellStart"/>
      <w:r w:rsidR="00B2226E" w:rsidRPr="00DC5A82">
        <w:rPr>
          <w:rFonts w:ascii="Arial" w:hAnsi="Arial" w:cs="Arial"/>
          <w:color w:val="000000"/>
          <w:sz w:val="26"/>
          <w:szCs w:val="26"/>
          <w:shd w:val="clear" w:color="auto" w:fill="FFFFFF"/>
        </w:rPr>
        <w:t>biblioterápiás</w:t>
      </w:r>
      <w:proofErr w:type="spellEnd"/>
      <w:r w:rsidR="00B2226E" w:rsidRPr="00DC5A82">
        <w:rPr>
          <w:rFonts w:ascii="Arial" w:hAnsi="Arial" w:cs="Arial"/>
          <w:color w:val="000000"/>
          <w:sz w:val="26"/>
          <w:szCs w:val="26"/>
          <w:shd w:val="clear" w:color="auto" w:fill="FFFFFF"/>
        </w:rPr>
        <w:t xml:space="preserve"> forrásainak </w:t>
      </w:r>
      <w:r w:rsidR="00BD317B" w:rsidRPr="00DC5A82">
        <w:rPr>
          <w:rFonts w:ascii="Arial" w:hAnsi="Arial" w:cs="Arial"/>
          <w:color w:val="000000"/>
          <w:sz w:val="26"/>
          <w:szCs w:val="26"/>
          <w:shd w:val="clear" w:color="auto" w:fill="FFFFFF"/>
        </w:rPr>
        <w:t xml:space="preserve">termését rendezi össze, </w:t>
      </w:r>
      <w:r w:rsidR="00B2226E" w:rsidRPr="00DC5A82">
        <w:rPr>
          <w:rFonts w:ascii="Arial" w:hAnsi="Arial" w:cs="Arial"/>
          <w:color w:val="000000"/>
          <w:sz w:val="26"/>
          <w:szCs w:val="26"/>
          <w:shd w:val="clear" w:color="auto" w:fill="FFFFFF"/>
        </w:rPr>
        <w:t>s</w:t>
      </w:r>
      <w:r w:rsidR="00BD317B" w:rsidRPr="00DC5A82">
        <w:rPr>
          <w:rFonts w:ascii="Arial" w:hAnsi="Arial" w:cs="Arial"/>
          <w:color w:val="000000"/>
          <w:sz w:val="26"/>
          <w:szCs w:val="26"/>
          <w:shd w:val="clear" w:color="auto" w:fill="FFFFFF"/>
        </w:rPr>
        <w:t xml:space="preserve"> eredménye egy 79 tételes bibliográfia lett. </w:t>
      </w:r>
      <w:proofErr w:type="gramStart"/>
      <w:r w:rsidR="00BD317B" w:rsidRPr="00DC5A82">
        <w:rPr>
          <w:rFonts w:ascii="Arial" w:hAnsi="Arial" w:cs="Arial"/>
          <w:color w:val="000000"/>
          <w:sz w:val="26"/>
          <w:szCs w:val="26"/>
          <w:shd w:val="clear" w:color="auto" w:fill="FFFFFF"/>
        </w:rPr>
        <w:t xml:space="preserve">Az irányvonalak már ebben a korai időszakban is jól kivehetőek: vizsgálták a könyvtár és a </w:t>
      </w:r>
      <w:proofErr w:type="spellStart"/>
      <w:r w:rsidR="00BD317B" w:rsidRPr="00DC5A82">
        <w:rPr>
          <w:rFonts w:ascii="Arial" w:hAnsi="Arial" w:cs="Arial"/>
          <w:color w:val="000000"/>
          <w:sz w:val="26"/>
          <w:szCs w:val="26"/>
          <w:shd w:val="clear" w:color="auto" w:fill="FFFFFF"/>
        </w:rPr>
        <w:t>biblioterápia</w:t>
      </w:r>
      <w:proofErr w:type="spellEnd"/>
      <w:r w:rsidR="00BD317B" w:rsidRPr="00DC5A82">
        <w:rPr>
          <w:rFonts w:ascii="Arial" w:hAnsi="Arial" w:cs="Arial"/>
          <w:color w:val="000000"/>
          <w:sz w:val="26"/>
          <w:szCs w:val="26"/>
          <w:shd w:val="clear" w:color="auto" w:fill="FFFFFF"/>
        </w:rPr>
        <w:t xml:space="preserve"> kapcsolatát</w:t>
      </w:r>
      <w:r w:rsidR="00BD317B" w:rsidRPr="00DC5A82">
        <w:rPr>
          <w:rStyle w:val="Lbjegyzet-hivatkozs"/>
          <w:rFonts w:ascii="Arial" w:hAnsi="Arial" w:cs="Arial"/>
          <w:color w:val="000000"/>
          <w:sz w:val="26"/>
          <w:szCs w:val="26"/>
          <w:shd w:val="clear" w:color="auto" w:fill="FFFFFF"/>
        </w:rPr>
        <w:footnoteReference w:id="29"/>
      </w:r>
      <w:r w:rsidR="00BD317B" w:rsidRPr="00DC5A82">
        <w:rPr>
          <w:rFonts w:ascii="Arial" w:hAnsi="Arial" w:cs="Arial"/>
          <w:color w:val="000000"/>
          <w:sz w:val="26"/>
          <w:szCs w:val="26"/>
          <w:shd w:val="clear" w:color="auto" w:fill="FFFFFF"/>
        </w:rPr>
        <w:t>, a pszichiátriai vonatkozását</w:t>
      </w:r>
      <w:r w:rsidR="00BD317B" w:rsidRPr="00DC5A82">
        <w:rPr>
          <w:rStyle w:val="Lbjegyzet-hivatkozs"/>
          <w:rFonts w:ascii="Arial" w:hAnsi="Arial" w:cs="Arial"/>
          <w:color w:val="000000"/>
          <w:sz w:val="26"/>
          <w:szCs w:val="26"/>
          <w:shd w:val="clear" w:color="auto" w:fill="FFFFFF"/>
        </w:rPr>
        <w:footnoteReference w:id="30"/>
      </w:r>
      <w:r w:rsidR="00BD317B" w:rsidRPr="00DC5A82">
        <w:rPr>
          <w:rFonts w:ascii="Arial" w:hAnsi="Arial" w:cs="Arial"/>
          <w:color w:val="000000"/>
          <w:sz w:val="26"/>
          <w:szCs w:val="26"/>
          <w:shd w:val="clear" w:color="auto" w:fill="FFFFFF"/>
        </w:rPr>
        <w:t>, és a módszertanát</w:t>
      </w:r>
      <w:r w:rsidR="00BD317B" w:rsidRPr="00DC5A82">
        <w:rPr>
          <w:rStyle w:val="Lbjegyzet-hivatkozs"/>
          <w:rFonts w:ascii="Arial" w:hAnsi="Arial" w:cs="Arial"/>
          <w:color w:val="000000"/>
          <w:sz w:val="26"/>
          <w:szCs w:val="26"/>
          <w:shd w:val="clear" w:color="auto" w:fill="FFFFFF"/>
        </w:rPr>
        <w:footnoteReference w:id="31"/>
      </w:r>
      <w:r w:rsidR="00BD317B" w:rsidRPr="00DC5A82">
        <w:rPr>
          <w:rFonts w:ascii="Arial" w:hAnsi="Arial" w:cs="Arial"/>
          <w:color w:val="000000"/>
          <w:sz w:val="26"/>
          <w:szCs w:val="26"/>
          <w:shd w:val="clear" w:color="auto" w:fill="FFFFFF"/>
        </w:rPr>
        <w:t xml:space="preserve">. Ezen kívül nagy hangsúlyt fektettek az olyan speciális területekre, mint a kórház és </w:t>
      </w:r>
      <w:r w:rsidR="00BD317B" w:rsidRPr="00DC5A82">
        <w:rPr>
          <w:rFonts w:ascii="Arial" w:hAnsi="Arial" w:cs="Arial"/>
          <w:color w:val="000000"/>
          <w:sz w:val="26"/>
          <w:szCs w:val="26"/>
          <w:shd w:val="clear" w:color="auto" w:fill="FFFFFF"/>
        </w:rPr>
        <w:lastRenderedPageBreak/>
        <w:t>klinikai terület</w:t>
      </w:r>
      <w:r w:rsidR="00F92898" w:rsidRPr="00DC5A82">
        <w:rPr>
          <w:rStyle w:val="Lbjegyzet-hivatkozs"/>
          <w:rFonts w:ascii="Arial" w:hAnsi="Arial" w:cs="Arial"/>
          <w:color w:val="000000"/>
          <w:sz w:val="26"/>
          <w:szCs w:val="26"/>
          <w:shd w:val="clear" w:color="auto" w:fill="FFFFFF"/>
        </w:rPr>
        <w:footnoteReference w:id="32"/>
      </w:r>
      <w:r w:rsidR="00F92898" w:rsidRPr="00DC5A82">
        <w:rPr>
          <w:rFonts w:ascii="Arial" w:hAnsi="Arial" w:cs="Arial"/>
          <w:color w:val="000000"/>
          <w:sz w:val="26"/>
          <w:szCs w:val="26"/>
          <w:shd w:val="clear" w:color="auto" w:fill="FFFFFF"/>
        </w:rPr>
        <w:t xml:space="preserve"> és a veterán katonák kezelése</w:t>
      </w:r>
      <w:r w:rsidR="00F92898" w:rsidRPr="00DC5A82">
        <w:rPr>
          <w:rStyle w:val="Lbjegyzet-hivatkozs"/>
          <w:rFonts w:ascii="Arial" w:hAnsi="Arial" w:cs="Arial"/>
          <w:color w:val="000000"/>
          <w:sz w:val="26"/>
          <w:szCs w:val="26"/>
          <w:shd w:val="clear" w:color="auto" w:fill="FFFFFF"/>
        </w:rPr>
        <w:footnoteReference w:id="33"/>
      </w:r>
      <w:r w:rsidR="00B74239" w:rsidRPr="00DC5A82">
        <w:rPr>
          <w:rFonts w:ascii="Arial" w:hAnsi="Arial" w:cs="Arial"/>
          <w:color w:val="000000"/>
          <w:sz w:val="26"/>
          <w:szCs w:val="26"/>
          <w:shd w:val="clear" w:color="auto" w:fill="FFFFFF"/>
        </w:rPr>
        <w:t>. Érdemes végiggondolni, az amerikai szakemberek már a 20. század elején fontosnak tartották, hogy legyen egy összefogó mű, mely támpontot nyújthatott a könyvtárosoknak és orvosoknak egyaránt.</w:t>
      </w:r>
      <w:proofErr w:type="gramEnd"/>
    </w:p>
    <w:p w:rsidR="00793024" w:rsidRPr="00DC5A82" w:rsidRDefault="00793024" w:rsidP="00EF0597">
      <w:pPr>
        <w:ind w:firstLine="708"/>
        <w:rPr>
          <w:rFonts w:ascii="Arial" w:hAnsi="Arial" w:cs="Arial"/>
          <w:color w:val="000000"/>
          <w:sz w:val="26"/>
          <w:szCs w:val="26"/>
          <w:shd w:val="clear" w:color="auto" w:fill="FFFFFF"/>
        </w:rPr>
      </w:pPr>
    </w:p>
    <w:p w:rsidR="00793024" w:rsidRPr="00DC5A82" w:rsidRDefault="00793024" w:rsidP="00EF0597">
      <w:pPr>
        <w:pStyle w:val="NormlWeb"/>
        <w:shd w:val="clear" w:color="auto" w:fill="FFFFFF"/>
        <w:spacing w:before="0" w:beforeAutospacing="0" w:after="0" w:afterAutospacing="0" w:line="360" w:lineRule="auto"/>
        <w:ind w:firstLine="708"/>
        <w:jc w:val="both"/>
        <w:rPr>
          <w:rFonts w:ascii="Arial" w:hAnsi="Arial" w:cs="Arial"/>
          <w:color w:val="000000"/>
          <w:sz w:val="26"/>
          <w:szCs w:val="26"/>
        </w:rPr>
      </w:pPr>
      <w:r w:rsidRPr="00DC5A82">
        <w:rPr>
          <w:rFonts w:ascii="Arial" w:hAnsi="Arial" w:cs="Arial"/>
          <w:color w:val="000000"/>
          <w:sz w:val="26"/>
          <w:szCs w:val="26"/>
        </w:rPr>
        <w:t>A</w:t>
      </w:r>
      <w:r w:rsidRPr="00DC5A82">
        <w:rPr>
          <w:rStyle w:val="apple-converted-space"/>
          <w:rFonts w:ascii="Arial" w:hAnsi="Arial" w:cs="Arial"/>
          <w:color w:val="000000"/>
          <w:sz w:val="26"/>
          <w:szCs w:val="26"/>
        </w:rPr>
        <w:t xml:space="preserve"> szépirodalmi </w:t>
      </w:r>
      <w:r w:rsidRPr="00DC5A82">
        <w:rPr>
          <w:rFonts w:ascii="Arial" w:hAnsi="Arial" w:cs="Arial"/>
          <w:color w:val="000000"/>
          <w:sz w:val="26"/>
          <w:szCs w:val="26"/>
        </w:rPr>
        <w:t>szövegek sokszor hétköznapi, emberi problémákat fogalmaznak meg művészi kifejezésformában. A</w:t>
      </w:r>
      <w:r w:rsidRPr="00DC5A82">
        <w:rPr>
          <w:rStyle w:val="apple-converted-space"/>
          <w:rFonts w:ascii="Arial" w:hAnsi="Arial" w:cs="Arial"/>
          <w:color w:val="000000"/>
          <w:sz w:val="26"/>
          <w:szCs w:val="26"/>
        </w:rPr>
        <w:t> </w:t>
      </w:r>
      <w:r w:rsidRPr="00DC5A82">
        <w:rPr>
          <w:rFonts w:ascii="Arial" w:hAnsi="Arial" w:cs="Arial"/>
          <w:color w:val="000000"/>
          <w:sz w:val="26"/>
          <w:szCs w:val="26"/>
        </w:rPr>
        <w:t>kommunikáció</w:t>
      </w:r>
      <w:r w:rsidRPr="00DC5A82">
        <w:rPr>
          <w:rStyle w:val="apple-converted-space"/>
          <w:rFonts w:ascii="Arial" w:hAnsi="Arial" w:cs="Arial"/>
          <w:color w:val="000000"/>
          <w:sz w:val="26"/>
          <w:szCs w:val="26"/>
        </w:rPr>
        <w:t> </w:t>
      </w:r>
      <w:r w:rsidRPr="00DC5A82">
        <w:rPr>
          <w:rFonts w:ascii="Arial" w:hAnsi="Arial" w:cs="Arial"/>
          <w:color w:val="000000"/>
          <w:sz w:val="26"/>
          <w:szCs w:val="26"/>
        </w:rPr>
        <w:t>ilyen típusú alkalmazása arra ösztönzi a résztvevőket, hogy igyekezzenek szókincsüket problémáik pontos kifejezésére használni. A feldolgozott szöveg szereplőivel való azonosulás által lehetőség nyílik először a szereplők</w:t>
      </w:r>
      <w:r w:rsidRPr="00DC5A82">
        <w:rPr>
          <w:rStyle w:val="apple-converted-space"/>
          <w:rFonts w:ascii="Arial" w:hAnsi="Arial" w:cs="Arial"/>
          <w:color w:val="000000"/>
          <w:sz w:val="26"/>
          <w:szCs w:val="26"/>
        </w:rPr>
        <w:t> </w:t>
      </w:r>
      <w:r w:rsidRPr="00DC5A82">
        <w:rPr>
          <w:rFonts w:ascii="Arial" w:hAnsi="Arial" w:cs="Arial"/>
          <w:color w:val="000000"/>
          <w:sz w:val="26"/>
          <w:szCs w:val="26"/>
        </w:rPr>
        <w:t>konfliktusainak</w:t>
      </w:r>
      <w:r w:rsidRPr="00DC5A82">
        <w:rPr>
          <w:rStyle w:val="apple-converted-space"/>
          <w:rFonts w:ascii="Arial" w:hAnsi="Arial" w:cs="Arial"/>
          <w:color w:val="000000"/>
          <w:sz w:val="26"/>
          <w:szCs w:val="26"/>
        </w:rPr>
        <w:t> </w:t>
      </w:r>
      <w:r w:rsidRPr="00DC5A82">
        <w:rPr>
          <w:rFonts w:ascii="Arial" w:hAnsi="Arial" w:cs="Arial"/>
          <w:color w:val="000000"/>
          <w:sz w:val="26"/>
          <w:szCs w:val="26"/>
        </w:rPr>
        <w:t>feloldására, később a tanulságokat a saját élethelyzetre vetítve a saját problémák megoldására is. A már meglévő szövegekről a terápia résztvevőinek általában könnyebb beszélgetni, hiszen így saját véleményüket fejthetik ki. A résztvevőknek mindvégig kontrolljuk van a folyamat felett, mivel lehetőségük van megválasztani a lelki feltárulkozásnak azt a szintjét, ami még biztonságos számukra. Ugyanazon szöveggel kapcsolatban számtalan – akár egymásnak ellentmondó – vélemény is kialakulhat a résztvevők között, így a módszer kiválóan fejleszti az egymás iránti</w:t>
      </w:r>
      <w:r w:rsidRPr="00DC5A82">
        <w:rPr>
          <w:rStyle w:val="apple-converted-space"/>
          <w:rFonts w:ascii="Arial" w:hAnsi="Arial" w:cs="Arial"/>
          <w:color w:val="000000"/>
          <w:sz w:val="26"/>
          <w:szCs w:val="26"/>
        </w:rPr>
        <w:t> </w:t>
      </w:r>
      <w:r w:rsidRPr="00DC5A82">
        <w:rPr>
          <w:rFonts w:ascii="Arial" w:hAnsi="Arial" w:cs="Arial"/>
          <w:color w:val="000000"/>
          <w:sz w:val="26"/>
          <w:szCs w:val="26"/>
        </w:rPr>
        <w:t>toleranciát, mások véleményének tiszteletét, illetve az</w:t>
      </w:r>
      <w:r w:rsidRPr="00DC5A82">
        <w:rPr>
          <w:rStyle w:val="apple-converted-space"/>
          <w:rFonts w:ascii="Arial" w:hAnsi="Arial" w:cs="Arial"/>
          <w:color w:val="000000"/>
          <w:sz w:val="26"/>
          <w:szCs w:val="26"/>
        </w:rPr>
        <w:t> </w:t>
      </w:r>
      <w:r w:rsidRPr="00DC5A82">
        <w:rPr>
          <w:rFonts w:ascii="Arial" w:hAnsi="Arial" w:cs="Arial"/>
          <w:color w:val="000000"/>
          <w:sz w:val="26"/>
          <w:szCs w:val="26"/>
        </w:rPr>
        <w:t>ellentétes érzelmek</w:t>
      </w:r>
      <w:r w:rsidRPr="00DC5A82">
        <w:rPr>
          <w:rStyle w:val="apple-converted-space"/>
          <w:rFonts w:ascii="Arial" w:hAnsi="Arial" w:cs="Arial"/>
          <w:color w:val="000000"/>
          <w:sz w:val="26"/>
          <w:szCs w:val="26"/>
        </w:rPr>
        <w:t> </w:t>
      </w:r>
      <w:r w:rsidRPr="00DC5A82">
        <w:rPr>
          <w:rFonts w:ascii="Arial" w:hAnsi="Arial" w:cs="Arial"/>
          <w:color w:val="000000"/>
          <w:sz w:val="26"/>
          <w:szCs w:val="26"/>
        </w:rPr>
        <w:t>elviselését.</w:t>
      </w:r>
    </w:p>
    <w:p w:rsidR="00793024" w:rsidRPr="00DC5A82" w:rsidRDefault="00793024" w:rsidP="00EF0597">
      <w:pPr>
        <w:ind w:firstLine="708"/>
        <w:rPr>
          <w:rFonts w:ascii="Arial" w:hAnsi="Arial" w:cs="Arial"/>
          <w:sz w:val="26"/>
          <w:szCs w:val="26"/>
        </w:rPr>
      </w:pPr>
      <w:r w:rsidRPr="00DC5A82">
        <w:rPr>
          <w:rFonts w:ascii="Arial" w:hAnsi="Arial" w:cs="Arial"/>
          <w:sz w:val="26"/>
          <w:szCs w:val="26"/>
        </w:rPr>
        <w:t xml:space="preserve">Az irodalomterápiás foglalkozás mindig egy előre kiválasztott irodalmi mű köré szerveződik, mely lehetőség szerint a csoport tagjainak hasonló problémáját célozza meg. A </w:t>
      </w:r>
      <w:r w:rsidR="00E86186" w:rsidRPr="00DC5A82">
        <w:rPr>
          <w:rFonts w:ascii="Arial" w:hAnsi="Arial" w:cs="Arial"/>
          <w:sz w:val="26"/>
          <w:szCs w:val="26"/>
        </w:rPr>
        <w:t>szöveg (szöveg</w:t>
      </w:r>
      <w:r w:rsidRPr="00DC5A82">
        <w:rPr>
          <w:rFonts w:ascii="Arial" w:hAnsi="Arial" w:cs="Arial"/>
          <w:sz w:val="26"/>
          <w:szCs w:val="26"/>
        </w:rPr>
        <w:t xml:space="preserve">részlet) kapcsán a csoportvezető irányításával személyes tartalmú beszélgetés folyik, amely tehát nem irodalomóra és nem műelemzés-központú. A szöveghez fűzött megjegyzések, illetve a mű szövege kapcsán felmerülő asszociációk, ötletek, emlékek, érzelmek segítenek a </w:t>
      </w:r>
      <w:r w:rsidRPr="00DC5A82">
        <w:rPr>
          <w:rFonts w:ascii="Arial" w:hAnsi="Arial" w:cs="Arial"/>
          <w:sz w:val="26"/>
          <w:szCs w:val="26"/>
        </w:rPr>
        <w:lastRenderedPageBreak/>
        <w:t>csoporttagoknak pontosítani a mű által sugallt témához, problémához való saját viszonyukat, illetve az ebben lévő elakadásokat, hiányosságokat, amelyeken külső segítség nélkül általában nem</w:t>
      </w:r>
      <w:r w:rsidR="00E86186" w:rsidRPr="00DC5A82">
        <w:rPr>
          <w:rFonts w:ascii="Arial" w:hAnsi="Arial" w:cs="Arial"/>
          <w:sz w:val="26"/>
          <w:szCs w:val="26"/>
        </w:rPr>
        <w:t>,</w:t>
      </w:r>
      <w:r w:rsidRPr="00DC5A82">
        <w:rPr>
          <w:rFonts w:ascii="Arial" w:hAnsi="Arial" w:cs="Arial"/>
          <w:sz w:val="26"/>
          <w:szCs w:val="26"/>
        </w:rPr>
        <w:t xml:space="preserve"> vagy csak nagyon nehezen jutna túl az érintett egyén. Ez fontos felismerésekre vezet önmaguk megismerésében és mások megítélésében, újra hangolhatja a már megmerevedett személyiségstruktúrákat. Bár a résztvevők sokszor irodalomórához hasonlítják a foglalkozást, mégsem műelemzéseket, irodalmi kivonatokat és az egyéni műveltség csillogtatását várjuk el a foglalkozás során, hanem a résztvevők személyes, saját élményei kapják a főszerepet, azokat igyekszünk a felszínre hozni. A foglalkozásokon a kiválasztott irodalmi mű </w:t>
      </w:r>
      <w:r w:rsidR="00E86186" w:rsidRPr="00DC5A82">
        <w:rPr>
          <w:rFonts w:ascii="Arial" w:hAnsi="Arial" w:cs="Arial"/>
          <w:sz w:val="26"/>
          <w:szCs w:val="26"/>
        </w:rPr>
        <w:t xml:space="preserve">narratív, </w:t>
      </w:r>
      <w:r w:rsidRPr="00DC5A82">
        <w:rPr>
          <w:rFonts w:ascii="Arial" w:hAnsi="Arial" w:cs="Arial"/>
          <w:sz w:val="26"/>
          <w:szCs w:val="26"/>
        </w:rPr>
        <w:t>élményszintű feldolgozása zajlik, s a foglalkozás vezetője ezt a folyamatot segíti/segítheti irányító kérdésekkel, ami lehetővé teszi a problémák közös továbbgondolását és az egyénekre szabott üzenetek, megoldások megtalálását, elfogadását.</w:t>
      </w:r>
    </w:p>
    <w:p w:rsidR="00793024" w:rsidRPr="00DC5A82" w:rsidRDefault="00793024" w:rsidP="00EF0597">
      <w:pPr>
        <w:ind w:firstLine="708"/>
        <w:rPr>
          <w:rFonts w:ascii="Arial" w:hAnsi="Arial" w:cs="Arial"/>
          <w:sz w:val="26"/>
          <w:szCs w:val="26"/>
        </w:rPr>
      </w:pPr>
      <w:r w:rsidRPr="00DC5A82">
        <w:rPr>
          <w:rFonts w:ascii="Arial" w:hAnsi="Arial" w:cs="Arial"/>
          <w:sz w:val="26"/>
          <w:szCs w:val="26"/>
        </w:rPr>
        <w:t xml:space="preserve">A </w:t>
      </w:r>
      <w:proofErr w:type="spellStart"/>
      <w:r w:rsidRPr="00DC5A82">
        <w:rPr>
          <w:rFonts w:ascii="Arial" w:hAnsi="Arial" w:cs="Arial"/>
          <w:sz w:val="26"/>
          <w:szCs w:val="26"/>
        </w:rPr>
        <w:t>szocioterápiás</w:t>
      </w:r>
      <w:proofErr w:type="spellEnd"/>
      <w:r w:rsidRPr="00DC5A82">
        <w:rPr>
          <w:rFonts w:ascii="Arial" w:hAnsi="Arial" w:cs="Arial"/>
          <w:sz w:val="26"/>
          <w:szCs w:val="26"/>
        </w:rPr>
        <w:t xml:space="preserve"> foglalkozásokon a csoporttag teljes pszichés belső és szociális világát, értékrendszerének jellemzőit hívjuk elő, ami a csoporttag számára önmaga </w:t>
      </w:r>
      <w:proofErr w:type="spellStart"/>
      <w:r w:rsidRPr="00DC5A82">
        <w:rPr>
          <w:rFonts w:ascii="Arial" w:hAnsi="Arial" w:cs="Arial"/>
          <w:sz w:val="26"/>
          <w:szCs w:val="26"/>
        </w:rPr>
        <w:t>többszempontú</w:t>
      </w:r>
      <w:proofErr w:type="spellEnd"/>
      <w:r w:rsidRPr="00DC5A82">
        <w:rPr>
          <w:rFonts w:ascii="Arial" w:hAnsi="Arial" w:cs="Arial"/>
          <w:sz w:val="26"/>
          <w:szCs w:val="26"/>
        </w:rPr>
        <w:t xml:space="preserve"> megértését teszi lehetővé. Az egyén és társas környezetének értékrendjét is tudatosítjuk, és szocializálással a társas környezet befolyásolását és értékrendjének alakítását is célozzuk</w:t>
      </w:r>
      <w:r w:rsidRPr="00DC5A82">
        <w:rPr>
          <w:rStyle w:val="Lbjegyzet-hivatkozs"/>
          <w:rFonts w:ascii="Arial" w:hAnsi="Arial" w:cs="Arial"/>
          <w:sz w:val="26"/>
          <w:szCs w:val="26"/>
        </w:rPr>
        <w:footnoteReference w:id="34"/>
      </w:r>
      <w:r w:rsidRPr="00DC5A82">
        <w:rPr>
          <w:rFonts w:ascii="Arial" w:hAnsi="Arial" w:cs="Arial"/>
          <w:sz w:val="26"/>
          <w:szCs w:val="26"/>
        </w:rPr>
        <w:t>.</w:t>
      </w:r>
    </w:p>
    <w:p w:rsidR="00793024" w:rsidRPr="00DC5A82" w:rsidRDefault="00793024" w:rsidP="00EF0597">
      <w:pPr>
        <w:rPr>
          <w:rFonts w:ascii="Arial" w:hAnsi="Arial" w:cs="Arial"/>
          <w:sz w:val="26"/>
          <w:szCs w:val="26"/>
        </w:rPr>
      </w:pPr>
    </w:p>
    <w:p w:rsidR="00793024" w:rsidRPr="00DC5A82" w:rsidRDefault="001D59A1" w:rsidP="00EF0597">
      <w:pPr>
        <w:autoSpaceDE w:val="0"/>
        <w:autoSpaceDN w:val="0"/>
        <w:adjustRightInd w:val="0"/>
        <w:ind w:firstLine="708"/>
        <w:rPr>
          <w:rFonts w:ascii="Arial" w:hAnsi="Arial" w:cs="Arial"/>
          <w:sz w:val="26"/>
          <w:szCs w:val="26"/>
        </w:rPr>
      </w:pPr>
      <w:r w:rsidRPr="00DC5A82">
        <w:rPr>
          <w:rFonts w:ascii="Arial" w:hAnsi="Arial" w:cs="Arial"/>
          <w:sz w:val="26"/>
          <w:szCs w:val="26"/>
        </w:rPr>
        <w:t>A</w:t>
      </w:r>
      <w:r w:rsidR="00793024" w:rsidRPr="00DC5A82">
        <w:rPr>
          <w:rFonts w:ascii="Arial" w:hAnsi="Arial" w:cs="Arial"/>
          <w:sz w:val="26"/>
          <w:szCs w:val="26"/>
        </w:rPr>
        <w:t xml:space="preserve"> </w:t>
      </w:r>
      <w:proofErr w:type="spellStart"/>
      <w:r w:rsidR="00793024" w:rsidRPr="00DC5A82">
        <w:rPr>
          <w:rFonts w:ascii="Arial" w:hAnsi="Arial" w:cs="Arial"/>
          <w:sz w:val="26"/>
          <w:szCs w:val="26"/>
        </w:rPr>
        <w:t>biblioterápia</w:t>
      </w:r>
      <w:proofErr w:type="spellEnd"/>
      <w:r w:rsidR="00793024" w:rsidRPr="00DC5A82">
        <w:rPr>
          <w:rFonts w:ascii="Arial" w:hAnsi="Arial" w:cs="Arial"/>
          <w:sz w:val="26"/>
          <w:szCs w:val="26"/>
        </w:rPr>
        <w:t xml:space="preserve"> leggyakoribb célja az, hogy személyes belátáshoz segítse az olvasókat és növelje önismeretüket. Ez a </w:t>
      </w:r>
      <w:r w:rsidR="00793024" w:rsidRPr="00DC5A82">
        <w:rPr>
          <w:rFonts w:ascii="Arial" w:hAnsi="Arial" w:cs="Arial"/>
          <w:iCs/>
          <w:sz w:val="26"/>
          <w:szCs w:val="26"/>
        </w:rPr>
        <w:t>belátás</w:t>
      </w:r>
      <w:r w:rsidR="00793024" w:rsidRPr="00DC5A82">
        <w:rPr>
          <w:rFonts w:ascii="Arial" w:hAnsi="Arial" w:cs="Arial"/>
          <w:i/>
          <w:iCs/>
          <w:sz w:val="26"/>
          <w:szCs w:val="26"/>
        </w:rPr>
        <w:t xml:space="preserve"> </w:t>
      </w:r>
      <w:r w:rsidR="00793024" w:rsidRPr="00DC5A82">
        <w:rPr>
          <w:rFonts w:ascii="Arial" w:hAnsi="Arial" w:cs="Arial"/>
          <w:sz w:val="26"/>
          <w:szCs w:val="26"/>
        </w:rPr>
        <w:t xml:space="preserve">azt jelenti, hogy képesek azonosítani az olvasás során felmerült érzelmeket, és képesek azokról beszélni. Ezt a legtalálóbban Bruce </w:t>
      </w:r>
      <w:proofErr w:type="spellStart"/>
      <w:r w:rsidR="00793024" w:rsidRPr="00DC5A82">
        <w:rPr>
          <w:rFonts w:ascii="Arial" w:hAnsi="Arial" w:cs="Arial"/>
          <w:sz w:val="26"/>
          <w:szCs w:val="26"/>
        </w:rPr>
        <w:t>Colville</w:t>
      </w:r>
      <w:proofErr w:type="spellEnd"/>
      <w:r w:rsidR="00793024" w:rsidRPr="00DC5A82">
        <w:rPr>
          <w:rFonts w:ascii="Arial" w:hAnsi="Arial" w:cs="Arial"/>
          <w:sz w:val="26"/>
          <w:szCs w:val="26"/>
        </w:rPr>
        <w:t xml:space="preserve"> fogalmazta meg: a megfelelő időben olvasott megfelelő történet a szív irányába kilőtt nyíl. Eltalálhatja és megragadhatja azt, ami az olvasóban (vagy a hallgatóban) rejtőzik, a mélyben lapuló titkos sérelmet, haragot vagy </w:t>
      </w:r>
      <w:r w:rsidR="00793024" w:rsidRPr="00DC5A82">
        <w:rPr>
          <w:rFonts w:ascii="Arial" w:hAnsi="Arial" w:cs="Arial"/>
          <w:sz w:val="26"/>
          <w:szCs w:val="26"/>
        </w:rPr>
        <w:lastRenderedPageBreak/>
        <w:t xml:space="preserve">hiányérzetet, ami alig várja, hogy a felszínre törhessen. Egyes </w:t>
      </w:r>
      <w:proofErr w:type="spellStart"/>
      <w:r w:rsidR="00793024" w:rsidRPr="00DC5A82">
        <w:rPr>
          <w:rFonts w:ascii="Arial" w:hAnsi="Arial" w:cs="Arial"/>
          <w:sz w:val="26"/>
          <w:szCs w:val="26"/>
        </w:rPr>
        <w:t>biblioterapeuták</w:t>
      </w:r>
      <w:proofErr w:type="spellEnd"/>
      <w:r w:rsidR="00793024" w:rsidRPr="00DC5A82">
        <w:rPr>
          <w:rFonts w:ascii="Arial" w:hAnsi="Arial" w:cs="Arial"/>
          <w:sz w:val="26"/>
          <w:szCs w:val="26"/>
        </w:rPr>
        <w:t xml:space="preserve"> érzelmi katarzis kiváltására törekszenek azoknál a </w:t>
      </w:r>
      <w:r w:rsidR="0061508D" w:rsidRPr="00DC5A82">
        <w:rPr>
          <w:rFonts w:ascii="Arial" w:hAnsi="Arial" w:cs="Arial"/>
          <w:sz w:val="26"/>
          <w:szCs w:val="26"/>
        </w:rPr>
        <w:t>résztvevőknél</w:t>
      </w:r>
      <w:r w:rsidR="00793024" w:rsidRPr="00DC5A82">
        <w:rPr>
          <w:rFonts w:ascii="Arial" w:hAnsi="Arial" w:cs="Arial"/>
          <w:sz w:val="26"/>
          <w:szCs w:val="26"/>
        </w:rPr>
        <w:t xml:space="preserve">, akikkel dolgoznak. A </w:t>
      </w:r>
      <w:r w:rsidR="00793024" w:rsidRPr="00DC5A82">
        <w:rPr>
          <w:rFonts w:ascii="Arial" w:hAnsi="Arial" w:cs="Arial"/>
          <w:iCs/>
          <w:sz w:val="26"/>
          <w:szCs w:val="26"/>
        </w:rPr>
        <w:t>katarzis</w:t>
      </w:r>
      <w:r w:rsidR="00793024" w:rsidRPr="00DC5A82">
        <w:rPr>
          <w:rFonts w:ascii="Arial" w:hAnsi="Arial" w:cs="Arial"/>
          <w:i/>
          <w:iCs/>
          <w:sz w:val="26"/>
          <w:szCs w:val="26"/>
        </w:rPr>
        <w:t xml:space="preserve"> </w:t>
      </w:r>
      <w:r w:rsidR="00793024" w:rsidRPr="00DC5A82">
        <w:rPr>
          <w:rFonts w:ascii="Arial" w:hAnsi="Arial" w:cs="Arial"/>
          <w:sz w:val="26"/>
          <w:szCs w:val="26"/>
        </w:rPr>
        <w:t>azt jelenti, hogy érzelmi vagy pszichológiai feszültség oldódik fel, amikor az olvasó megtapasztalja azon szereplők érzelmeit, akikről olvas.</w:t>
      </w:r>
      <w:r w:rsidR="00793024" w:rsidRPr="00DC5A82">
        <w:rPr>
          <w:rStyle w:val="Lbjegyzet-hivatkozs"/>
          <w:rFonts w:ascii="Arial" w:hAnsi="Arial" w:cs="Arial"/>
          <w:sz w:val="26"/>
          <w:szCs w:val="26"/>
        </w:rPr>
        <w:footnoteReference w:id="35"/>
      </w:r>
    </w:p>
    <w:p w:rsidR="00793024" w:rsidRPr="00DC5A82" w:rsidRDefault="00793024" w:rsidP="00EF0597">
      <w:pPr>
        <w:autoSpaceDE w:val="0"/>
        <w:autoSpaceDN w:val="0"/>
        <w:adjustRightInd w:val="0"/>
        <w:ind w:firstLine="566"/>
        <w:rPr>
          <w:rFonts w:ascii="Arial" w:hAnsi="Arial" w:cs="Arial"/>
          <w:sz w:val="26"/>
          <w:szCs w:val="26"/>
        </w:rPr>
      </w:pPr>
      <w:r w:rsidRPr="00DC5A82">
        <w:rPr>
          <w:rFonts w:ascii="Arial" w:hAnsi="Arial" w:cs="Arial"/>
          <w:sz w:val="26"/>
          <w:szCs w:val="26"/>
        </w:rPr>
        <w:t xml:space="preserve">Ezek alapján az általam vezetett foglalkozások </w:t>
      </w:r>
      <w:r w:rsidR="0061508D" w:rsidRPr="00DC5A82">
        <w:rPr>
          <w:rFonts w:ascii="Arial" w:hAnsi="Arial" w:cs="Arial"/>
          <w:sz w:val="26"/>
          <w:szCs w:val="26"/>
        </w:rPr>
        <w:t xml:space="preserve">általános </w:t>
      </w:r>
      <w:r w:rsidRPr="00DC5A82">
        <w:rPr>
          <w:rFonts w:ascii="Arial" w:hAnsi="Arial" w:cs="Arial"/>
          <w:sz w:val="26"/>
          <w:szCs w:val="26"/>
        </w:rPr>
        <w:t xml:space="preserve">céljaként a következőket tűztem ki: a kommunikációs készség, a kreatív gondolkodás és az önismeret fejlesztését, a türelem és a tolerancia kiépítését, valamint az olvasás népszerűsítését és megszerettetését. A terápiás folyamat további céljai az aktív részvétel növelése, a problémák közös megvitatása, a problémahelyzetek felismerése és a változásra való motiválás voltak. </w:t>
      </w:r>
      <w:r w:rsidR="0061508D" w:rsidRPr="00DC5A82">
        <w:rPr>
          <w:rFonts w:ascii="Arial" w:hAnsi="Arial" w:cs="Arial"/>
          <w:sz w:val="26"/>
          <w:szCs w:val="26"/>
        </w:rPr>
        <w:t>Ezen kívül a csoport összetételét szem előtt tartva szándékomban állt feltérképezni a női elítéltek nőiséggel kapcsolatos érzelmeit, gondolatait, és a krízishelyzetekhez való hozzáállásukat és azok megoldási mintáikat.</w:t>
      </w:r>
    </w:p>
    <w:p w:rsidR="00E05E3F" w:rsidRPr="00DC5A82" w:rsidRDefault="00E05E3F" w:rsidP="00EF0597">
      <w:pPr>
        <w:autoSpaceDE w:val="0"/>
        <w:autoSpaceDN w:val="0"/>
        <w:adjustRightInd w:val="0"/>
        <w:rPr>
          <w:rFonts w:ascii="Arial" w:hAnsi="Arial" w:cs="Arial"/>
          <w:sz w:val="26"/>
          <w:szCs w:val="26"/>
        </w:rPr>
      </w:pPr>
      <w:r w:rsidRPr="00DC5A82">
        <w:rPr>
          <w:rFonts w:ascii="Arial" w:hAnsi="Arial" w:cs="Arial"/>
          <w:sz w:val="26"/>
          <w:szCs w:val="26"/>
        </w:rPr>
        <w:tab/>
        <w:t>Dolgo</w:t>
      </w:r>
      <w:r w:rsidR="00CD284C" w:rsidRPr="00DC5A82">
        <w:rPr>
          <w:rFonts w:ascii="Arial" w:hAnsi="Arial" w:cs="Arial"/>
          <w:sz w:val="26"/>
          <w:szCs w:val="26"/>
        </w:rPr>
        <w:t xml:space="preserve">zatom további részében szeretném bemutatni milyen </w:t>
      </w:r>
      <w:proofErr w:type="gramStart"/>
      <w:r w:rsidR="00CD284C" w:rsidRPr="00DC5A82">
        <w:rPr>
          <w:rFonts w:ascii="Arial" w:hAnsi="Arial" w:cs="Arial"/>
          <w:sz w:val="26"/>
          <w:szCs w:val="26"/>
        </w:rPr>
        <w:t>módszerekkel</w:t>
      </w:r>
      <w:proofErr w:type="gramEnd"/>
      <w:r w:rsidR="00CD284C" w:rsidRPr="00DC5A82">
        <w:rPr>
          <w:rFonts w:ascii="Arial" w:hAnsi="Arial" w:cs="Arial"/>
          <w:sz w:val="26"/>
          <w:szCs w:val="26"/>
        </w:rPr>
        <w:t xml:space="preserve"> dolgoznak a női pszichoterápiás csoportok, valamint  milyen kultúrtörténeti háttere van a nőiségnek, milyen kérdéseket, problémákat, krízishelyzeteket vethet fel egy-egy csoport. Majd röviden kitérnék azokra a karrierlehetőségekre, melyek a nőknek, illetve a női elítélteknek elérhetőek. </w:t>
      </w:r>
      <w:r w:rsidRPr="00DC5A82">
        <w:rPr>
          <w:rFonts w:ascii="Arial" w:hAnsi="Arial" w:cs="Arial"/>
          <w:sz w:val="26"/>
          <w:szCs w:val="26"/>
        </w:rPr>
        <w:t xml:space="preserve"> </w:t>
      </w:r>
      <w:r w:rsidR="00CD284C" w:rsidRPr="00DC5A82">
        <w:rPr>
          <w:rFonts w:ascii="Arial" w:hAnsi="Arial" w:cs="Arial"/>
          <w:sz w:val="26"/>
          <w:szCs w:val="26"/>
        </w:rPr>
        <w:t>Végül</w:t>
      </w:r>
      <w:r w:rsidR="00F135CF" w:rsidRPr="00DC5A82">
        <w:rPr>
          <w:rFonts w:ascii="Arial" w:hAnsi="Arial" w:cs="Arial"/>
          <w:sz w:val="26"/>
          <w:szCs w:val="26"/>
        </w:rPr>
        <w:t xml:space="preserve"> a Baranya Megyei Büntetés-végrehajtási Intézetben végzett munkát, az elért eredményeket és azok konklúzióit mutatom be, kitérve a résztvevők egyéni fejlődésére is.</w:t>
      </w:r>
      <w:r w:rsidR="00CD284C" w:rsidRPr="00DC5A82">
        <w:rPr>
          <w:rFonts w:ascii="Arial" w:hAnsi="Arial" w:cs="Arial"/>
          <w:sz w:val="26"/>
          <w:szCs w:val="26"/>
        </w:rPr>
        <w:t xml:space="preserve"> </w:t>
      </w:r>
    </w:p>
    <w:p w:rsidR="00F135CF" w:rsidRPr="00DC5A82" w:rsidRDefault="00F135CF" w:rsidP="00EF0597">
      <w:pPr>
        <w:autoSpaceDE w:val="0"/>
        <w:autoSpaceDN w:val="0"/>
        <w:adjustRightInd w:val="0"/>
        <w:rPr>
          <w:rFonts w:ascii="Arial" w:hAnsi="Arial" w:cs="Arial"/>
          <w:sz w:val="26"/>
          <w:szCs w:val="26"/>
        </w:rPr>
      </w:pPr>
    </w:p>
    <w:p w:rsidR="001D59A1" w:rsidRPr="00DC5A82" w:rsidRDefault="001D59A1" w:rsidP="00EF0597">
      <w:pPr>
        <w:autoSpaceDE w:val="0"/>
        <w:autoSpaceDN w:val="0"/>
        <w:adjustRightInd w:val="0"/>
        <w:rPr>
          <w:rFonts w:ascii="Arial" w:hAnsi="Arial" w:cs="Arial"/>
          <w:sz w:val="26"/>
          <w:szCs w:val="26"/>
        </w:rPr>
      </w:pPr>
    </w:p>
    <w:p w:rsidR="001D59A1" w:rsidRPr="00DC5A82" w:rsidRDefault="001D59A1" w:rsidP="00EF0597">
      <w:pPr>
        <w:autoSpaceDE w:val="0"/>
        <w:autoSpaceDN w:val="0"/>
        <w:adjustRightInd w:val="0"/>
        <w:rPr>
          <w:rFonts w:ascii="Arial" w:hAnsi="Arial" w:cs="Arial"/>
          <w:sz w:val="26"/>
          <w:szCs w:val="26"/>
        </w:rPr>
      </w:pPr>
    </w:p>
    <w:p w:rsidR="00B60B2B" w:rsidRPr="00632B0F" w:rsidRDefault="00F135CF" w:rsidP="00932019">
      <w:pPr>
        <w:pStyle w:val="Cmsor1"/>
        <w:rPr>
          <w:rFonts w:ascii="Arial" w:hAnsi="Arial" w:cs="Arial"/>
          <w:sz w:val="28"/>
        </w:rPr>
      </w:pPr>
      <w:bookmarkStart w:id="6" w:name="_Toc384925707"/>
      <w:r w:rsidRPr="00632B0F">
        <w:rPr>
          <w:rFonts w:ascii="Arial" w:hAnsi="Arial" w:cs="Arial"/>
          <w:sz w:val="28"/>
        </w:rPr>
        <w:lastRenderedPageBreak/>
        <w:t xml:space="preserve">2. </w:t>
      </w:r>
      <w:r w:rsidR="001D049B" w:rsidRPr="00632B0F">
        <w:rPr>
          <w:rFonts w:ascii="Arial" w:hAnsi="Arial" w:cs="Arial"/>
          <w:sz w:val="28"/>
        </w:rPr>
        <w:t>Női szerepek és esélyek a 21. században</w:t>
      </w:r>
      <w:bookmarkEnd w:id="6"/>
    </w:p>
    <w:p w:rsidR="001D049B" w:rsidRPr="00632B0F" w:rsidRDefault="001D049B" w:rsidP="00932019">
      <w:pPr>
        <w:pStyle w:val="Cmsor2"/>
        <w:rPr>
          <w:rFonts w:ascii="Arial" w:hAnsi="Arial" w:cs="Arial"/>
          <w:b/>
          <w:color w:val="auto"/>
        </w:rPr>
      </w:pPr>
      <w:bookmarkStart w:id="7" w:name="_Toc384925708"/>
      <w:r w:rsidRPr="00632B0F">
        <w:rPr>
          <w:rFonts w:ascii="Arial" w:hAnsi="Arial" w:cs="Arial"/>
          <w:b/>
          <w:color w:val="auto"/>
        </w:rPr>
        <w:t>2.1. Nők a pszichoterápiában</w:t>
      </w:r>
      <w:bookmarkEnd w:id="7"/>
    </w:p>
    <w:p w:rsidR="002063FE" w:rsidRPr="00DC5A82" w:rsidRDefault="002063FE" w:rsidP="002063FE"/>
    <w:p w:rsidR="002063FE" w:rsidRPr="00DC5A82" w:rsidRDefault="001D049B" w:rsidP="001D049B">
      <w:pPr>
        <w:ind w:firstLine="708"/>
        <w:rPr>
          <w:rFonts w:ascii="Arial" w:hAnsi="Arial" w:cs="Arial"/>
          <w:sz w:val="26"/>
          <w:szCs w:val="26"/>
        </w:rPr>
      </w:pPr>
      <w:r w:rsidRPr="00DC5A82">
        <w:rPr>
          <w:rFonts w:ascii="Arial" w:hAnsi="Arial" w:cs="Arial"/>
          <w:sz w:val="26"/>
          <w:szCs w:val="26"/>
        </w:rPr>
        <w:t xml:space="preserve">A felnőtt nő sok csomagot cipel; egyik kezében társadalmi szerepei, másikban magánélete, a hátán pedig gyerekkora. Hogy ne legyen túl nehéz a teher, egy egészséges nőnek is szüksége van ezek megértésére, összerakására. A pszichoterápia gyógymód a lelki problémák, magatartászavarok kezelésében és gyógyításában. Napjainkban számtalan iskola és irányzat műveli, szerepe van a képességek fejlesztésében és kreatív kibontakoztatásában is. Lényege kommunikáció és </w:t>
      </w:r>
      <w:r w:rsidR="002063FE" w:rsidRPr="00DC5A82">
        <w:rPr>
          <w:rFonts w:ascii="Arial" w:hAnsi="Arial" w:cs="Arial"/>
          <w:sz w:val="26"/>
          <w:szCs w:val="26"/>
        </w:rPr>
        <w:t xml:space="preserve">az </w:t>
      </w:r>
      <w:r w:rsidRPr="00DC5A82">
        <w:rPr>
          <w:rFonts w:ascii="Arial" w:hAnsi="Arial" w:cs="Arial"/>
          <w:sz w:val="26"/>
          <w:szCs w:val="26"/>
        </w:rPr>
        <w:t>emberi kapcsolat</w:t>
      </w:r>
      <w:r w:rsidR="002063FE" w:rsidRPr="00DC5A82">
        <w:rPr>
          <w:rFonts w:ascii="Arial" w:hAnsi="Arial" w:cs="Arial"/>
          <w:sz w:val="26"/>
          <w:szCs w:val="26"/>
        </w:rPr>
        <w:t xml:space="preserve"> felhasználása a fejlesztés, gyógyítás érdekében</w:t>
      </w:r>
      <w:r w:rsidRPr="00DC5A82">
        <w:rPr>
          <w:rFonts w:ascii="Arial" w:hAnsi="Arial" w:cs="Arial"/>
          <w:sz w:val="26"/>
          <w:szCs w:val="26"/>
        </w:rPr>
        <w:t xml:space="preserve">. </w:t>
      </w:r>
      <w:r w:rsidR="002063FE" w:rsidRPr="00DC5A82">
        <w:rPr>
          <w:rFonts w:ascii="Arial" w:hAnsi="Arial" w:cs="Arial"/>
          <w:sz w:val="26"/>
          <w:szCs w:val="26"/>
        </w:rPr>
        <w:t>A</w:t>
      </w:r>
      <w:r w:rsidRPr="00DC5A82">
        <w:rPr>
          <w:rFonts w:ascii="Arial" w:hAnsi="Arial" w:cs="Arial"/>
          <w:sz w:val="26"/>
          <w:szCs w:val="26"/>
        </w:rPr>
        <w:t xml:space="preserve"> világon több száz – néha csak egy-egy felhasznált technikában különböző eljárást – ismernek el pszichoterápiás eljárásnak.</w:t>
      </w:r>
      <w:r w:rsidR="002346CE" w:rsidRPr="00DC5A82">
        <w:rPr>
          <w:rFonts w:ascii="Arial" w:hAnsi="Arial" w:cs="Arial"/>
          <w:sz w:val="26"/>
          <w:szCs w:val="26"/>
        </w:rPr>
        <w:t xml:space="preserve"> Magyarországon a Pszichoterápiás Protokoll</w:t>
      </w:r>
      <w:r w:rsidR="002346CE" w:rsidRPr="00DC5A82">
        <w:rPr>
          <w:rStyle w:val="Lbjegyzet-hivatkozs"/>
          <w:rFonts w:ascii="Arial" w:hAnsi="Arial" w:cs="Arial"/>
          <w:sz w:val="26"/>
          <w:szCs w:val="26"/>
        </w:rPr>
        <w:footnoteReference w:id="36"/>
      </w:r>
      <w:r w:rsidR="002346CE" w:rsidRPr="00DC5A82">
        <w:rPr>
          <w:rFonts w:ascii="Arial" w:hAnsi="Arial" w:cs="Arial"/>
          <w:sz w:val="26"/>
          <w:szCs w:val="26"/>
        </w:rPr>
        <w:t xml:space="preserve"> szabályozza azokat a módszereket és személyeket, akik pszichoterápiát alkalmaznak.</w:t>
      </w:r>
      <w:r w:rsidR="00985EBC" w:rsidRPr="00DC5A82">
        <w:rPr>
          <w:rFonts w:ascii="Arial" w:hAnsi="Arial" w:cs="Arial"/>
          <w:sz w:val="26"/>
          <w:szCs w:val="26"/>
        </w:rPr>
        <w:t xml:space="preserve"> </w:t>
      </w:r>
      <w:r w:rsidR="00985EBC" w:rsidRPr="00DC5A82">
        <w:rPr>
          <w:rStyle w:val="apple-converted-space"/>
          <w:rFonts w:ascii="Helvetica" w:hAnsi="Helvetica"/>
          <w:color w:val="252525"/>
          <w:sz w:val="21"/>
          <w:szCs w:val="21"/>
          <w:shd w:val="clear" w:color="auto" w:fill="FFFFFF"/>
        </w:rPr>
        <w:t> </w:t>
      </w:r>
      <w:r w:rsidR="00985EBC" w:rsidRPr="00DC5A82">
        <w:rPr>
          <w:rFonts w:ascii="Arial" w:hAnsi="Arial" w:cs="Arial"/>
          <w:sz w:val="26"/>
          <w:szCs w:val="26"/>
        </w:rPr>
        <w:t xml:space="preserve">A fő terápiás hatótényező a módszeren kívül minden esetben a terapeuta személyisége. </w:t>
      </w:r>
    </w:p>
    <w:p w:rsidR="00AF2ADF" w:rsidRPr="00DC5A82" w:rsidRDefault="00985EBC" w:rsidP="001D049B">
      <w:pPr>
        <w:ind w:firstLine="708"/>
        <w:rPr>
          <w:rFonts w:ascii="Arial" w:hAnsi="Arial" w:cs="Arial"/>
          <w:sz w:val="26"/>
          <w:szCs w:val="26"/>
        </w:rPr>
      </w:pPr>
      <w:r w:rsidRPr="00DC5A82">
        <w:rPr>
          <w:rFonts w:ascii="Arial" w:hAnsi="Arial" w:cs="Arial"/>
          <w:sz w:val="26"/>
          <w:szCs w:val="26"/>
        </w:rPr>
        <w:t>A pszichoterápia lényege minden esetben az önfeltárás, melynek során az egyén belső élményeit felszínre hozza, azokkal intenzíven foglalkozik, majd új következtetéseket von le belőle. Napjainkban számtalan iskola és irányzat műveli, melyekre dolgozatomban nem térek ki, mert nem k</w:t>
      </w:r>
      <w:r w:rsidR="007D047A" w:rsidRPr="00DC5A82">
        <w:rPr>
          <w:rFonts w:ascii="Arial" w:hAnsi="Arial" w:cs="Arial"/>
          <w:sz w:val="26"/>
          <w:szCs w:val="26"/>
        </w:rPr>
        <w:t>épezi szervesen a témám részét, de Buda Béla</w:t>
      </w:r>
      <w:r w:rsidR="007D047A" w:rsidRPr="00DC5A82">
        <w:rPr>
          <w:rStyle w:val="Lbjegyzet-hivatkozs"/>
          <w:rFonts w:ascii="Arial" w:hAnsi="Arial" w:cs="Arial"/>
          <w:sz w:val="26"/>
          <w:szCs w:val="26"/>
        </w:rPr>
        <w:footnoteReference w:id="37"/>
      </w:r>
      <w:r w:rsidR="007D047A" w:rsidRPr="00DC5A82">
        <w:rPr>
          <w:rFonts w:ascii="Arial" w:hAnsi="Arial" w:cs="Arial"/>
          <w:sz w:val="26"/>
          <w:szCs w:val="26"/>
        </w:rPr>
        <w:t xml:space="preserve"> könyve remek összefoglaló kötet arról, miben segíthet a pszichoterápia, hogyan segítheti az egyén fejlődését. Női pszichoterápiára kevés hazai publikációt találtam, ezért példaként említeném </w:t>
      </w:r>
      <w:proofErr w:type="spellStart"/>
      <w:r w:rsidR="007D047A" w:rsidRPr="00DC5A82">
        <w:rPr>
          <w:rFonts w:ascii="Arial" w:hAnsi="Arial" w:cs="Arial"/>
          <w:sz w:val="26"/>
          <w:szCs w:val="26"/>
        </w:rPr>
        <w:t>Luise</w:t>
      </w:r>
      <w:proofErr w:type="spellEnd"/>
      <w:r w:rsidR="007D047A" w:rsidRPr="00DC5A82">
        <w:rPr>
          <w:rFonts w:ascii="Arial" w:hAnsi="Arial" w:cs="Arial"/>
          <w:sz w:val="26"/>
          <w:szCs w:val="26"/>
        </w:rPr>
        <w:t xml:space="preserve"> </w:t>
      </w:r>
      <w:proofErr w:type="spellStart"/>
      <w:r w:rsidR="007D047A" w:rsidRPr="00DC5A82">
        <w:rPr>
          <w:rFonts w:ascii="Arial" w:hAnsi="Arial" w:cs="Arial"/>
          <w:sz w:val="26"/>
          <w:szCs w:val="26"/>
        </w:rPr>
        <w:t>Eichenbaum</w:t>
      </w:r>
      <w:proofErr w:type="spellEnd"/>
      <w:r w:rsidR="007D047A" w:rsidRPr="00DC5A82">
        <w:rPr>
          <w:rFonts w:ascii="Arial" w:hAnsi="Arial" w:cs="Arial"/>
          <w:sz w:val="26"/>
          <w:szCs w:val="26"/>
        </w:rPr>
        <w:t xml:space="preserve"> </w:t>
      </w:r>
      <w:r w:rsidR="00893680" w:rsidRPr="00DC5A82">
        <w:rPr>
          <w:rFonts w:ascii="Arial" w:hAnsi="Arial" w:cs="Arial"/>
          <w:sz w:val="26"/>
          <w:szCs w:val="26"/>
        </w:rPr>
        <w:t>munkáját</w:t>
      </w:r>
      <w:r w:rsidR="007D047A" w:rsidRPr="00DC5A82">
        <w:rPr>
          <w:rFonts w:ascii="Arial" w:hAnsi="Arial" w:cs="Arial"/>
          <w:sz w:val="26"/>
          <w:szCs w:val="26"/>
        </w:rPr>
        <w:t xml:space="preserve"> arról, milyen aspektusokból kell vizsgálni egy női csoportot. </w:t>
      </w:r>
      <w:r w:rsidR="00893680" w:rsidRPr="00DC5A82">
        <w:rPr>
          <w:rFonts w:ascii="Arial" w:hAnsi="Arial" w:cs="Arial"/>
          <w:sz w:val="26"/>
          <w:szCs w:val="26"/>
        </w:rPr>
        <w:t>1981 óta működik New Yorkban egy női terápiás központ</w:t>
      </w:r>
      <w:r w:rsidR="00893680" w:rsidRPr="00DC5A82">
        <w:rPr>
          <w:rStyle w:val="Lbjegyzet-hivatkozs"/>
          <w:rFonts w:ascii="Arial" w:hAnsi="Arial" w:cs="Arial"/>
          <w:sz w:val="26"/>
          <w:szCs w:val="26"/>
        </w:rPr>
        <w:footnoteReference w:id="38"/>
      </w:r>
      <w:r w:rsidR="00893680" w:rsidRPr="00DC5A82">
        <w:rPr>
          <w:rFonts w:ascii="Arial" w:hAnsi="Arial" w:cs="Arial"/>
          <w:sz w:val="26"/>
          <w:szCs w:val="26"/>
        </w:rPr>
        <w:t xml:space="preserve">, melynek célja, hogy segítse a nőket a különböző krízishelyzetek megoldásában, </w:t>
      </w:r>
      <w:r w:rsidR="00893680" w:rsidRPr="00DC5A82">
        <w:rPr>
          <w:rFonts w:ascii="Arial" w:hAnsi="Arial" w:cs="Arial"/>
          <w:sz w:val="26"/>
          <w:szCs w:val="26"/>
        </w:rPr>
        <w:lastRenderedPageBreak/>
        <w:t xml:space="preserve">nemi hovatartozástól, kortól, etnikumtól, társadalmi rangtól függetlenül. </w:t>
      </w:r>
      <w:r w:rsidR="000D0EFF" w:rsidRPr="00DC5A82">
        <w:rPr>
          <w:rFonts w:ascii="Arial" w:hAnsi="Arial" w:cs="Arial"/>
          <w:sz w:val="26"/>
          <w:szCs w:val="26"/>
        </w:rPr>
        <w:t xml:space="preserve">Módszertanuk a </w:t>
      </w:r>
      <w:r w:rsidR="002063FE" w:rsidRPr="00DC5A82">
        <w:rPr>
          <w:rFonts w:ascii="Arial" w:hAnsi="Arial" w:cs="Arial"/>
          <w:sz w:val="26"/>
          <w:szCs w:val="26"/>
        </w:rPr>
        <w:t>feminista pszichológiai belátásokon</w:t>
      </w:r>
      <w:r w:rsidR="000D0EFF" w:rsidRPr="00DC5A82">
        <w:rPr>
          <w:rFonts w:ascii="Arial" w:hAnsi="Arial" w:cs="Arial"/>
          <w:sz w:val="26"/>
          <w:szCs w:val="26"/>
        </w:rPr>
        <w:t xml:space="preserve"> alapul, </w:t>
      </w:r>
      <w:r w:rsidR="002063FE" w:rsidRPr="00DC5A82">
        <w:rPr>
          <w:rFonts w:ascii="Arial" w:hAnsi="Arial" w:cs="Arial"/>
          <w:sz w:val="26"/>
          <w:szCs w:val="26"/>
        </w:rPr>
        <w:t xml:space="preserve">s </w:t>
      </w:r>
      <w:r w:rsidR="000D0EFF" w:rsidRPr="00DC5A82">
        <w:rPr>
          <w:rFonts w:ascii="Arial" w:hAnsi="Arial" w:cs="Arial"/>
          <w:sz w:val="26"/>
          <w:szCs w:val="26"/>
        </w:rPr>
        <w:t xml:space="preserve">céljuk az, hogy segítsék a nőket érzelmeik megértésében, és a mentális egészségük megőrzésében. Fejlesztik az önismeretet és megküzdő-képességet. Amit fontos megemlíteni, hogy nincsenek konkrét témák: a terápiában részt vevő arról beszélhet, ami az adott pillanatban nyomasztja – legyen az haláleset vagy munkahelyi probléma. A program abban segít, hogy a résztvevők megtanuljanak beszélni a problémáikról, a csoportterápia pedig hozzájárul ahhoz, hogy objektív képet kapjanak önmagukról. Ezen kívül tudatosítják, hogy a segítség kéréstől nem lesz valaki rossz anya vagy feleség, hanem ellenkezőleg, a segítségtől fejlődhet és érezheti jobban magát, ami kihat a környezetére is. Ezt a pontját a projektnek szintén fontosnak tartom. A magyar köztudatban az él, hogy csak a mentálisan beteg emberek szorulnak segítségre, így már eleve hatalmas előítélet övezi a terápiás munkát. </w:t>
      </w:r>
    </w:p>
    <w:p w:rsidR="00985EBC" w:rsidRPr="00DC5A82" w:rsidRDefault="00AF2ADF" w:rsidP="001D049B">
      <w:pPr>
        <w:ind w:firstLine="708"/>
        <w:rPr>
          <w:rFonts w:ascii="Arial" w:hAnsi="Arial" w:cs="Arial"/>
          <w:sz w:val="26"/>
          <w:szCs w:val="26"/>
        </w:rPr>
      </w:pPr>
      <w:r w:rsidRPr="00DC5A82">
        <w:rPr>
          <w:rFonts w:ascii="Arial" w:hAnsi="Arial" w:cs="Arial"/>
          <w:sz w:val="26"/>
          <w:szCs w:val="26"/>
        </w:rPr>
        <w:t xml:space="preserve">Úgy gondolom, hogy most, mikor a nőknek legalább három szerepben kell helyt állni, és még több életút </w:t>
      </w:r>
      <w:r w:rsidR="002063FE" w:rsidRPr="00DC5A82">
        <w:rPr>
          <w:rFonts w:ascii="Arial" w:hAnsi="Arial" w:cs="Arial"/>
          <w:sz w:val="26"/>
          <w:szCs w:val="26"/>
        </w:rPr>
        <w:t xml:space="preserve">és szereplehetőség </w:t>
      </w:r>
      <w:r w:rsidRPr="00DC5A82">
        <w:rPr>
          <w:rFonts w:ascii="Arial" w:hAnsi="Arial" w:cs="Arial"/>
          <w:sz w:val="26"/>
          <w:szCs w:val="26"/>
        </w:rPr>
        <w:t>közül választhatnak, elkerülhetetlen a bizonytalanság-érzés, hogy valóban képesek-e ugyanúgy teljesíteni minden vállalásukat. Az általam vizsgált csoport tagjai közül sokan többszörös krízishelyzettel küzd</w:t>
      </w:r>
      <w:r w:rsidR="002063FE" w:rsidRPr="00DC5A82">
        <w:rPr>
          <w:rFonts w:ascii="Arial" w:hAnsi="Arial" w:cs="Arial"/>
          <w:sz w:val="26"/>
          <w:szCs w:val="26"/>
        </w:rPr>
        <w:t>enek</w:t>
      </w:r>
      <w:r w:rsidRPr="00DC5A82">
        <w:rPr>
          <w:rFonts w:ascii="Arial" w:hAnsi="Arial" w:cs="Arial"/>
          <w:sz w:val="26"/>
          <w:szCs w:val="26"/>
        </w:rPr>
        <w:t>: börtönviselt, cigány származású, alul képzett, elvált vagy éppen bántalmazó házasságban él</w:t>
      </w:r>
      <w:r w:rsidR="002063FE" w:rsidRPr="00DC5A82">
        <w:rPr>
          <w:rFonts w:ascii="Arial" w:hAnsi="Arial" w:cs="Arial"/>
          <w:sz w:val="26"/>
          <w:szCs w:val="26"/>
        </w:rPr>
        <w:t>ő nők</w:t>
      </w:r>
      <w:r w:rsidRPr="00DC5A82">
        <w:rPr>
          <w:rFonts w:ascii="Arial" w:hAnsi="Arial" w:cs="Arial"/>
          <w:sz w:val="26"/>
          <w:szCs w:val="26"/>
        </w:rPr>
        <w:t>. Többek között ezért tartottam fontosnak megvizsgálni, hogy hogyan segíthet a terápiás munka a női elítélteknek.</w:t>
      </w:r>
    </w:p>
    <w:p w:rsidR="001D049B" w:rsidRPr="00DC5A82" w:rsidRDefault="001D049B" w:rsidP="001D049B">
      <w:pPr>
        <w:ind w:firstLine="708"/>
        <w:rPr>
          <w:rFonts w:ascii="Arial" w:hAnsi="Arial" w:cs="Arial"/>
          <w:sz w:val="26"/>
          <w:szCs w:val="26"/>
        </w:rPr>
      </w:pPr>
    </w:p>
    <w:p w:rsidR="00F135CF" w:rsidRPr="00632B0F" w:rsidRDefault="001D049B" w:rsidP="00932019">
      <w:pPr>
        <w:pStyle w:val="Cmsor2"/>
        <w:rPr>
          <w:rFonts w:ascii="Arial" w:hAnsi="Arial" w:cs="Arial"/>
          <w:b/>
          <w:color w:val="auto"/>
        </w:rPr>
      </w:pPr>
      <w:bookmarkStart w:id="8" w:name="_Toc384925709"/>
      <w:r w:rsidRPr="00632B0F">
        <w:rPr>
          <w:rFonts w:ascii="Arial" w:hAnsi="Arial" w:cs="Arial"/>
          <w:b/>
          <w:color w:val="auto"/>
        </w:rPr>
        <w:t xml:space="preserve">2.2. </w:t>
      </w:r>
      <w:r w:rsidR="00F135CF" w:rsidRPr="00632B0F">
        <w:rPr>
          <w:rFonts w:ascii="Arial" w:hAnsi="Arial" w:cs="Arial"/>
          <w:b/>
          <w:color w:val="auto"/>
        </w:rPr>
        <w:t>A nőiség kultúrtörténeti megítélése</w:t>
      </w:r>
      <w:bookmarkEnd w:id="8"/>
    </w:p>
    <w:p w:rsidR="00AC4D66" w:rsidRPr="00DC5A82" w:rsidRDefault="00AC4D66" w:rsidP="00EF0597"/>
    <w:p w:rsidR="00F135CF" w:rsidRPr="00DC5A82" w:rsidRDefault="00C001C4" w:rsidP="00EF0597">
      <w:pPr>
        <w:rPr>
          <w:rFonts w:ascii="Arial" w:hAnsi="Arial" w:cs="Arial"/>
          <w:sz w:val="26"/>
          <w:szCs w:val="26"/>
        </w:rPr>
      </w:pPr>
      <w:r w:rsidRPr="00DC5A82">
        <w:rPr>
          <w:rFonts w:ascii="Arial" w:hAnsi="Arial" w:cs="Arial"/>
          <w:sz w:val="26"/>
          <w:szCs w:val="26"/>
        </w:rPr>
        <w:tab/>
        <w:t>Mióta felismerték, hogy a</w:t>
      </w:r>
      <w:r w:rsidR="002063FE" w:rsidRPr="00DC5A82">
        <w:rPr>
          <w:rFonts w:ascii="Arial" w:hAnsi="Arial" w:cs="Arial"/>
          <w:sz w:val="26"/>
          <w:szCs w:val="26"/>
        </w:rPr>
        <w:t xml:space="preserve"> görögöktől egészen Freudig kitartó ún. </w:t>
      </w:r>
      <w:proofErr w:type="gramStart"/>
      <w:r w:rsidR="002063FE" w:rsidRPr="00DC5A82">
        <w:rPr>
          <w:rFonts w:ascii="Arial" w:hAnsi="Arial" w:cs="Arial"/>
          <w:sz w:val="26"/>
          <w:szCs w:val="26"/>
        </w:rPr>
        <w:t>egynemű</w:t>
      </w:r>
      <w:proofErr w:type="gramEnd"/>
      <w:r w:rsidR="002063FE" w:rsidRPr="00DC5A82">
        <w:rPr>
          <w:rFonts w:ascii="Arial" w:hAnsi="Arial" w:cs="Arial"/>
          <w:sz w:val="26"/>
          <w:szCs w:val="26"/>
        </w:rPr>
        <w:t xml:space="preserve"> modellt meghaladva az</w:t>
      </w:r>
      <w:r w:rsidRPr="00DC5A82">
        <w:rPr>
          <w:rFonts w:ascii="Arial" w:hAnsi="Arial" w:cs="Arial"/>
          <w:sz w:val="26"/>
          <w:szCs w:val="26"/>
        </w:rPr>
        <w:t xml:space="preserve"> emberiség nemekre tagolódik, állandó vitakérdéssé váltak a nők és férfiak közötti különbségek, illetve azok </w:t>
      </w:r>
      <w:r w:rsidRPr="00DC5A82">
        <w:rPr>
          <w:rFonts w:ascii="Arial" w:hAnsi="Arial" w:cs="Arial"/>
          <w:sz w:val="26"/>
          <w:szCs w:val="26"/>
        </w:rPr>
        <w:lastRenderedPageBreak/>
        <w:t>mibenléte</w:t>
      </w:r>
      <w:r w:rsidR="002063FE" w:rsidRPr="00DC5A82">
        <w:rPr>
          <w:rStyle w:val="Lbjegyzet-hivatkozs"/>
          <w:rFonts w:ascii="Arial" w:hAnsi="Arial" w:cs="Arial"/>
          <w:sz w:val="26"/>
          <w:szCs w:val="26"/>
        </w:rPr>
        <w:footnoteReference w:id="39"/>
      </w:r>
      <w:r w:rsidRPr="00DC5A82">
        <w:rPr>
          <w:rFonts w:ascii="Arial" w:hAnsi="Arial" w:cs="Arial"/>
          <w:sz w:val="26"/>
          <w:szCs w:val="26"/>
        </w:rPr>
        <w:t xml:space="preserve">. Különböző kontextusokban, különböző célokkal és különböző értelmezéssel jelent meg újra és újra ez a téma, kezdve a vallástól, az ősi tanmeséktől a művészeti alkotásokon, filozófiai eszmefuttatásokon át a tudományos értekezésekig, elemzésekig. </w:t>
      </w:r>
      <w:r w:rsidR="00DA0350" w:rsidRPr="00DC5A82">
        <w:rPr>
          <w:rFonts w:ascii="Arial" w:hAnsi="Arial" w:cs="Arial"/>
          <w:sz w:val="26"/>
          <w:szCs w:val="26"/>
        </w:rPr>
        <w:t>A kortárs pszichoanalitikus elméletekben és terápiás gyakorlatban megfigyelhető az a változás, hogy a nemek közötti különbség fogalmát ma már nem azonosítják az anatómiai különbségekkel.</w:t>
      </w:r>
      <w:r w:rsidR="00DA0350" w:rsidRPr="00DC5A82">
        <w:rPr>
          <w:rStyle w:val="apple-converted-space"/>
          <w:rFonts w:ascii="Arial" w:hAnsi="Arial" w:cs="Arial"/>
          <w:color w:val="000000"/>
          <w:sz w:val="26"/>
          <w:szCs w:val="26"/>
          <w:shd w:val="clear" w:color="auto" w:fill="FFFFFF"/>
        </w:rPr>
        <w:t> </w:t>
      </w:r>
      <w:r w:rsidRPr="00DC5A82">
        <w:rPr>
          <w:rFonts w:ascii="Arial" w:hAnsi="Arial" w:cs="Arial"/>
          <w:sz w:val="26"/>
          <w:szCs w:val="26"/>
        </w:rPr>
        <w:t xml:space="preserve">A témához való hozzáállást a különböző történelmi korok és ideológiák is meghatározták. A kérdéskör jelentősége manapság egyre növekszik, mind a közvéleményben, mind a tudományos életben egyaránt. A '90-es évektől a nők társadalmi szerepével foglalkozó tudomány </w:t>
      </w:r>
      <w:proofErr w:type="spellStart"/>
      <w:r w:rsidRPr="00DC5A82">
        <w:rPr>
          <w:rFonts w:ascii="Arial" w:hAnsi="Arial" w:cs="Arial"/>
          <w:sz w:val="26"/>
          <w:szCs w:val="26"/>
        </w:rPr>
        <w:t>women's</w:t>
      </w:r>
      <w:proofErr w:type="spellEnd"/>
      <w:r w:rsidRPr="00DC5A82">
        <w:rPr>
          <w:rFonts w:ascii="Arial" w:hAnsi="Arial" w:cs="Arial"/>
          <w:sz w:val="26"/>
          <w:szCs w:val="26"/>
        </w:rPr>
        <w:t xml:space="preserve"> </w:t>
      </w:r>
      <w:proofErr w:type="spellStart"/>
      <w:r w:rsidRPr="00DC5A82">
        <w:rPr>
          <w:rFonts w:ascii="Arial" w:hAnsi="Arial" w:cs="Arial"/>
          <w:sz w:val="26"/>
          <w:szCs w:val="26"/>
        </w:rPr>
        <w:t>studies</w:t>
      </w:r>
      <w:proofErr w:type="spellEnd"/>
      <w:r w:rsidRPr="00DC5A82">
        <w:rPr>
          <w:rFonts w:ascii="Arial" w:hAnsi="Arial" w:cs="Arial"/>
          <w:sz w:val="26"/>
          <w:szCs w:val="26"/>
        </w:rPr>
        <w:t xml:space="preserve"> vagy </w:t>
      </w:r>
      <w:proofErr w:type="spellStart"/>
      <w:r w:rsidRPr="00DC5A82">
        <w:rPr>
          <w:rFonts w:ascii="Arial" w:hAnsi="Arial" w:cs="Arial"/>
          <w:sz w:val="26"/>
          <w:szCs w:val="26"/>
        </w:rPr>
        <w:t>gender</w:t>
      </w:r>
      <w:proofErr w:type="spellEnd"/>
      <w:r w:rsidRPr="00DC5A82">
        <w:rPr>
          <w:rFonts w:ascii="Arial" w:hAnsi="Arial" w:cs="Arial"/>
          <w:sz w:val="26"/>
          <w:szCs w:val="26"/>
        </w:rPr>
        <w:t xml:space="preserve"> </w:t>
      </w:r>
      <w:proofErr w:type="spellStart"/>
      <w:r w:rsidRPr="00DC5A82">
        <w:rPr>
          <w:rFonts w:ascii="Arial" w:hAnsi="Arial" w:cs="Arial"/>
          <w:sz w:val="26"/>
          <w:szCs w:val="26"/>
        </w:rPr>
        <w:t>studies</w:t>
      </w:r>
      <w:proofErr w:type="spellEnd"/>
      <w:r w:rsidRPr="00DC5A82">
        <w:rPr>
          <w:rFonts w:ascii="Arial" w:hAnsi="Arial" w:cs="Arial"/>
          <w:sz w:val="26"/>
          <w:szCs w:val="26"/>
        </w:rPr>
        <w:t xml:space="preserve"> néven Nyugat-Európában és Amerikában a "bevett" tudományok közé tartozik, része az egyetemi oktatásnak, a tudományos diskurzusnak, és széleskörű elméleti alapokon nyugszik</w:t>
      </w:r>
      <w:r w:rsidR="004E4761" w:rsidRPr="00DC5A82">
        <w:rPr>
          <w:rStyle w:val="Lbjegyzet-hivatkozs"/>
          <w:rFonts w:ascii="Arial" w:hAnsi="Arial" w:cs="Arial"/>
          <w:sz w:val="26"/>
          <w:szCs w:val="26"/>
        </w:rPr>
        <w:footnoteReference w:id="40"/>
      </w:r>
      <w:r w:rsidRPr="00DC5A82">
        <w:rPr>
          <w:rFonts w:ascii="Arial" w:hAnsi="Arial" w:cs="Arial"/>
          <w:sz w:val="26"/>
          <w:szCs w:val="26"/>
        </w:rPr>
        <w:t>. Az utóbbi években Magyarország is kezdi követni ezt a példát, egyre több elemzés jelenik meg a nők helyzetéről, részét képezi az felsőoktatásnak is. Ez annál is inkább fontos, mert világszerte megfigyelhető a nők sz</w:t>
      </w:r>
      <w:r w:rsidR="00AC4D66" w:rsidRPr="00DC5A82">
        <w:rPr>
          <w:rFonts w:ascii="Arial" w:hAnsi="Arial" w:cs="Arial"/>
          <w:sz w:val="26"/>
          <w:szCs w:val="26"/>
        </w:rPr>
        <w:t xml:space="preserve">erepvállalásának átrendeződése. </w:t>
      </w:r>
      <w:r w:rsidRPr="00DC5A82">
        <w:rPr>
          <w:rFonts w:ascii="Arial" w:hAnsi="Arial" w:cs="Arial"/>
          <w:sz w:val="26"/>
          <w:szCs w:val="26"/>
        </w:rPr>
        <w:t xml:space="preserve">Egyre gyakrabban jelennek meg </w:t>
      </w:r>
      <w:proofErr w:type="gramStart"/>
      <w:r w:rsidRPr="00DC5A82">
        <w:rPr>
          <w:rFonts w:ascii="Arial" w:hAnsi="Arial" w:cs="Arial"/>
          <w:sz w:val="26"/>
          <w:szCs w:val="26"/>
        </w:rPr>
        <w:t>a</w:t>
      </w:r>
      <w:proofErr w:type="gramEnd"/>
      <w:r w:rsidRPr="00DC5A82">
        <w:rPr>
          <w:rFonts w:ascii="Arial" w:hAnsi="Arial" w:cs="Arial"/>
          <w:sz w:val="26"/>
          <w:szCs w:val="26"/>
        </w:rPr>
        <w:t xml:space="preserve"> </w:t>
      </w:r>
      <w:r w:rsidR="004E4761" w:rsidRPr="00DC5A82">
        <w:rPr>
          <w:rFonts w:ascii="Arial" w:hAnsi="Arial" w:cs="Arial"/>
          <w:sz w:val="26"/>
          <w:szCs w:val="26"/>
        </w:rPr>
        <w:t>egyre szélesebb</w:t>
      </w:r>
      <w:r w:rsidRPr="00DC5A82">
        <w:rPr>
          <w:rFonts w:ascii="Arial" w:hAnsi="Arial" w:cs="Arial"/>
          <w:sz w:val="26"/>
          <w:szCs w:val="26"/>
        </w:rPr>
        <w:t xml:space="preserve"> szférában, átalakul a családban betöltött súlyuk és funkciójuk is: kiszolgálóból (sokszor egyedüli) családfenntartóvá válnak, sőt manapság már az is egyre gyakoribb és elfogadottabb, hogy egy nő családon kívül, egyedül vállal gyereket. </w:t>
      </w:r>
      <w:r w:rsidR="00AC4D66" w:rsidRPr="00DC5A82">
        <w:rPr>
          <w:rFonts w:ascii="Arial" w:hAnsi="Arial" w:cs="Arial"/>
          <w:sz w:val="26"/>
          <w:szCs w:val="26"/>
        </w:rPr>
        <w:t xml:space="preserve">A </w:t>
      </w:r>
      <w:proofErr w:type="spellStart"/>
      <w:r w:rsidR="00AC4D66" w:rsidRPr="00DC5A82">
        <w:rPr>
          <w:rFonts w:ascii="Arial" w:hAnsi="Arial" w:cs="Arial"/>
          <w:sz w:val="26"/>
          <w:szCs w:val="26"/>
        </w:rPr>
        <w:t>Gender</w:t>
      </w:r>
      <w:proofErr w:type="spellEnd"/>
      <w:r w:rsidR="00AC4D66" w:rsidRPr="00DC5A82">
        <w:rPr>
          <w:rFonts w:ascii="Arial" w:hAnsi="Arial" w:cs="Arial"/>
          <w:sz w:val="26"/>
          <w:szCs w:val="26"/>
        </w:rPr>
        <w:t xml:space="preserve"> </w:t>
      </w:r>
      <w:proofErr w:type="spellStart"/>
      <w:r w:rsidR="00AC4D66" w:rsidRPr="00DC5A82">
        <w:rPr>
          <w:rFonts w:ascii="Arial" w:hAnsi="Arial" w:cs="Arial"/>
          <w:sz w:val="26"/>
          <w:szCs w:val="26"/>
        </w:rPr>
        <w:t>Studies</w:t>
      </w:r>
      <w:proofErr w:type="spellEnd"/>
      <w:r w:rsidR="00AC4D66" w:rsidRPr="00DC5A82">
        <w:rPr>
          <w:rStyle w:val="Lbjegyzet-hivatkozs"/>
          <w:rFonts w:ascii="Arial" w:hAnsi="Arial" w:cs="Arial"/>
          <w:sz w:val="26"/>
          <w:szCs w:val="26"/>
        </w:rPr>
        <w:footnoteReference w:id="41"/>
      </w:r>
      <w:r w:rsidR="00AC4D66" w:rsidRPr="00DC5A82">
        <w:rPr>
          <w:rFonts w:ascii="Arial" w:hAnsi="Arial" w:cs="Arial"/>
          <w:sz w:val="26"/>
          <w:szCs w:val="26"/>
        </w:rPr>
        <w:t xml:space="preserve"> című könyv átfogó képet ad azo</w:t>
      </w:r>
      <w:r w:rsidR="002063FE" w:rsidRPr="00DC5A82">
        <w:rPr>
          <w:rFonts w:ascii="Arial" w:hAnsi="Arial" w:cs="Arial"/>
          <w:sz w:val="26"/>
          <w:szCs w:val="26"/>
        </w:rPr>
        <w:t>król a kérdésekről, amelyekkel e</w:t>
      </w:r>
      <w:r w:rsidR="00AC4D66" w:rsidRPr="00DC5A82">
        <w:rPr>
          <w:rFonts w:ascii="Arial" w:hAnsi="Arial" w:cs="Arial"/>
          <w:sz w:val="26"/>
          <w:szCs w:val="26"/>
        </w:rPr>
        <w:t xml:space="preserve"> tudomány foglalkozik: hogyan változott a nők társadalmi megítélése, mi</w:t>
      </w:r>
      <w:r w:rsidR="002063FE" w:rsidRPr="00DC5A82">
        <w:rPr>
          <w:rFonts w:ascii="Arial" w:hAnsi="Arial" w:cs="Arial"/>
          <w:sz w:val="26"/>
          <w:szCs w:val="26"/>
        </w:rPr>
        <w:t xml:space="preserve">től függ a nemek kategorizálása, hogyan vesznek mindebben részt a társadalmi előítéletek, sztereotípiák. </w:t>
      </w:r>
      <w:r w:rsidR="00AC4D66" w:rsidRPr="00DC5A82">
        <w:rPr>
          <w:rFonts w:ascii="Arial" w:hAnsi="Arial" w:cs="Arial"/>
          <w:sz w:val="26"/>
          <w:szCs w:val="26"/>
        </w:rPr>
        <w:t xml:space="preserve"> </w:t>
      </w:r>
    </w:p>
    <w:p w:rsidR="000E7B3A" w:rsidRPr="00DC5A82" w:rsidRDefault="009864E0" w:rsidP="00EF0597">
      <w:pPr>
        <w:pStyle w:val="Cmsor2"/>
        <w:rPr>
          <w:rFonts w:ascii="Arial" w:hAnsi="Arial" w:cs="Arial"/>
          <w:color w:val="auto"/>
        </w:rPr>
      </w:pPr>
      <w:r w:rsidRPr="00DC5A82">
        <w:rPr>
          <w:rFonts w:ascii="Arial" w:hAnsi="Arial" w:cs="Arial"/>
          <w:color w:val="auto"/>
        </w:rPr>
        <w:lastRenderedPageBreak/>
        <w:tab/>
      </w:r>
    </w:p>
    <w:p w:rsidR="00E05E3F" w:rsidRPr="00DC5A82" w:rsidRDefault="009864E0" w:rsidP="00EF0597">
      <w:pPr>
        <w:ind w:firstLine="708"/>
        <w:rPr>
          <w:rFonts w:ascii="Arial" w:hAnsi="Arial" w:cs="Arial"/>
          <w:sz w:val="26"/>
          <w:szCs w:val="26"/>
        </w:rPr>
      </w:pPr>
      <w:r w:rsidRPr="00DC5A82">
        <w:rPr>
          <w:rFonts w:ascii="Arial" w:hAnsi="Arial" w:cs="Arial"/>
          <w:sz w:val="26"/>
          <w:szCs w:val="26"/>
        </w:rPr>
        <w:t xml:space="preserve">A biológiai különbségek értelmezésében szélsőséges kilengések voltak az emberiség kultúrtörténetének során, főleg a politikai, társadalmi és kulturális viszonyok függvényében. A differenciák túlértékelése, </w:t>
      </w:r>
      <w:r w:rsidR="00080247" w:rsidRPr="00DC5A82">
        <w:rPr>
          <w:rFonts w:ascii="Arial" w:hAnsi="Arial" w:cs="Arial"/>
          <w:sz w:val="26"/>
          <w:szCs w:val="26"/>
        </w:rPr>
        <w:t>végzetesként</w:t>
      </w:r>
      <w:r w:rsidRPr="00DC5A82">
        <w:rPr>
          <w:rFonts w:ascii="Arial" w:hAnsi="Arial" w:cs="Arial"/>
          <w:sz w:val="26"/>
          <w:szCs w:val="26"/>
        </w:rPr>
        <w:t xml:space="preserve"> történő hangsúlyozása azt a célt szolgálhatta, hogy a nemi és mindenfajta egyenlőtlenséget konzerválják. A 20. században megjelent a másik véglet, a túlzó feministák nézetei, akik az egyenjogúság érdekében tagadták a nyilvánvaló különbségeket is. Az álláspont a felvilágosodásig az előző nézethez állt közelebb (annyira, hogy időnként és helyenként a nőket nem is vették teljesen emberszámba), a felvilágosodás egyenlőséget hirdető eszméibe viszont az illett bele, hogy a nemek közt nincs veleszületett különbség. A 19. század elején a romantika filozófusai ennek ellenkezőjét bizonygatták: a nők csodálatosak ugyan, de veleszületett karaktervonásaik miatt alkalmatlanok vezető szerepekre. A "szocialista embereszmény" megvalósításáért vívott küzdelemben minden tekintetben erőszakoltan egyenlőségjelet kellett tenni férfiak és nők közé, ugyanúgy, ahogy a nyugati feministák is hajlamosak voltak a hamis egyenlősdire a nők jogaiért folytatott harcuk során. Nem ismerték fel, hogy azzal, hogy a nőket férfiszerepbe akarják kényszeríteni ("felemelni"), nem biztos, hogy boldogabbá teszik a nőket, és e törekvési szándékukkal ellentétben inkább a nemek különbözőségét támasztották alá. A 20. végére talán eljutottunk ahhoz a felismeréshez, hogy az egyenrangúság és az egyenlőség követelése nem zárja ki a különbözőségek elismerését, sőt ezek felvállalása épphogy elősegíti azt</w:t>
      </w:r>
      <w:r w:rsidR="004E4761" w:rsidRPr="00DC5A82">
        <w:rPr>
          <w:rStyle w:val="Lbjegyzet-hivatkozs"/>
          <w:rFonts w:ascii="Arial" w:hAnsi="Arial" w:cs="Arial"/>
          <w:sz w:val="26"/>
          <w:szCs w:val="26"/>
        </w:rPr>
        <w:footnoteReference w:id="42"/>
      </w:r>
      <w:r w:rsidRPr="00DC5A82">
        <w:rPr>
          <w:rFonts w:ascii="Arial" w:hAnsi="Arial" w:cs="Arial"/>
          <w:sz w:val="26"/>
          <w:szCs w:val="26"/>
        </w:rPr>
        <w:t>.</w:t>
      </w:r>
    </w:p>
    <w:p w:rsidR="000E7B3A" w:rsidRPr="00DC5A82" w:rsidRDefault="009864E0" w:rsidP="00AF2ADF">
      <w:pPr>
        <w:pStyle w:val="NormlWeb"/>
        <w:spacing w:before="0" w:beforeAutospacing="0" w:after="0" w:afterAutospacing="0" w:line="360" w:lineRule="auto"/>
        <w:ind w:firstLine="708"/>
        <w:jc w:val="both"/>
        <w:rPr>
          <w:rFonts w:ascii="Arial" w:eastAsia="Calibri" w:hAnsi="Arial" w:cs="Arial"/>
          <w:sz w:val="26"/>
          <w:szCs w:val="26"/>
          <w:lang w:eastAsia="en-US"/>
        </w:rPr>
      </w:pPr>
      <w:r w:rsidRPr="00DC5A82">
        <w:rPr>
          <w:rFonts w:ascii="Arial" w:eastAsia="Calibri" w:hAnsi="Arial" w:cs="Arial"/>
          <w:sz w:val="26"/>
          <w:szCs w:val="26"/>
          <w:lang w:eastAsia="en-US"/>
        </w:rPr>
        <w:t xml:space="preserve">A két nem közötti különbséget többnyire a társadalmi feltételek számlájára írták: a gyerek viselkedése a szülők elvárásai és az ő mintájuk szerint alakul, a szülők elvárásaiban pedig a társadalom elvárásai képződnek le. Ma azonban már köztudott tény, hogy </w:t>
      </w:r>
      <w:r w:rsidR="00AF2ADF" w:rsidRPr="00DC5A82">
        <w:rPr>
          <w:rFonts w:ascii="Arial" w:eastAsia="Calibri" w:hAnsi="Arial" w:cs="Arial"/>
          <w:sz w:val="26"/>
          <w:szCs w:val="26"/>
          <w:lang w:eastAsia="en-US"/>
        </w:rPr>
        <w:t>a fizikai különbségek mellett</w:t>
      </w:r>
      <w:r w:rsidRPr="00DC5A82">
        <w:rPr>
          <w:rFonts w:ascii="Arial" w:eastAsia="Calibri" w:hAnsi="Arial" w:cs="Arial"/>
          <w:sz w:val="26"/>
          <w:szCs w:val="26"/>
          <w:lang w:eastAsia="en-US"/>
        </w:rPr>
        <w:t xml:space="preserve"> a férfiak és nők agyfelépítése is különbözik, és a </w:t>
      </w:r>
      <w:r w:rsidRPr="00DC5A82">
        <w:rPr>
          <w:rFonts w:ascii="Arial" w:eastAsia="Calibri" w:hAnsi="Arial" w:cs="Arial"/>
          <w:sz w:val="26"/>
          <w:szCs w:val="26"/>
          <w:lang w:eastAsia="en-US"/>
        </w:rPr>
        <w:lastRenderedPageBreak/>
        <w:t>két nem közötti különbség elsősorban arra vezethető vissza, hogy agyuk más módon dolgozza fel az információkat, a férfiak és nők különbözőképpen észlelik a dolgokat, más a prioritás,</w:t>
      </w:r>
      <w:r w:rsidR="00AF2ADF" w:rsidRPr="00DC5A82">
        <w:rPr>
          <w:rFonts w:ascii="Arial" w:eastAsia="Calibri" w:hAnsi="Arial" w:cs="Arial"/>
          <w:sz w:val="26"/>
          <w:szCs w:val="26"/>
          <w:lang w:eastAsia="en-US"/>
        </w:rPr>
        <w:t xml:space="preserve"> tehát másként is viselkednek. </w:t>
      </w:r>
    </w:p>
    <w:p w:rsidR="000E7B3A" w:rsidRPr="00DC5A82" w:rsidRDefault="000E7B3A" w:rsidP="00EF0597">
      <w:pPr>
        <w:pStyle w:val="NormlWeb"/>
        <w:spacing w:before="0" w:beforeAutospacing="0" w:after="0" w:afterAutospacing="0" w:line="360" w:lineRule="auto"/>
        <w:ind w:firstLine="708"/>
        <w:jc w:val="both"/>
        <w:rPr>
          <w:rFonts w:ascii="Arial" w:eastAsia="Calibri" w:hAnsi="Arial" w:cs="Arial"/>
          <w:sz w:val="26"/>
          <w:szCs w:val="26"/>
          <w:lang w:eastAsia="en-US"/>
        </w:rPr>
      </w:pPr>
      <w:r w:rsidRPr="00DC5A82">
        <w:rPr>
          <w:rFonts w:ascii="Arial" w:eastAsia="Calibri" w:hAnsi="Arial" w:cs="Arial"/>
          <w:sz w:val="26"/>
          <w:szCs w:val="26"/>
          <w:lang w:eastAsia="en-US"/>
        </w:rPr>
        <w:t xml:space="preserve">Az agyműködésbeli különbségek a személyiségbeli különbségeket is meghatározzák. A nők jobb kommunikációs képességeiket úgy kamatoztatják, hogy szívesebben létesítenek személyes kapcsolatot, érzékszervi érzékenységük, diffúzabb figyelmük is nagyobb fokú társas érzékenységre, kontaktuskeresésre, szociális nyitottságra való készenlétre predesztinálja őket. A nők következetesen magasabb pontszámokat érnek el a szorongásosságot, a bizalmat, az extraverziót és különösen a gyengédséget mérő tesztekben. A férfiak magabiztosságot, függetlenséget, individualistább beállítottságot és önbizalmat jelző pontszáma viszont meghaladja a nőkét. Ezek a jegyek nagyjából kultúra függetlenek, ami azt jelzi, hogy valószínűleg evolúciós hasznuk Mindezeket a személyiségbeli különbségeket tükrözik a kulturálisan kialakult, úgynevezett férfias és nőies személyiségjegyek. </w:t>
      </w:r>
    </w:p>
    <w:p w:rsidR="000E7B3A" w:rsidRPr="00DC5A82" w:rsidRDefault="000E7B3A" w:rsidP="00EF0597">
      <w:pPr>
        <w:pStyle w:val="NormlWeb"/>
        <w:numPr>
          <w:ilvl w:val="0"/>
          <w:numId w:val="19"/>
        </w:numPr>
        <w:spacing w:before="0" w:beforeAutospacing="0" w:after="0" w:afterAutospacing="0" w:line="360" w:lineRule="auto"/>
        <w:ind w:left="1286"/>
        <w:jc w:val="both"/>
        <w:rPr>
          <w:rFonts w:ascii="Arial" w:eastAsia="Calibri" w:hAnsi="Arial" w:cs="Arial"/>
          <w:sz w:val="26"/>
          <w:szCs w:val="26"/>
          <w:lang w:eastAsia="en-US"/>
        </w:rPr>
      </w:pPr>
      <w:r w:rsidRPr="00DC5A82">
        <w:rPr>
          <w:rFonts w:ascii="Arial" w:eastAsia="Calibri" w:hAnsi="Arial" w:cs="Arial"/>
          <w:sz w:val="26"/>
          <w:szCs w:val="26"/>
          <w:lang w:eastAsia="en-US"/>
        </w:rPr>
        <w:t xml:space="preserve">Férfias jegyek: aktivitás, dominancia, versenyképesség, agresszivitás, kezdeményezőkészség, kockázatvállalás, teljesítmény- és sikerorientáció, hajlam a vezető szerep betöltésére. </w:t>
      </w:r>
    </w:p>
    <w:p w:rsidR="000E7B3A" w:rsidRPr="00DC5A82" w:rsidRDefault="000E7B3A" w:rsidP="00EF0597">
      <w:pPr>
        <w:pStyle w:val="NormlWeb"/>
        <w:numPr>
          <w:ilvl w:val="0"/>
          <w:numId w:val="19"/>
        </w:numPr>
        <w:spacing w:before="0" w:beforeAutospacing="0" w:after="0" w:afterAutospacing="0" w:line="360" w:lineRule="auto"/>
        <w:ind w:left="1286"/>
        <w:jc w:val="both"/>
        <w:rPr>
          <w:rFonts w:ascii="Arial" w:eastAsia="Calibri" w:hAnsi="Arial" w:cs="Arial"/>
          <w:sz w:val="26"/>
          <w:szCs w:val="26"/>
          <w:lang w:eastAsia="en-US"/>
        </w:rPr>
      </w:pPr>
      <w:r w:rsidRPr="00DC5A82">
        <w:rPr>
          <w:rFonts w:ascii="Arial" w:eastAsia="Calibri" w:hAnsi="Arial" w:cs="Arial"/>
          <w:sz w:val="26"/>
          <w:szCs w:val="26"/>
          <w:lang w:eastAsia="en-US"/>
        </w:rPr>
        <w:t>Nőies jegyek pedig: alkalmazkodóképesség, érzelmi meghatározottság, befolyásolhatóság, eltéríthetőség, kisebb önállóság, passzivitás, aggodalmaskodás, gondoskodás, gyengédség, jó modor, szociális beállítottság, segítőkészség, rendszeretet, precizitás</w:t>
      </w:r>
      <w:r w:rsidR="004E4761" w:rsidRPr="00DC5A82">
        <w:rPr>
          <w:rStyle w:val="Lbjegyzet-hivatkozs"/>
          <w:rFonts w:ascii="Arial" w:eastAsia="Calibri" w:hAnsi="Arial" w:cs="Arial"/>
          <w:sz w:val="26"/>
          <w:szCs w:val="26"/>
          <w:lang w:eastAsia="en-US"/>
        </w:rPr>
        <w:footnoteReference w:id="43"/>
      </w:r>
      <w:r w:rsidRPr="00DC5A82">
        <w:rPr>
          <w:rFonts w:ascii="Arial" w:eastAsia="Calibri" w:hAnsi="Arial" w:cs="Arial"/>
          <w:sz w:val="26"/>
          <w:szCs w:val="26"/>
          <w:lang w:eastAsia="en-US"/>
        </w:rPr>
        <w:t>.</w:t>
      </w:r>
    </w:p>
    <w:p w:rsidR="000E7B3A" w:rsidRPr="00DC5A82" w:rsidRDefault="000E7B3A" w:rsidP="00AF2ADF">
      <w:pPr>
        <w:pStyle w:val="NormlWeb"/>
        <w:spacing w:before="0" w:beforeAutospacing="0" w:after="0" w:afterAutospacing="0" w:line="360" w:lineRule="auto"/>
        <w:ind w:firstLine="708"/>
        <w:jc w:val="both"/>
        <w:rPr>
          <w:rFonts w:ascii="Arial" w:eastAsia="Calibri" w:hAnsi="Arial" w:cs="Arial"/>
          <w:sz w:val="26"/>
          <w:szCs w:val="26"/>
          <w:lang w:eastAsia="en-US"/>
        </w:rPr>
      </w:pPr>
      <w:r w:rsidRPr="00DC5A82">
        <w:rPr>
          <w:rFonts w:ascii="Arial" w:eastAsia="Calibri" w:hAnsi="Arial" w:cs="Arial"/>
          <w:sz w:val="26"/>
          <w:szCs w:val="26"/>
          <w:lang w:eastAsia="en-US"/>
        </w:rPr>
        <w:t xml:space="preserve">A problémák megközelítésében is különbség jellemzi a két nemet. A nők többsége intuitívebb, ösztönösebb, míg a férfiak inkább racionálisan próbálnak közeledni a problémához. Jobban tudnak koncentrálni a dolgokra, kevésbé tudja elvonni más a figyelmüket. De ez </w:t>
      </w:r>
      <w:r w:rsidRPr="00DC5A82">
        <w:rPr>
          <w:rFonts w:ascii="Arial" w:eastAsia="Calibri" w:hAnsi="Arial" w:cs="Arial"/>
          <w:sz w:val="26"/>
          <w:szCs w:val="26"/>
          <w:lang w:eastAsia="en-US"/>
        </w:rPr>
        <w:lastRenderedPageBreak/>
        <w:t>időnként beszűkültséget is jelent. A férfiak analitikusabban gondolkodnak, és a lényegest el tudják határolni a mellékes részletektől. A nők agya tágabb képet fog be, a dolgokat összefüggéseikben látja, miközben a férfiak örökké megpróbálják figyelmen kívül hagyni az összefüggéseket, hogy el tudjanak vonatkoztatni tőle. A nők agyuk két féltekéjének szorosabb kapcsolata folytán a verbális és nem verbális információkat és érzelmi tartalmakat könnyebben fel tudják fogni, kapcsolatba tudják hozni egymással. Viszont a két félteke fejlettebb információcseréje néha hátrányokkal is jár: csorbul a koncentrációs készség, csökken a gondolkodás hatékonysága, a figyelem elterelhetőbb</w:t>
      </w:r>
      <w:r w:rsidR="004E4761" w:rsidRPr="00DC5A82">
        <w:rPr>
          <w:rStyle w:val="Lbjegyzet-hivatkozs"/>
          <w:rFonts w:ascii="Arial" w:eastAsia="Calibri" w:hAnsi="Arial" w:cs="Arial"/>
          <w:sz w:val="26"/>
          <w:szCs w:val="26"/>
          <w:lang w:eastAsia="en-US"/>
        </w:rPr>
        <w:footnoteReference w:id="44"/>
      </w:r>
      <w:r w:rsidRPr="00DC5A82">
        <w:rPr>
          <w:rFonts w:ascii="Arial" w:eastAsia="Calibri" w:hAnsi="Arial" w:cs="Arial"/>
          <w:sz w:val="26"/>
          <w:szCs w:val="26"/>
          <w:lang w:eastAsia="en-US"/>
        </w:rPr>
        <w:t xml:space="preserve">. </w:t>
      </w:r>
    </w:p>
    <w:p w:rsidR="00DA0350" w:rsidRPr="00DC5A82" w:rsidRDefault="00DA0350" w:rsidP="00EF0597">
      <w:pPr>
        <w:pStyle w:val="NormlWeb"/>
        <w:spacing w:before="0" w:beforeAutospacing="0" w:after="0" w:afterAutospacing="0" w:line="360" w:lineRule="auto"/>
        <w:jc w:val="both"/>
        <w:rPr>
          <w:rFonts w:ascii="Arial" w:eastAsia="Calibri" w:hAnsi="Arial" w:cs="Arial"/>
          <w:sz w:val="26"/>
          <w:szCs w:val="26"/>
          <w:lang w:eastAsia="en-US"/>
        </w:rPr>
      </w:pPr>
    </w:p>
    <w:p w:rsidR="00513C41" w:rsidRDefault="00AF2ADF" w:rsidP="00932019">
      <w:pPr>
        <w:pStyle w:val="Cmsor3"/>
        <w:rPr>
          <w:rFonts w:ascii="Arial" w:hAnsi="Arial" w:cs="Arial"/>
          <w:b/>
          <w:color w:val="auto"/>
          <w:sz w:val="26"/>
          <w:szCs w:val="26"/>
        </w:rPr>
      </w:pPr>
      <w:bookmarkStart w:id="9" w:name="_Toc384925710"/>
      <w:r w:rsidRPr="00632B0F">
        <w:rPr>
          <w:rFonts w:ascii="Arial" w:hAnsi="Arial" w:cs="Arial"/>
          <w:b/>
          <w:color w:val="auto"/>
          <w:sz w:val="26"/>
          <w:szCs w:val="26"/>
        </w:rPr>
        <w:t>2.2</w:t>
      </w:r>
      <w:r w:rsidR="00513C41" w:rsidRPr="00632B0F">
        <w:rPr>
          <w:rFonts w:ascii="Arial" w:hAnsi="Arial" w:cs="Arial"/>
          <w:b/>
          <w:color w:val="auto"/>
          <w:sz w:val="26"/>
          <w:szCs w:val="26"/>
        </w:rPr>
        <w:t>.</w:t>
      </w:r>
      <w:r w:rsidRPr="00632B0F">
        <w:rPr>
          <w:rFonts w:ascii="Arial" w:hAnsi="Arial" w:cs="Arial"/>
          <w:b/>
          <w:color w:val="auto"/>
          <w:sz w:val="26"/>
          <w:szCs w:val="26"/>
        </w:rPr>
        <w:t>1.</w:t>
      </w:r>
      <w:r w:rsidR="00513C41" w:rsidRPr="00632B0F">
        <w:rPr>
          <w:rFonts w:ascii="Arial" w:hAnsi="Arial" w:cs="Arial"/>
          <w:b/>
          <w:color w:val="auto"/>
          <w:sz w:val="26"/>
          <w:szCs w:val="26"/>
        </w:rPr>
        <w:t xml:space="preserve"> Freudi megközelítések</w:t>
      </w:r>
      <w:bookmarkEnd w:id="9"/>
    </w:p>
    <w:p w:rsidR="00632B0F" w:rsidRPr="00632B0F" w:rsidRDefault="00632B0F" w:rsidP="00632B0F"/>
    <w:p w:rsidR="00DA0350" w:rsidRPr="00DC5A82" w:rsidRDefault="00DA0350" w:rsidP="00EF0597">
      <w:pPr>
        <w:pStyle w:val="NormlWeb"/>
        <w:spacing w:before="0" w:beforeAutospacing="0" w:after="0" w:afterAutospacing="0" w:line="360" w:lineRule="auto"/>
        <w:ind w:firstLine="708"/>
        <w:jc w:val="both"/>
        <w:rPr>
          <w:rFonts w:ascii="Arial" w:eastAsia="Calibri" w:hAnsi="Arial" w:cs="Arial"/>
          <w:sz w:val="26"/>
          <w:szCs w:val="26"/>
          <w:lang w:eastAsia="en-US"/>
        </w:rPr>
      </w:pPr>
      <w:r w:rsidRPr="00DC5A82">
        <w:rPr>
          <w:rFonts w:ascii="Arial" w:eastAsia="Calibri" w:hAnsi="Arial" w:cs="Arial"/>
          <w:sz w:val="26"/>
          <w:szCs w:val="26"/>
          <w:lang w:eastAsia="en-US"/>
        </w:rPr>
        <w:t>Ugyanakkor a nemek közötti különbség természetéről szóló feltételezések még mindig magukon viselik a freudi természettudományos gondolkodásra való törekvés jegyeit, jóllehet leplezett, nehezen észrevehető formában. Ezek a nézetek lényegesebbnek tartják a másság felfedezését, illetve elválaszthatónak tartják azt a hasonlóság felfedezésétől. Az elképzelés mögött az a ki nem mondott feltételezés húzódik meg, hogy a másság tudatosulása értékesebb, egy későbbi fejlődés eredménye és egyben nehezebb is, mint a hasonlóság felismerése. Ez a felfogás megfeledkezik arról, hogy a nehézség abban rejlik, hogy a különbözőséget a hasonlóság elutasítása nélkül kell elfogadni: más szóval át kell hidalni az ellentétek közötti távolságot. A nemi identitás fogalma olyan elkerülhetetlenséget, koherenciát, egyedüliséget és egységességet takar, ami cáfolja a képzelet, a szexualitás és a tudattalan pszichoanalitikus értelmezéseit</w:t>
      </w:r>
      <w:r w:rsidRPr="00DC5A82">
        <w:rPr>
          <w:rStyle w:val="Lbjegyzet-hivatkozs"/>
          <w:rFonts w:ascii="Arial" w:eastAsia="Calibri" w:hAnsi="Arial" w:cs="Arial"/>
          <w:sz w:val="26"/>
          <w:szCs w:val="26"/>
          <w:lang w:eastAsia="en-US"/>
        </w:rPr>
        <w:footnoteReference w:id="45"/>
      </w:r>
    </w:p>
    <w:p w:rsidR="00761E50" w:rsidRPr="00DC5A82" w:rsidRDefault="00761E50" w:rsidP="00EF0597">
      <w:pPr>
        <w:pStyle w:val="NormlWeb"/>
        <w:spacing w:before="0" w:beforeAutospacing="0" w:after="0" w:afterAutospacing="0" w:line="360" w:lineRule="auto"/>
        <w:ind w:right="119"/>
        <w:jc w:val="both"/>
        <w:rPr>
          <w:rFonts w:ascii="Arial" w:eastAsia="Calibri" w:hAnsi="Arial" w:cs="Arial"/>
          <w:sz w:val="26"/>
          <w:szCs w:val="26"/>
          <w:lang w:eastAsia="en-US"/>
        </w:rPr>
      </w:pPr>
      <w:r w:rsidRPr="00DC5A82">
        <w:rPr>
          <w:rFonts w:ascii="Arial" w:eastAsia="Calibri" w:hAnsi="Arial" w:cs="Arial"/>
          <w:sz w:val="26"/>
          <w:szCs w:val="26"/>
          <w:lang w:eastAsia="en-US"/>
        </w:rPr>
        <w:lastRenderedPageBreak/>
        <w:t xml:space="preserve">Napjaink feminista elmélete úgy tartja, hogy a nő nem egyszerűen a nem férfi, hanem </w:t>
      </w:r>
      <w:r w:rsidR="00513C41" w:rsidRPr="00DC5A82">
        <w:rPr>
          <w:rFonts w:ascii="Arial" w:eastAsia="Calibri" w:hAnsi="Arial" w:cs="Arial"/>
          <w:sz w:val="26"/>
          <w:szCs w:val="26"/>
          <w:lang w:eastAsia="en-US"/>
        </w:rPr>
        <w:t>egy</w:t>
      </w:r>
      <w:r w:rsidRPr="00DC5A82">
        <w:rPr>
          <w:rFonts w:ascii="Arial" w:eastAsia="Calibri" w:hAnsi="Arial" w:cs="Arial"/>
          <w:sz w:val="26"/>
          <w:szCs w:val="26"/>
          <w:lang w:eastAsia="en-US"/>
        </w:rPr>
        <w:t xml:space="preserve"> lény a férfiak háta mögött. A nő nem követelhet magának helyet ezen </w:t>
      </w:r>
      <w:r w:rsidR="00513C41" w:rsidRPr="00DC5A82">
        <w:rPr>
          <w:rFonts w:ascii="Arial" w:eastAsia="Calibri" w:hAnsi="Arial" w:cs="Arial"/>
          <w:sz w:val="26"/>
          <w:szCs w:val="26"/>
          <w:lang w:eastAsia="en-US"/>
        </w:rPr>
        <w:t>a bevett társadalmi megítélésen</w:t>
      </w:r>
      <w:r w:rsidRPr="00DC5A82">
        <w:rPr>
          <w:rFonts w:ascii="Arial" w:eastAsia="Calibri" w:hAnsi="Arial" w:cs="Arial"/>
          <w:sz w:val="26"/>
          <w:szCs w:val="26"/>
          <w:lang w:eastAsia="en-US"/>
        </w:rPr>
        <w:t xml:space="preserve"> “kívül”, hacsak nem mutat fel valami elemi erejű, eddig még meg nem jelenített nőiséget. Butler szerint ezt a gondolatmenetet, s vele ezt a </w:t>
      </w:r>
      <w:r w:rsidR="0052783B" w:rsidRPr="00DC5A82">
        <w:rPr>
          <w:rFonts w:ascii="Arial" w:eastAsia="Calibri" w:hAnsi="Arial" w:cs="Arial"/>
          <w:sz w:val="26"/>
          <w:szCs w:val="26"/>
          <w:lang w:eastAsia="en-US"/>
        </w:rPr>
        <w:t xml:space="preserve">tárgyiasított felfogást </w:t>
      </w:r>
      <w:r w:rsidRPr="00DC5A82">
        <w:rPr>
          <w:rFonts w:ascii="Arial" w:eastAsia="Calibri" w:hAnsi="Arial" w:cs="Arial"/>
          <w:sz w:val="26"/>
          <w:szCs w:val="26"/>
          <w:lang w:eastAsia="en-US"/>
        </w:rPr>
        <w:t>csak teljes felforgatással lehet kikezdeni</w:t>
      </w:r>
      <w:r w:rsidRPr="00DC5A82">
        <w:rPr>
          <w:rStyle w:val="Lbjegyzet-hivatkozs"/>
          <w:rFonts w:ascii="Arial" w:eastAsia="Calibri" w:hAnsi="Arial" w:cs="Arial"/>
          <w:sz w:val="26"/>
          <w:szCs w:val="26"/>
          <w:lang w:eastAsia="en-US"/>
        </w:rPr>
        <w:footnoteReference w:id="46"/>
      </w:r>
      <w:r w:rsidRPr="00DC5A82">
        <w:rPr>
          <w:rFonts w:ascii="Arial" w:eastAsia="Calibri" w:hAnsi="Arial" w:cs="Arial"/>
          <w:sz w:val="26"/>
          <w:szCs w:val="26"/>
          <w:lang w:eastAsia="en-US"/>
        </w:rPr>
        <w:t xml:space="preserve">. A pszichoanalitikus elmélet napjainkig nem volt képes az </w:t>
      </w:r>
      <w:proofErr w:type="spellStart"/>
      <w:r w:rsidRPr="00DC5A82">
        <w:rPr>
          <w:rFonts w:ascii="Arial" w:eastAsia="Calibri" w:hAnsi="Arial" w:cs="Arial"/>
          <w:sz w:val="26"/>
          <w:szCs w:val="26"/>
          <w:lang w:eastAsia="en-US"/>
        </w:rPr>
        <w:t>ödipális</w:t>
      </w:r>
      <w:proofErr w:type="spellEnd"/>
      <w:r w:rsidRPr="00DC5A82">
        <w:rPr>
          <w:rFonts w:ascii="Arial" w:eastAsia="Calibri" w:hAnsi="Arial" w:cs="Arial"/>
          <w:sz w:val="26"/>
          <w:szCs w:val="26"/>
          <w:lang w:eastAsia="en-US"/>
        </w:rPr>
        <w:t xml:space="preserve"> szint mögé hatolni. </w:t>
      </w:r>
      <w:r w:rsidR="0052783B" w:rsidRPr="00DC5A82">
        <w:rPr>
          <w:rFonts w:ascii="Arial" w:eastAsia="Calibri" w:hAnsi="Arial" w:cs="Arial"/>
          <w:sz w:val="26"/>
          <w:szCs w:val="26"/>
          <w:lang w:eastAsia="en-US"/>
        </w:rPr>
        <w:t xml:space="preserve">Az az állítás, hogy az egymást kiegészítő </w:t>
      </w:r>
      <w:r w:rsidRPr="00DC5A82">
        <w:rPr>
          <w:rFonts w:ascii="Arial" w:eastAsia="Calibri" w:hAnsi="Arial" w:cs="Arial"/>
          <w:sz w:val="26"/>
          <w:szCs w:val="26"/>
          <w:lang w:eastAsia="en-US"/>
        </w:rPr>
        <w:t xml:space="preserve">jelleg </w:t>
      </w:r>
      <w:proofErr w:type="spellStart"/>
      <w:r w:rsidRPr="00DC5A82">
        <w:rPr>
          <w:rFonts w:ascii="Arial" w:eastAsia="Calibri" w:hAnsi="Arial" w:cs="Arial"/>
          <w:sz w:val="26"/>
          <w:szCs w:val="26"/>
          <w:lang w:eastAsia="en-US"/>
        </w:rPr>
        <w:t>ödipális</w:t>
      </w:r>
      <w:proofErr w:type="spellEnd"/>
      <w:r w:rsidRPr="00DC5A82">
        <w:rPr>
          <w:rFonts w:ascii="Arial" w:eastAsia="Calibri" w:hAnsi="Arial" w:cs="Arial"/>
          <w:sz w:val="26"/>
          <w:szCs w:val="26"/>
          <w:lang w:eastAsia="en-US"/>
        </w:rPr>
        <w:t xml:space="preserve"> elérése a saját korlátok elfogadását jelenti </w:t>
      </w:r>
      <w:r w:rsidR="00513C41" w:rsidRPr="00DC5A82">
        <w:rPr>
          <w:rFonts w:ascii="Arial" w:eastAsia="Calibri" w:hAnsi="Arial" w:cs="Arial"/>
          <w:sz w:val="26"/>
          <w:szCs w:val="26"/>
          <w:lang w:eastAsia="en-US"/>
        </w:rPr>
        <w:t>– vagyis</w:t>
      </w:r>
      <w:r w:rsidRPr="00DC5A82">
        <w:rPr>
          <w:rFonts w:ascii="Arial" w:eastAsia="Calibri" w:hAnsi="Arial" w:cs="Arial"/>
          <w:sz w:val="26"/>
          <w:szCs w:val="26"/>
          <w:lang w:eastAsia="en-US"/>
        </w:rPr>
        <w:t xml:space="preserve"> annak a tudomásulvételét, hogy vagy</w:t>
      </w:r>
      <w:r w:rsidR="00513C41" w:rsidRPr="00DC5A82">
        <w:rPr>
          <w:rFonts w:ascii="Arial" w:eastAsia="Calibri" w:hAnsi="Arial" w:cs="Arial"/>
          <w:sz w:val="26"/>
          <w:szCs w:val="26"/>
          <w:lang w:eastAsia="en-US"/>
        </w:rPr>
        <w:t xml:space="preserve"> az egyik vagyok, vagy a másik –</w:t>
      </w:r>
      <w:r w:rsidRPr="00DC5A82">
        <w:rPr>
          <w:rFonts w:ascii="Arial" w:eastAsia="Calibri" w:hAnsi="Arial" w:cs="Arial"/>
          <w:sz w:val="26"/>
          <w:szCs w:val="26"/>
          <w:lang w:eastAsia="en-US"/>
        </w:rPr>
        <w:t xml:space="preserve">, figyelmen kívül hagyja azt a másik dimenziót, amely a különbség ábrázolásának a mélységét adja. Ez az elképzelés ugyanakkor az </w:t>
      </w:r>
      <w:proofErr w:type="spellStart"/>
      <w:r w:rsidRPr="00DC5A82">
        <w:rPr>
          <w:rFonts w:ascii="Arial" w:eastAsia="Calibri" w:hAnsi="Arial" w:cs="Arial"/>
          <w:sz w:val="26"/>
          <w:szCs w:val="26"/>
          <w:lang w:eastAsia="en-US"/>
        </w:rPr>
        <w:t>ödipális</w:t>
      </w:r>
      <w:proofErr w:type="spellEnd"/>
      <w:r w:rsidRPr="00DC5A82">
        <w:rPr>
          <w:rFonts w:ascii="Arial" w:eastAsia="Calibri" w:hAnsi="Arial" w:cs="Arial"/>
          <w:sz w:val="26"/>
          <w:szCs w:val="26"/>
          <w:lang w:eastAsia="en-US"/>
        </w:rPr>
        <w:t xml:space="preserve"> sovin</w:t>
      </w:r>
      <w:r w:rsidR="00513C41" w:rsidRPr="00DC5A82">
        <w:rPr>
          <w:rFonts w:ascii="Arial" w:eastAsia="Calibri" w:hAnsi="Arial" w:cs="Arial"/>
          <w:sz w:val="26"/>
          <w:szCs w:val="26"/>
          <w:lang w:eastAsia="en-US"/>
        </w:rPr>
        <w:t>izmus tudattalan nárcizmusának – a “csak én vagyok valami”</w:t>
      </w:r>
      <w:proofErr w:type="spellStart"/>
      <w:r w:rsidR="00513C41" w:rsidRPr="00DC5A82">
        <w:rPr>
          <w:rFonts w:ascii="Arial" w:eastAsia="Calibri" w:hAnsi="Arial" w:cs="Arial"/>
          <w:sz w:val="26"/>
          <w:szCs w:val="26"/>
          <w:lang w:eastAsia="en-US"/>
        </w:rPr>
        <w:t>-nek</w:t>
      </w:r>
      <w:proofErr w:type="spellEnd"/>
      <w:r w:rsidR="00513C41" w:rsidRPr="00DC5A82">
        <w:rPr>
          <w:rFonts w:ascii="Arial" w:eastAsia="Calibri" w:hAnsi="Arial" w:cs="Arial"/>
          <w:sz w:val="26"/>
          <w:szCs w:val="26"/>
          <w:lang w:eastAsia="en-US"/>
        </w:rPr>
        <w:t xml:space="preserve"> –</w:t>
      </w:r>
      <w:r w:rsidRPr="00DC5A82">
        <w:rPr>
          <w:rFonts w:ascii="Arial" w:eastAsia="Calibri" w:hAnsi="Arial" w:cs="Arial"/>
          <w:sz w:val="26"/>
          <w:szCs w:val="26"/>
          <w:lang w:eastAsia="en-US"/>
        </w:rPr>
        <w:t xml:space="preserve"> az elfedését is szolgálja, amint azt jól példázza Freudnak a </w:t>
      </w:r>
      <w:proofErr w:type="gramStart"/>
      <w:r w:rsidRPr="00DC5A82">
        <w:rPr>
          <w:rFonts w:ascii="Arial" w:eastAsia="Calibri" w:hAnsi="Arial" w:cs="Arial"/>
          <w:sz w:val="26"/>
          <w:szCs w:val="26"/>
          <w:lang w:eastAsia="en-US"/>
        </w:rPr>
        <w:t>kislányról</w:t>
      </w:r>
      <w:proofErr w:type="gramEnd"/>
      <w:r w:rsidRPr="00DC5A82">
        <w:rPr>
          <w:rFonts w:ascii="Arial" w:eastAsia="Calibri" w:hAnsi="Arial" w:cs="Arial"/>
          <w:sz w:val="26"/>
          <w:szCs w:val="26"/>
          <w:lang w:eastAsia="en-US"/>
        </w:rPr>
        <w:t xml:space="preserve"> mint hiányos “kis emberr</w:t>
      </w:r>
      <w:r w:rsidR="0052783B" w:rsidRPr="00DC5A82">
        <w:rPr>
          <w:rFonts w:ascii="Arial" w:eastAsia="Calibri" w:hAnsi="Arial" w:cs="Arial"/>
          <w:sz w:val="26"/>
          <w:szCs w:val="26"/>
          <w:lang w:eastAsia="en-US"/>
        </w:rPr>
        <w:t>ő</w:t>
      </w:r>
      <w:r w:rsidRPr="00DC5A82">
        <w:rPr>
          <w:rFonts w:ascii="Arial" w:eastAsia="Calibri" w:hAnsi="Arial" w:cs="Arial"/>
          <w:sz w:val="26"/>
          <w:szCs w:val="26"/>
          <w:lang w:eastAsia="en-US"/>
        </w:rPr>
        <w:t>l” szóló elmélete</w:t>
      </w:r>
      <w:r w:rsidR="0052783B" w:rsidRPr="00DC5A82">
        <w:rPr>
          <w:rFonts w:eastAsia="Calibri"/>
          <w:sz w:val="26"/>
          <w:szCs w:val="26"/>
          <w:vertAlign w:val="superscript"/>
        </w:rPr>
        <w:footnoteReference w:id="47"/>
      </w:r>
      <w:r w:rsidRPr="00DC5A82">
        <w:rPr>
          <w:rFonts w:ascii="Arial" w:eastAsia="Calibri" w:hAnsi="Arial" w:cs="Arial"/>
          <w:sz w:val="26"/>
          <w:szCs w:val="26"/>
          <w:lang w:eastAsia="en-US"/>
        </w:rPr>
        <w:t>.</w:t>
      </w:r>
      <w:r w:rsidR="00B97098" w:rsidRPr="00DC5A82">
        <w:rPr>
          <w:rFonts w:ascii="Arial" w:eastAsia="Calibri" w:hAnsi="Arial" w:cs="Arial"/>
          <w:sz w:val="26"/>
          <w:szCs w:val="26"/>
          <w:lang w:eastAsia="en-US"/>
        </w:rPr>
        <w:t xml:space="preserve"> </w:t>
      </w:r>
    </w:p>
    <w:p w:rsidR="00B97098" w:rsidRPr="00DC5A82" w:rsidRDefault="00B97098" w:rsidP="00EF0597">
      <w:pPr>
        <w:pStyle w:val="NormlWeb"/>
        <w:spacing w:before="0" w:beforeAutospacing="0" w:after="0" w:afterAutospacing="0" w:line="360" w:lineRule="auto"/>
        <w:ind w:right="119"/>
        <w:jc w:val="both"/>
        <w:rPr>
          <w:rFonts w:ascii="Arial" w:eastAsia="Calibri" w:hAnsi="Arial" w:cs="Arial"/>
          <w:sz w:val="26"/>
          <w:szCs w:val="26"/>
          <w:lang w:eastAsia="en-US"/>
        </w:rPr>
      </w:pPr>
      <w:r w:rsidRPr="00DC5A82">
        <w:rPr>
          <w:rFonts w:ascii="Arial" w:eastAsia="Calibri" w:hAnsi="Arial" w:cs="Arial"/>
          <w:sz w:val="26"/>
          <w:szCs w:val="26"/>
          <w:lang w:eastAsia="en-US"/>
        </w:rPr>
        <w:t>A 20. század húszas-harmincas éveiben már jelentős vita zajlott Freud női szexualitásra vonatkozó elmélete körül</w:t>
      </w:r>
      <w:r w:rsidR="00AC4D66" w:rsidRPr="00DC5A82">
        <w:rPr>
          <w:rStyle w:val="Lbjegyzet-hivatkozs"/>
          <w:rFonts w:ascii="Arial" w:eastAsia="Calibri" w:hAnsi="Arial" w:cs="Arial"/>
          <w:sz w:val="26"/>
          <w:szCs w:val="26"/>
          <w:lang w:eastAsia="en-US"/>
        </w:rPr>
        <w:footnoteReference w:id="48"/>
      </w:r>
      <w:r w:rsidRPr="00DC5A82">
        <w:rPr>
          <w:rFonts w:ascii="Arial" w:eastAsia="Calibri" w:hAnsi="Arial" w:cs="Arial"/>
          <w:sz w:val="26"/>
          <w:szCs w:val="26"/>
          <w:lang w:eastAsia="en-US"/>
        </w:rPr>
        <w:t xml:space="preserve">. A freudi praxis </w:t>
      </w:r>
      <w:proofErr w:type="spellStart"/>
      <w:r w:rsidRPr="00DC5A82">
        <w:rPr>
          <w:rFonts w:ascii="Arial" w:eastAsia="Calibri" w:hAnsi="Arial" w:cs="Arial"/>
          <w:sz w:val="26"/>
          <w:szCs w:val="26"/>
          <w:lang w:eastAsia="en-US"/>
        </w:rPr>
        <w:t>szexizmusára</w:t>
      </w:r>
      <w:proofErr w:type="spellEnd"/>
      <w:r w:rsidRPr="00DC5A82">
        <w:rPr>
          <w:rFonts w:ascii="Arial" w:eastAsia="Calibri" w:hAnsi="Arial" w:cs="Arial"/>
          <w:sz w:val="26"/>
          <w:szCs w:val="26"/>
          <w:lang w:eastAsia="en-US"/>
        </w:rPr>
        <w:t xml:space="preserve">, Freud </w:t>
      </w:r>
      <w:proofErr w:type="spellStart"/>
      <w:r w:rsidRPr="00DC5A82">
        <w:rPr>
          <w:rFonts w:ascii="Arial" w:eastAsia="Calibri" w:hAnsi="Arial" w:cs="Arial"/>
          <w:sz w:val="26"/>
          <w:szCs w:val="26"/>
          <w:lang w:eastAsia="en-US"/>
        </w:rPr>
        <w:t>fallocentrikus</w:t>
      </w:r>
      <w:proofErr w:type="spellEnd"/>
      <w:r w:rsidRPr="00DC5A82">
        <w:rPr>
          <w:rFonts w:ascii="Arial" w:eastAsia="Calibri" w:hAnsi="Arial" w:cs="Arial"/>
          <w:sz w:val="26"/>
          <w:szCs w:val="26"/>
          <w:lang w:eastAsia="en-US"/>
        </w:rPr>
        <w:t xml:space="preserve"> ismeretelméletére sokan reagáltak meglehetősen ingerült hangnemben. Nancy </w:t>
      </w:r>
      <w:proofErr w:type="spellStart"/>
      <w:r w:rsidRPr="00DC5A82">
        <w:rPr>
          <w:rFonts w:ascii="Arial" w:eastAsia="Calibri" w:hAnsi="Arial" w:cs="Arial"/>
          <w:sz w:val="26"/>
          <w:szCs w:val="26"/>
          <w:lang w:eastAsia="en-US"/>
        </w:rPr>
        <w:t>Chodorow</w:t>
      </w:r>
      <w:proofErr w:type="spellEnd"/>
      <w:r w:rsidRPr="00DC5A82">
        <w:rPr>
          <w:rFonts w:ascii="Arial" w:eastAsia="Calibri" w:hAnsi="Arial" w:cs="Arial"/>
          <w:sz w:val="26"/>
          <w:szCs w:val="26"/>
          <w:lang w:eastAsia="en-US"/>
        </w:rPr>
        <w:t xml:space="preserve"> fejtette ki talán a legérthetőbben, hogy Freud elméletei a nőkről, illetve a pszichoanalízis hogyan segíthették, illetve hatottak a nőiség megítélésére. Esszéjében</w:t>
      </w:r>
      <w:r w:rsidRPr="00DC5A82">
        <w:rPr>
          <w:rStyle w:val="Lbjegyzet-hivatkozs"/>
          <w:rFonts w:ascii="Arial" w:eastAsia="Calibri" w:hAnsi="Arial" w:cs="Arial"/>
          <w:sz w:val="26"/>
          <w:szCs w:val="26"/>
          <w:lang w:eastAsia="en-US"/>
        </w:rPr>
        <w:footnoteReference w:id="49"/>
      </w:r>
      <w:r w:rsidRPr="00DC5A82">
        <w:rPr>
          <w:rFonts w:ascii="Arial" w:eastAsia="Calibri" w:hAnsi="Arial" w:cs="Arial"/>
          <w:sz w:val="26"/>
          <w:szCs w:val="26"/>
          <w:lang w:eastAsia="en-US"/>
        </w:rPr>
        <w:t xml:space="preserve"> megfogalmazza, hogy a feministák, bár határozottan kifogásolták a freudisták teóriáit, komoly érdeklődést mutattak a pszichoanalitikus elmélet iránt és sokféle módon építettek a </w:t>
      </w:r>
      <w:proofErr w:type="gramStart"/>
      <w:r w:rsidRPr="00DC5A82">
        <w:rPr>
          <w:rFonts w:ascii="Arial" w:eastAsia="Calibri" w:hAnsi="Arial" w:cs="Arial"/>
          <w:sz w:val="26"/>
          <w:szCs w:val="26"/>
          <w:lang w:eastAsia="en-US"/>
        </w:rPr>
        <w:t>pszichoanalízisre</w:t>
      </w:r>
      <w:proofErr w:type="gramEnd"/>
      <w:r w:rsidRPr="00DC5A82">
        <w:rPr>
          <w:rFonts w:ascii="Arial" w:eastAsia="Calibri" w:hAnsi="Arial" w:cs="Arial"/>
          <w:sz w:val="26"/>
          <w:szCs w:val="26"/>
          <w:lang w:eastAsia="en-US"/>
        </w:rPr>
        <w:t xml:space="preserve"> mint lehetséges ideológiai alapra. Freud férfinormák szerint írt és voltaképpen a nőkről nem is vett tudomást. Kora kulturális </w:t>
      </w:r>
      <w:r w:rsidRPr="00DC5A82">
        <w:rPr>
          <w:rFonts w:ascii="Arial" w:eastAsia="Calibri" w:hAnsi="Arial" w:cs="Arial"/>
          <w:sz w:val="26"/>
          <w:szCs w:val="26"/>
          <w:lang w:eastAsia="en-US"/>
        </w:rPr>
        <w:lastRenderedPageBreak/>
        <w:t xml:space="preserve">ideológiáját képviselve „például a nők fejletlenebb igazságérzetéről, féltékenységéről, szégyenérzetéről, hiúságáról és a civilizációban való részvételük hiányáról beszél, oly módon, mintha ezek a kijelentései klinikai felfedezések lennének.” Freud azonban elsősorban rendkívül nagy jelentőségű gondolkodó, aki felállított egy elméletet, hogy miként lesznek az emberekből - nőkből és férfiakból - nemiséggel rendelkező lények, és hogyan alakul ki a nőiség és a férfiasság, hogyan termelődik újra a szexuális egyenlőtlenség. „Freud, illetve a pszichoanalízis arra is magyarázatot ad, hogyan lesznek az emberek heteroszexuálisok a családi fejlődés során (hogyan lesz az eredetileg </w:t>
      </w:r>
      <w:proofErr w:type="spellStart"/>
      <w:r w:rsidRPr="00DC5A82">
        <w:rPr>
          <w:rFonts w:ascii="Arial" w:eastAsia="Calibri" w:hAnsi="Arial" w:cs="Arial"/>
          <w:sz w:val="26"/>
          <w:szCs w:val="26"/>
          <w:lang w:eastAsia="en-US"/>
        </w:rPr>
        <w:t>matriszexuális</w:t>
      </w:r>
      <w:proofErr w:type="spellEnd"/>
      <w:r w:rsidRPr="00DC5A82">
        <w:rPr>
          <w:rFonts w:ascii="Arial" w:eastAsia="Calibri" w:hAnsi="Arial" w:cs="Arial"/>
          <w:sz w:val="26"/>
          <w:szCs w:val="26"/>
          <w:lang w:eastAsia="en-US"/>
        </w:rPr>
        <w:t xml:space="preserve"> kislányból inkább hete</w:t>
      </w:r>
      <w:r w:rsidR="00B72FA6" w:rsidRPr="00DC5A82">
        <w:rPr>
          <w:rFonts w:ascii="Arial" w:eastAsia="Calibri" w:hAnsi="Arial" w:cs="Arial"/>
          <w:sz w:val="26"/>
          <w:szCs w:val="26"/>
          <w:lang w:eastAsia="en-US"/>
        </w:rPr>
        <w:t xml:space="preserve">roszexuális, mint leszbikus nő).” </w:t>
      </w:r>
      <w:proofErr w:type="gramStart"/>
      <w:r w:rsidR="00B72FA6" w:rsidRPr="00DC5A82">
        <w:rPr>
          <w:rFonts w:ascii="Arial" w:eastAsia="Calibri" w:hAnsi="Arial" w:cs="Arial"/>
          <w:sz w:val="26"/>
          <w:szCs w:val="26"/>
          <w:lang w:eastAsia="en-US"/>
        </w:rPr>
        <w:t xml:space="preserve">A pszichoanalízis tehát leírja a nemek és a szexualitás társadalmi-kulturális szerveződésének belső mechanizmusait: </w:t>
      </w:r>
      <w:r w:rsidRPr="00DC5A82">
        <w:rPr>
          <w:rFonts w:ascii="Arial" w:eastAsia="Calibri" w:hAnsi="Arial" w:cs="Arial"/>
          <w:sz w:val="26"/>
          <w:szCs w:val="26"/>
          <w:lang w:eastAsia="en-US"/>
        </w:rPr>
        <w:t>hogyan termeli ki a nők gondozói szerepére alapozó családszerkezet a férfiakban (és bizonyos mértékig a nőkben) is a férfidominancia, a maszkulin felsőbbség ideológiáját és pszichológiáját és a nők, a női dolgok leértékelését; hogyan fejlődnek ki a nők anyai képességei saját anyjukhoz fűződő kapcsolatuk révén.</w:t>
      </w:r>
      <w:r w:rsidRPr="00DC5A82">
        <w:rPr>
          <w:rFonts w:eastAsia="Calibri"/>
          <w:sz w:val="26"/>
          <w:szCs w:val="26"/>
          <w:lang w:eastAsia="en-US"/>
        </w:rPr>
        <w:t> </w:t>
      </w:r>
      <w:r w:rsidRPr="00DC5A82">
        <w:rPr>
          <w:rFonts w:ascii="Arial" w:eastAsia="Calibri" w:hAnsi="Arial" w:cs="Arial"/>
          <w:sz w:val="26"/>
          <w:szCs w:val="26"/>
          <w:lang w:eastAsia="en-US"/>
        </w:rPr>
        <w:t xml:space="preserve"> Ezek a folyamatok azonban Freud szerint nem zökkenőmentesen történnek, s a szexualitás reprodukciója közben az emberek neurózist és különböző konfliktusokat élhetnek át. Freu</w:t>
      </w:r>
      <w:proofErr w:type="gramEnd"/>
      <w:r w:rsidRPr="00DC5A82">
        <w:rPr>
          <w:rFonts w:ascii="Arial" w:eastAsia="Calibri" w:hAnsi="Arial" w:cs="Arial"/>
          <w:sz w:val="26"/>
          <w:szCs w:val="26"/>
          <w:lang w:eastAsia="en-US"/>
        </w:rPr>
        <w:t xml:space="preserve">d </w:t>
      </w:r>
      <w:proofErr w:type="gramStart"/>
      <w:r w:rsidRPr="00DC5A82">
        <w:rPr>
          <w:rFonts w:ascii="Arial" w:eastAsia="Calibri" w:hAnsi="Arial" w:cs="Arial"/>
          <w:sz w:val="26"/>
          <w:szCs w:val="26"/>
          <w:lang w:eastAsia="en-US"/>
        </w:rPr>
        <w:t>elsőként</w:t>
      </w:r>
      <w:proofErr w:type="gramEnd"/>
      <w:r w:rsidRPr="00DC5A82">
        <w:rPr>
          <w:rFonts w:ascii="Arial" w:eastAsia="Calibri" w:hAnsi="Arial" w:cs="Arial"/>
          <w:sz w:val="26"/>
          <w:szCs w:val="26"/>
          <w:lang w:eastAsia="en-US"/>
        </w:rPr>
        <w:t xml:space="preserve"> próbálta elmagyarázni, hogy a pszichés konfliktus alapvető ezekben a folyamatokban. </w:t>
      </w:r>
    </w:p>
    <w:p w:rsidR="00B72FA6" w:rsidRPr="00DC5A82" w:rsidRDefault="00B72FA6" w:rsidP="00EF0597">
      <w:pPr>
        <w:pStyle w:val="NormlWeb"/>
        <w:spacing w:before="0" w:beforeAutospacing="0" w:after="0" w:afterAutospacing="0" w:line="360" w:lineRule="auto"/>
        <w:ind w:right="119" w:firstLine="708"/>
        <w:jc w:val="both"/>
        <w:rPr>
          <w:rFonts w:eastAsia="Calibri"/>
          <w:sz w:val="26"/>
          <w:szCs w:val="26"/>
          <w:lang w:eastAsia="en-US"/>
        </w:rPr>
      </w:pPr>
      <w:r w:rsidRPr="00DC5A82">
        <w:rPr>
          <w:rFonts w:ascii="Arial" w:eastAsia="Calibri" w:hAnsi="Arial" w:cs="Arial"/>
          <w:sz w:val="26"/>
          <w:szCs w:val="26"/>
          <w:lang w:eastAsia="en-US"/>
        </w:rPr>
        <w:t xml:space="preserve">A női szocializáció megértéséhez, valamint ahhoz, hogy felismerjük, hogyan is válnak a nők azzá, amikké végül válnak, nincs szükség egy, a tudattalannal és az </w:t>
      </w:r>
      <w:proofErr w:type="spellStart"/>
      <w:r w:rsidRPr="00DC5A82">
        <w:rPr>
          <w:rFonts w:ascii="Arial" w:eastAsia="Calibri" w:hAnsi="Arial" w:cs="Arial"/>
          <w:sz w:val="26"/>
          <w:szCs w:val="26"/>
          <w:lang w:eastAsia="en-US"/>
        </w:rPr>
        <w:t>intrapszichikus</w:t>
      </w:r>
      <w:proofErr w:type="spellEnd"/>
      <w:r w:rsidRPr="00DC5A82">
        <w:rPr>
          <w:rFonts w:ascii="Arial" w:eastAsia="Calibri" w:hAnsi="Arial" w:cs="Arial"/>
          <w:sz w:val="26"/>
          <w:szCs w:val="26"/>
          <w:lang w:eastAsia="en-US"/>
        </w:rPr>
        <w:t xml:space="preserve"> </w:t>
      </w:r>
      <w:r w:rsidR="00F437B1" w:rsidRPr="00DC5A82">
        <w:rPr>
          <w:rFonts w:ascii="Arial" w:eastAsia="Calibri" w:hAnsi="Arial" w:cs="Arial"/>
          <w:sz w:val="26"/>
          <w:szCs w:val="26"/>
          <w:lang w:eastAsia="en-US"/>
        </w:rPr>
        <w:t xml:space="preserve">(belső </w:t>
      </w:r>
      <w:proofErr w:type="spellStart"/>
      <w:r w:rsidR="00F437B1" w:rsidRPr="00DC5A82">
        <w:rPr>
          <w:rFonts w:ascii="Arial" w:eastAsia="Calibri" w:hAnsi="Arial" w:cs="Arial"/>
          <w:sz w:val="26"/>
          <w:szCs w:val="26"/>
          <w:lang w:eastAsia="en-US"/>
        </w:rPr>
        <w:t>konfltiktus</w:t>
      </w:r>
      <w:proofErr w:type="spellEnd"/>
      <w:r w:rsidR="00F437B1" w:rsidRPr="00DC5A82">
        <w:rPr>
          <w:rFonts w:ascii="Arial" w:eastAsia="Calibri" w:hAnsi="Arial" w:cs="Arial"/>
          <w:sz w:val="26"/>
          <w:szCs w:val="26"/>
          <w:lang w:eastAsia="en-US"/>
        </w:rPr>
        <w:t xml:space="preserve">) </w:t>
      </w:r>
      <w:r w:rsidRPr="00DC5A82">
        <w:rPr>
          <w:rFonts w:ascii="Arial" w:eastAsia="Calibri" w:hAnsi="Arial" w:cs="Arial"/>
          <w:sz w:val="26"/>
          <w:szCs w:val="26"/>
          <w:lang w:eastAsia="en-US"/>
        </w:rPr>
        <w:t xml:space="preserve">tartalmakkal dolgozó, misztikus és komplikált elméletre. A gyerekek egy férfiak által dominált társadalomban nőnek fel, ahol születésük pillanatától fogva rózsaszínű, illetve világoskék takarót kapnak, autókkal vagy babákkal játszanak, szexista tartalmú könyveket olvasnak, és a nemeket élesen elválasztó iskolákba járnak. A lányok megtanulják, hogy jónak kell lenniük és a férfiak kedvében kell járniuk, </w:t>
      </w:r>
      <w:r w:rsidRPr="00DC5A82">
        <w:rPr>
          <w:rFonts w:ascii="Arial" w:eastAsia="Calibri" w:hAnsi="Arial" w:cs="Arial"/>
          <w:sz w:val="26"/>
          <w:szCs w:val="26"/>
          <w:lang w:eastAsia="en-US"/>
        </w:rPr>
        <w:lastRenderedPageBreak/>
        <w:t>míg a fiúktól azt várják el, hogy erősek legyenek és így tovább. A társadalom értékeket ír elő az emberek számára, s a társadalmi elvárások figyelembevételével kell alakítanunk viselkedésünket.</w:t>
      </w:r>
      <w:r w:rsidRPr="00DC5A82">
        <w:rPr>
          <w:rFonts w:eastAsia="Calibri"/>
          <w:sz w:val="26"/>
          <w:szCs w:val="26"/>
          <w:lang w:eastAsia="en-US"/>
        </w:rPr>
        <w:t> </w:t>
      </w:r>
    </w:p>
    <w:p w:rsidR="00224C34" w:rsidRPr="00DC5A82" w:rsidRDefault="00224C34" w:rsidP="00EF0597">
      <w:pPr>
        <w:pStyle w:val="NormlWeb"/>
        <w:spacing w:before="0" w:beforeAutospacing="0" w:after="0" w:afterAutospacing="0" w:line="360" w:lineRule="auto"/>
        <w:ind w:right="119"/>
        <w:jc w:val="both"/>
        <w:rPr>
          <w:rFonts w:ascii="Arial" w:eastAsia="Calibri" w:hAnsi="Arial" w:cs="Arial"/>
          <w:sz w:val="26"/>
          <w:szCs w:val="26"/>
          <w:lang w:eastAsia="en-US"/>
        </w:rPr>
      </w:pPr>
      <w:r w:rsidRPr="00DC5A82">
        <w:rPr>
          <w:rFonts w:ascii="Arial" w:eastAsia="Calibri" w:hAnsi="Arial" w:cs="Arial"/>
          <w:sz w:val="26"/>
          <w:szCs w:val="26"/>
          <w:lang w:eastAsia="en-US"/>
        </w:rPr>
        <w:t>Freud logikája szerint "a nőnek" tulajdonított akarati tevékenység irányultsága magyarázatot arra, hogy mi "a nő". Szerinte a pszichoanalízis sajátsága, hogy nem azt kívánja leírni, hogy tulajdonképpen mi is a nő, hanem azt vizsgálja, hogyan válik azzá, hogyan fejlődik ki a biszexuális alkatú gyermekből az érett nő.</w:t>
      </w:r>
      <w:r w:rsidRPr="00DC5A82">
        <w:rPr>
          <w:rStyle w:val="Lbjegyzet-hivatkozs"/>
          <w:rFonts w:ascii="Arial" w:eastAsia="Calibri" w:hAnsi="Arial" w:cs="Arial"/>
          <w:sz w:val="26"/>
          <w:szCs w:val="26"/>
          <w:lang w:eastAsia="en-US"/>
        </w:rPr>
        <w:footnoteReference w:id="50"/>
      </w:r>
      <w:r w:rsidRPr="00DC5A82">
        <w:rPr>
          <w:rFonts w:ascii="Arial" w:eastAsia="Calibri" w:hAnsi="Arial" w:cs="Arial"/>
          <w:sz w:val="26"/>
          <w:szCs w:val="26"/>
          <w:lang w:eastAsia="en-US"/>
        </w:rPr>
        <w:t xml:space="preserve"> </w:t>
      </w:r>
    </w:p>
    <w:p w:rsidR="001F392C" w:rsidRPr="00DC5A82" w:rsidRDefault="001F392C" w:rsidP="00EF0597">
      <w:pPr>
        <w:pStyle w:val="NormlWeb"/>
        <w:spacing w:before="0" w:beforeAutospacing="0" w:after="0" w:afterAutospacing="0" w:line="360" w:lineRule="auto"/>
        <w:ind w:right="119"/>
        <w:jc w:val="both"/>
        <w:rPr>
          <w:rFonts w:ascii="Arial" w:eastAsia="Calibri" w:hAnsi="Arial" w:cs="Arial"/>
          <w:sz w:val="26"/>
          <w:szCs w:val="26"/>
          <w:lang w:eastAsia="en-US"/>
        </w:rPr>
      </w:pPr>
      <w:r w:rsidRPr="00DC5A82">
        <w:rPr>
          <w:rFonts w:ascii="Arial" w:eastAsia="Calibri" w:hAnsi="Arial" w:cs="Arial"/>
          <w:sz w:val="26"/>
          <w:szCs w:val="26"/>
          <w:lang w:eastAsia="en-US"/>
        </w:rPr>
        <w:t>A pszichoanalízis a pszichés betegségek kezelésére jött létre. Freud munkásságának kezdetén a pszichiátria uralkodó és elfogadott nézete szerint az elmebetegség az agy betegsége. Ez az elmélet figyelmen kívül hagyta a személyiséget, okként testi folyamatokat próbált felfedezni. A pszichoanalízis ezzel szemben azokat a lelki folyamatokat próbálta feltárni, amik felelősek lehetnek az egyénben végbement változásokért.</w:t>
      </w:r>
      <w:r w:rsidR="00645983" w:rsidRPr="00DC5A82">
        <w:rPr>
          <w:rStyle w:val="Lbjegyzet-hivatkozs"/>
          <w:rFonts w:ascii="Arial" w:eastAsia="Calibri" w:hAnsi="Arial" w:cs="Arial"/>
          <w:sz w:val="26"/>
          <w:szCs w:val="26"/>
          <w:lang w:eastAsia="en-US"/>
        </w:rPr>
        <w:footnoteReference w:id="51"/>
      </w:r>
      <w:r w:rsidRPr="00DC5A82">
        <w:rPr>
          <w:rFonts w:ascii="Arial" w:eastAsia="Calibri" w:hAnsi="Arial" w:cs="Arial"/>
          <w:sz w:val="26"/>
          <w:szCs w:val="26"/>
          <w:lang w:eastAsia="en-US"/>
        </w:rPr>
        <w:t xml:space="preserve"> Itt kívánnék visszautalni a </w:t>
      </w:r>
      <w:proofErr w:type="spellStart"/>
      <w:r w:rsidRPr="00DC5A82">
        <w:rPr>
          <w:rFonts w:ascii="Arial" w:eastAsia="Calibri" w:hAnsi="Arial" w:cs="Arial"/>
          <w:sz w:val="26"/>
          <w:szCs w:val="26"/>
          <w:lang w:eastAsia="en-US"/>
        </w:rPr>
        <w:t>biblioterápia</w:t>
      </w:r>
      <w:proofErr w:type="spellEnd"/>
      <w:r w:rsidRPr="00DC5A82">
        <w:rPr>
          <w:rFonts w:ascii="Arial" w:eastAsia="Calibri" w:hAnsi="Arial" w:cs="Arial"/>
          <w:sz w:val="26"/>
          <w:szCs w:val="26"/>
          <w:lang w:eastAsia="en-US"/>
        </w:rPr>
        <w:t xml:space="preserve"> sajátosságára, hogy a betegségnek nem mindig testi eredetű, és a léleknek is szüksége van az ápolásra. A művészetnek és az irodalomnak meghatározott funkciója van </w:t>
      </w:r>
      <w:r w:rsidR="00645983" w:rsidRPr="00DC5A82">
        <w:rPr>
          <w:rFonts w:ascii="Arial" w:eastAsia="Calibri" w:hAnsi="Arial" w:cs="Arial"/>
          <w:sz w:val="26"/>
          <w:szCs w:val="26"/>
          <w:lang w:eastAsia="en-US"/>
        </w:rPr>
        <w:t xml:space="preserve">az egyén életében.  </w:t>
      </w:r>
    </w:p>
    <w:p w:rsidR="00645983" w:rsidRPr="00DC5A82" w:rsidRDefault="00645983" w:rsidP="00EF0597">
      <w:pPr>
        <w:pStyle w:val="NormlWeb"/>
        <w:spacing w:before="0" w:beforeAutospacing="0" w:after="0" w:afterAutospacing="0" w:line="360" w:lineRule="auto"/>
        <w:ind w:right="119"/>
        <w:jc w:val="both"/>
        <w:rPr>
          <w:rFonts w:ascii="Arial" w:eastAsia="Calibri" w:hAnsi="Arial" w:cs="Arial"/>
          <w:sz w:val="26"/>
          <w:szCs w:val="26"/>
          <w:lang w:eastAsia="en-US"/>
        </w:rPr>
      </w:pPr>
      <w:r w:rsidRPr="00DC5A82">
        <w:rPr>
          <w:rFonts w:ascii="Arial" w:eastAsia="Calibri" w:hAnsi="Arial" w:cs="Arial"/>
          <w:sz w:val="26"/>
          <w:szCs w:val="26"/>
          <w:lang w:eastAsia="en-US"/>
        </w:rPr>
        <w:t>A pszichoanalízis módszere két vagy több ember kommunikációs kapcsolatán alapszik, melyben mindkét fél partnerként tekint a másikra</w:t>
      </w:r>
      <w:r w:rsidR="005C715C" w:rsidRPr="00DC5A82">
        <w:rPr>
          <w:rStyle w:val="Lbjegyzet-hivatkozs"/>
          <w:rFonts w:ascii="Arial" w:eastAsia="Calibri" w:hAnsi="Arial" w:cs="Arial"/>
          <w:sz w:val="26"/>
          <w:szCs w:val="26"/>
          <w:lang w:eastAsia="en-US"/>
        </w:rPr>
        <w:footnoteReference w:id="52"/>
      </w:r>
      <w:r w:rsidRPr="00DC5A82">
        <w:rPr>
          <w:rFonts w:ascii="Arial" w:eastAsia="Calibri" w:hAnsi="Arial" w:cs="Arial"/>
          <w:sz w:val="26"/>
          <w:szCs w:val="26"/>
          <w:lang w:eastAsia="en-US"/>
        </w:rPr>
        <w:t xml:space="preserve">. </w:t>
      </w:r>
      <w:r w:rsidR="005C715C" w:rsidRPr="00DC5A82">
        <w:rPr>
          <w:rFonts w:ascii="Arial" w:eastAsia="Calibri" w:hAnsi="Arial" w:cs="Arial"/>
          <w:sz w:val="26"/>
          <w:szCs w:val="26"/>
          <w:lang w:eastAsia="en-US"/>
        </w:rPr>
        <w:t xml:space="preserve">A terápia fejlődése során szoros kapcsolatot épített ki a kreativitással és a művészetekkel, illetve azok megközelítési módjaival. A tárgyiasult alkotás mögött mind az alkotót, mind a befogadót és a rá gyakorolt hatást </w:t>
      </w:r>
      <w:r w:rsidR="000425FE" w:rsidRPr="00DC5A82">
        <w:rPr>
          <w:rFonts w:ascii="Arial" w:eastAsia="Calibri" w:hAnsi="Arial" w:cs="Arial"/>
          <w:sz w:val="26"/>
          <w:szCs w:val="26"/>
          <w:lang w:eastAsia="en-US"/>
        </w:rPr>
        <w:t>egyaránt vizsgálja. A pszichoanalízis a következő csomópontokat vizsgálja:</w:t>
      </w:r>
    </w:p>
    <w:p w:rsidR="000425FE" w:rsidRPr="00DC5A82" w:rsidRDefault="000425FE" w:rsidP="00EF0597">
      <w:pPr>
        <w:pStyle w:val="NormlWeb"/>
        <w:numPr>
          <w:ilvl w:val="0"/>
          <w:numId w:val="20"/>
        </w:numPr>
        <w:spacing w:before="0" w:beforeAutospacing="0" w:after="0" w:afterAutospacing="0" w:line="360" w:lineRule="auto"/>
        <w:ind w:left="1286" w:right="119"/>
        <w:jc w:val="both"/>
        <w:rPr>
          <w:rFonts w:ascii="Arial" w:eastAsia="Calibri" w:hAnsi="Arial" w:cs="Arial"/>
          <w:sz w:val="26"/>
          <w:szCs w:val="26"/>
          <w:lang w:eastAsia="en-US"/>
        </w:rPr>
      </w:pPr>
      <w:r w:rsidRPr="00DC5A82">
        <w:rPr>
          <w:rFonts w:ascii="Arial" w:eastAsia="Calibri" w:hAnsi="Arial" w:cs="Arial"/>
          <w:sz w:val="26"/>
          <w:szCs w:val="26"/>
          <w:lang w:eastAsia="en-US"/>
        </w:rPr>
        <w:t>a művész élettörténete és a mű közti összefüggést</w:t>
      </w:r>
    </w:p>
    <w:p w:rsidR="000425FE" w:rsidRPr="00DC5A82" w:rsidRDefault="000425FE" w:rsidP="00EF0597">
      <w:pPr>
        <w:pStyle w:val="NormlWeb"/>
        <w:numPr>
          <w:ilvl w:val="0"/>
          <w:numId w:val="20"/>
        </w:numPr>
        <w:spacing w:before="0" w:beforeAutospacing="0" w:after="0" w:afterAutospacing="0" w:line="360" w:lineRule="auto"/>
        <w:ind w:left="1286" w:right="119"/>
        <w:jc w:val="both"/>
        <w:rPr>
          <w:rFonts w:ascii="Arial" w:eastAsia="Calibri" w:hAnsi="Arial" w:cs="Arial"/>
          <w:sz w:val="26"/>
          <w:szCs w:val="26"/>
          <w:lang w:eastAsia="en-US"/>
        </w:rPr>
      </w:pPr>
      <w:r w:rsidRPr="00DC5A82">
        <w:rPr>
          <w:rFonts w:ascii="Arial" w:eastAsia="Calibri" w:hAnsi="Arial" w:cs="Arial"/>
          <w:sz w:val="26"/>
          <w:szCs w:val="26"/>
          <w:lang w:eastAsia="en-US"/>
        </w:rPr>
        <w:t>az alkotás hogyan segíti a lelki egyensúly megtartását</w:t>
      </w:r>
    </w:p>
    <w:p w:rsidR="000425FE" w:rsidRPr="00DC5A82" w:rsidRDefault="000425FE" w:rsidP="00EF0597">
      <w:pPr>
        <w:pStyle w:val="NormlWeb"/>
        <w:numPr>
          <w:ilvl w:val="0"/>
          <w:numId w:val="20"/>
        </w:numPr>
        <w:spacing w:before="0" w:beforeAutospacing="0" w:after="0" w:afterAutospacing="0" w:line="360" w:lineRule="auto"/>
        <w:ind w:left="1286" w:right="119"/>
        <w:jc w:val="both"/>
        <w:rPr>
          <w:rFonts w:ascii="Arial" w:eastAsia="Calibri" w:hAnsi="Arial" w:cs="Arial"/>
          <w:sz w:val="26"/>
          <w:szCs w:val="26"/>
          <w:lang w:eastAsia="en-US"/>
        </w:rPr>
      </w:pPr>
      <w:r w:rsidRPr="00DC5A82">
        <w:rPr>
          <w:rFonts w:ascii="Arial" w:eastAsia="Calibri" w:hAnsi="Arial" w:cs="Arial"/>
          <w:sz w:val="26"/>
          <w:szCs w:val="26"/>
          <w:lang w:eastAsia="en-US"/>
        </w:rPr>
        <w:lastRenderedPageBreak/>
        <w:t>a kreatív munkafolyamat idején végbemenő belső változások</w:t>
      </w:r>
    </w:p>
    <w:p w:rsidR="000425FE" w:rsidRPr="00DC5A82" w:rsidRDefault="000425FE" w:rsidP="00EF0597">
      <w:pPr>
        <w:pStyle w:val="NormlWeb"/>
        <w:numPr>
          <w:ilvl w:val="0"/>
          <w:numId w:val="20"/>
        </w:numPr>
        <w:spacing w:before="0" w:beforeAutospacing="0" w:after="0" w:afterAutospacing="0" w:line="360" w:lineRule="auto"/>
        <w:ind w:left="1286" w:right="119"/>
        <w:jc w:val="both"/>
        <w:rPr>
          <w:rFonts w:ascii="Arial" w:eastAsia="Calibri" w:hAnsi="Arial" w:cs="Arial"/>
          <w:sz w:val="26"/>
          <w:szCs w:val="26"/>
          <w:lang w:eastAsia="en-US"/>
        </w:rPr>
      </w:pPr>
      <w:r w:rsidRPr="00DC5A82">
        <w:rPr>
          <w:rFonts w:ascii="Arial" w:eastAsia="Calibri" w:hAnsi="Arial" w:cs="Arial"/>
          <w:sz w:val="26"/>
          <w:szCs w:val="26"/>
          <w:lang w:eastAsia="en-US"/>
        </w:rPr>
        <w:t>a mű befogadóra gyakorolt hatása.</w:t>
      </w:r>
      <w:r w:rsidRPr="00DC5A82">
        <w:rPr>
          <w:rStyle w:val="Lbjegyzet-hivatkozs"/>
          <w:rFonts w:ascii="Arial" w:eastAsia="Calibri" w:hAnsi="Arial" w:cs="Arial"/>
          <w:sz w:val="26"/>
          <w:szCs w:val="26"/>
          <w:lang w:eastAsia="en-US"/>
        </w:rPr>
        <w:footnoteReference w:id="53"/>
      </w:r>
    </w:p>
    <w:p w:rsidR="00932019" w:rsidRPr="00DC5A82" w:rsidRDefault="00525400" w:rsidP="00630C9B">
      <w:pPr>
        <w:pStyle w:val="NormlWeb"/>
        <w:spacing w:before="0" w:beforeAutospacing="0" w:after="0" w:afterAutospacing="0" w:line="360" w:lineRule="auto"/>
        <w:ind w:right="119" w:firstLine="708"/>
        <w:jc w:val="both"/>
        <w:rPr>
          <w:rFonts w:ascii="Arial" w:eastAsia="Calibri" w:hAnsi="Arial" w:cs="Arial"/>
          <w:sz w:val="26"/>
          <w:szCs w:val="26"/>
          <w:lang w:eastAsia="en-US"/>
        </w:rPr>
      </w:pPr>
      <w:r w:rsidRPr="00DC5A82">
        <w:rPr>
          <w:rFonts w:ascii="Arial" w:eastAsia="Calibri" w:hAnsi="Arial" w:cs="Arial"/>
          <w:sz w:val="26"/>
          <w:szCs w:val="26"/>
          <w:lang w:eastAsia="en-US"/>
        </w:rPr>
        <w:t>A következő alfejezetben röviden szeretném bemutatni a jelenleg munkaerő piaci helyzetet, valamint a karrierleh</w:t>
      </w:r>
      <w:r w:rsidR="00630C9B" w:rsidRPr="00DC5A82">
        <w:rPr>
          <w:rFonts w:ascii="Arial" w:eastAsia="Calibri" w:hAnsi="Arial" w:cs="Arial"/>
          <w:sz w:val="26"/>
          <w:szCs w:val="26"/>
          <w:lang w:eastAsia="en-US"/>
        </w:rPr>
        <w:t>etőségeket a nők szempontjából.</w:t>
      </w:r>
    </w:p>
    <w:p w:rsidR="00932019" w:rsidRPr="00DC5A82" w:rsidRDefault="00932019" w:rsidP="00525400">
      <w:pPr>
        <w:pStyle w:val="NormlWeb"/>
        <w:spacing w:before="0" w:beforeAutospacing="0" w:after="0" w:afterAutospacing="0" w:line="360" w:lineRule="auto"/>
        <w:ind w:right="119"/>
        <w:jc w:val="both"/>
        <w:rPr>
          <w:rFonts w:ascii="Arial" w:eastAsia="Calibri" w:hAnsi="Arial" w:cs="Arial"/>
          <w:sz w:val="26"/>
          <w:szCs w:val="26"/>
          <w:lang w:eastAsia="en-US"/>
        </w:rPr>
      </w:pPr>
    </w:p>
    <w:p w:rsidR="00525400" w:rsidRPr="00632B0F" w:rsidRDefault="00525400" w:rsidP="00932019">
      <w:pPr>
        <w:pStyle w:val="Cmsor2"/>
        <w:rPr>
          <w:rFonts w:ascii="Arial" w:hAnsi="Arial" w:cs="Arial"/>
          <w:b/>
          <w:color w:val="auto"/>
        </w:rPr>
      </w:pPr>
      <w:bookmarkStart w:id="10" w:name="_Toc384925711"/>
      <w:r w:rsidRPr="00632B0F">
        <w:rPr>
          <w:rFonts w:ascii="Arial" w:hAnsi="Arial" w:cs="Arial"/>
          <w:b/>
          <w:color w:val="auto"/>
        </w:rPr>
        <w:t xml:space="preserve">2.3. Női </w:t>
      </w:r>
      <w:proofErr w:type="spellStart"/>
      <w:r w:rsidRPr="00632B0F">
        <w:rPr>
          <w:rFonts w:ascii="Arial" w:hAnsi="Arial" w:cs="Arial"/>
          <w:b/>
          <w:color w:val="auto"/>
        </w:rPr>
        <w:t>karrierutak</w:t>
      </w:r>
      <w:proofErr w:type="spellEnd"/>
      <w:r w:rsidRPr="00632B0F">
        <w:rPr>
          <w:rFonts w:ascii="Arial" w:hAnsi="Arial" w:cs="Arial"/>
          <w:b/>
          <w:color w:val="auto"/>
        </w:rPr>
        <w:t xml:space="preserve"> kint és bent</w:t>
      </w:r>
      <w:bookmarkEnd w:id="10"/>
    </w:p>
    <w:p w:rsidR="00525400" w:rsidRPr="00DC5A82" w:rsidRDefault="00525400" w:rsidP="00525400"/>
    <w:p w:rsidR="00525400" w:rsidRPr="00DC5A82" w:rsidRDefault="00953A23" w:rsidP="00953A23">
      <w:pPr>
        <w:autoSpaceDE w:val="0"/>
        <w:autoSpaceDN w:val="0"/>
        <w:adjustRightInd w:val="0"/>
        <w:ind w:firstLine="709"/>
        <w:rPr>
          <w:rFonts w:ascii="Arial" w:hAnsi="Arial" w:cs="Arial"/>
          <w:sz w:val="26"/>
          <w:szCs w:val="26"/>
        </w:rPr>
      </w:pPr>
      <w:r w:rsidRPr="00DC5A82">
        <w:rPr>
          <w:rFonts w:ascii="Arial" w:hAnsi="Arial" w:cs="Arial"/>
          <w:sz w:val="26"/>
          <w:szCs w:val="26"/>
        </w:rPr>
        <w:t>Az uniós viszonylatban igen kedvezőtlen magyar foglalkoztatási ráta egyik oka az alapfokú iskolai végzettségűek rendkívül alacsony munkaerő-piaci jelenléte. Magyarországon a 15–64 éves alapfokú iskolai végzettségűeknek csak 21,6 %-a minősült foglalkoztatottnak 2012-ben, míg az EU-27 átlaga 45,2 % volt. A középfokú végzettséggel rendelkező 15–64 évesek rátája közel 8 százalékponttal maradt el az unió 27 tagországának átlagától. A felsőfokú végzettségűek foglalkoztatási rátája (72,8%) ugyanakkor az előbbi csoportokénál közelebb áll az uniós átlaghoz</w:t>
      </w:r>
      <w:r w:rsidRPr="00DC5A82">
        <w:rPr>
          <w:rStyle w:val="Lbjegyzet-hivatkozs"/>
          <w:rFonts w:ascii="Arial" w:hAnsi="Arial" w:cs="Arial"/>
          <w:sz w:val="26"/>
          <w:szCs w:val="26"/>
        </w:rPr>
        <w:footnoteReference w:id="54"/>
      </w:r>
      <w:r w:rsidRPr="00DC5A82">
        <w:rPr>
          <w:rFonts w:ascii="Arial" w:hAnsi="Arial" w:cs="Arial"/>
          <w:sz w:val="26"/>
          <w:szCs w:val="26"/>
        </w:rPr>
        <w:t>. Kétségtelen, hogy a foglalkoztatás bővítésének egyik fő csapásiránya a szakképesítéssel nem rendelkező tömeg bevonása, amely folyamatnak egyik fontos eszköze a szak- és felnőttképzési rendszer igénybe vétele. Nem lehet viszont eltekinteni a motiváció növelésétől és a munkahelyteremtés szükségességétől, mert csak a képzés önmagában nem megoldás. Vagyis alacsonyabb végzettség esetén jóval nagyobb az esély a munkanélküliségre, főleg akkor, ha pályakezdő, gyakorlat nélküli vagy hátrányos helyzetű személ</w:t>
      </w:r>
      <w:r w:rsidR="00C60A70" w:rsidRPr="00DC5A82">
        <w:rPr>
          <w:rFonts w:ascii="Arial" w:hAnsi="Arial" w:cs="Arial"/>
          <w:sz w:val="26"/>
          <w:szCs w:val="26"/>
        </w:rPr>
        <w:t>yről beszélünk</w:t>
      </w:r>
      <w:r w:rsidR="00C60A70" w:rsidRPr="00DC5A82">
        <w:rPr>
          <w:rStyle w:val="Lbjegyzet-hivatkozs"/>
          <w:rFonts w:ascii="Arial" w:hAnsi="Arial" w:cs="Arial"/>
          <w:sz w:val="26"/>
          <w:szCs w:val="26"/>
        </w:rPr>
        <w:footnoteReference w:id="55"/>
      </w:r>
      <w:r w:rsidR="00C60A70" w:rsidRPr="00DC5A82">
        <w:rPr>
          <w:rFonts w:ascii="Arial" w:hAnsi="Arial" w:cs="Arial"/>
          <w:sz w:val="26"/>
          <w:szCs w:val="26"/>
        </w:rPr>
        <w:t xml:space="preserve">. Az EU tagországokban a nők helyzete sokat </w:t>
      </w:r>
      <w:r w:rsidR="00C60A70" w:rsidRPr="00DC5A82">
        <w:rPr>
          <w:rFonts w:ascii="Arial" w:hAnsi="Arial" w:cs="Arial"/>
          <w:sz w:val="26"/>
          <w:szCs w:val="26"/>
        </w:rPr>
        <w:lastRenderedPageBreak/>
        <w:t>javult az elmúlt évtizedekben, ugyanakkor még mindig számos hátrány éri őket, és az egyenlőtlenségek még mindig számos helyen kimutathatóak, melyek (a teljeség igénye nélkül) a következő pontokra oszthatók</w:t>
      </w:r>
      <w:r w:rsidR="001342E3" w:rsidRPr="00DC5A82">
        <w:rPr>
          <w:rStyle w:val="Lbjegyzet-hivatkozs"/>
          <w:rFonts w:ascii="Arial" w:hAnsi="Arial" w:cs="Arial"/>
          <w:sz w:val="26"/>
          <w:szCs w:val="26"/>
        </w:rPr>
        <w:footnoteReference w:id="56"/>
      </w:r>
      <w:r w:rsidR="00C60A70" w:rsidRPr="00DC5A82">
        <w:rPr>
          <w:rFonts w:ascii="Arial" w:hAnsi="Arial" w:cs="Arial"/>
          <w:sz w:val="26"/>
          <w:szCs w:val="26"/>
        </w:rPr>
        <w:t>:</w:t>
      </w:r>
    </w:p>
    <w:p w:rsidR="00C60A70" w:rsidRPr="00DC5A82" w:rsidRDefault="00C60A70" w:rsidP="00C60A70">
      <w:pPr>
        <w:pStyle w:val="Listaszerbekezds"/>
        <w:numPr>
          <w:ilvl w:val="0"/>
          <w:numId w:val="25"/>
        </w:numPr>
        <w:autoSpaceDE w:val="0"/>
        <w:autoSpaceDN w:val="0"/>
        <w:adjustRightInd w:val="0"/>
        <w:rPr>
          <w:rFonts w:ascii="Arial" w:hAnsi="Arial" w:cs="Arial"/>
          <w:sz w:val="26"/>
          <w:szCs w:val="26"/>
        </w:rPr>
      </w:pPr>
      <w:r w:rsidRPr="00DC5A82">
        <w:rPr>
          <w:rFonts w:ascii="Arial" w:hAnsi="Arial" w:cs="Arial"/>
          <w:sz w:val="26"/>
          <w:szCs w:val="26"/>
        </w:rPr>
        <w:t>a háztartásba száműző felfogás</w:t>
      </w:r>
      <w:r w:rsidR="001342E3" w:rsidRPr="00DC5A82">
        <w:rPr>
          <w:rFonts w:ascii="Arial" w:hAnsi="Arial" w:cs="Arial"/>
          <w:sz w:val="26"/>
          <w:szCs w:val="26"/>
        </w:rPr>
        <w:t>,</w:t>
      </w:r>
    </w:p>
    <w:p w:rsidR="00C60A70" w:rsidRPr="00DC5A82" w:rsidRDefault="00C60A70" w:rsidP="00C60A70">
      <w:pPr>
        <w:pStyle w:val="Listaszerbekezds"/>
        <w:numPr>
          <w:ilvl w:val="0"/>
          <w:numId w:val="25"/>
        </w:numPr>
        <w:autoSpaceDE w:val="0"/>
        <w:autoSpaceDN w:val="0"/>
        <w:adjustRightInd w:val="0"/>
        <w:rPr>
          <w:rFonts w:ascii="Arial" w:hAnsi="Arial" w:cs="Arial"/>
          <w:sz w:val="26"/>
          <w:szCs w:val="26"/>
        </w:rPr>
      </w:pPr>
      <w:r w:rsidRPr="00DC5A82">
        <w:rPr>
          <w:rFonts w:ascii="Arial" w:hAnsi="Arial" w:cs="Arial"/>
          <w:sz w:val="26"/>
          <w:szCs w:val="26"/>
        </w:rPr>
        <w:t>a házimunkára és gyermekellátásra fordított idő mértéke</w:t>
      </w:r>
      <w:r w:rsidR="001342E3" w:rsidRPr="00DC5A82">
        <w:rPr>
          <w:rFonts w:ascii="Arial" w:hAnsi="Arial" w:cs="Arial"/>
          <w:sz w:val="26"/>
          <w:szCs w:val="26"/>
        </w:rPr>
        <w:t>,</w:t>
      </w:r>
    </w:p>
    <w:p w:rsidR="00C60A70" w:rsidRPr="00DC5A82" w:rsidRDefault="00C60A70" w:rsidP="00C60A70">
      <w:pPr>
        <w:pStyle w:val="Listaszerbekezds"/>
        <w:numPr>
          <w:ilvl w:val="0"/>
          <w:numId w:val="25"/>
        </w:numPr>
        <w:autoSpaceDE w:val="0"/>
        <w:autoSpaceDN w:val="0"/>
        <w:adjustRightInd w:val="0"/>
        <w:rPr>
          <w:rFonts w:ascii="Arial" w:hAnsi="Arial" w:cs="Arial"/>
          <w:sz w:val="26"/>
          <w:szCs w:val="26"/>
        </w:rPr>
      </w:pPr>
      <w:r w:rsidRPr="00DC5A82">
        <w:rPr>
          <w:rFonts w:ascii="Arial" w:hAnsi="Arial" w:cs="Arial"/>
          <w:sz w:val="26"/>
          <w:szCs w:val="26"/>
        </w:rPr>
        <w:t>a család és munkahely összeegyeztetésének nehézsége</w:t>
      </w:r>
      <w:r w:rsidR="001342E3" w:rsidRPr="00DC5A82">
        <w:rPr>
          <w:rFonts w:ascii="Arial" w:hAnsi="Arial" w:cs="Arial"/>
          <w:sz w:val="26"/>
          <w:szCs w:val="26"/>
        </w:rPr>
        <w:t>,</w:t>
      </w:r>
    </w:p>
    <w:p w:rsidR="00C60A70" w:rsidRPr="00DC5A82" w:rsidRDefault="00C60A70" w:rsidP="00C60A70">
      <w:pPr>
        <w:pStyle w:val="Listaszerbekezds"/>
        <w:numPr>
          <w:ilvl w:val="0"/>
          <w:numId w:val="25"/>
        </w:numPr>
        <w:autoSpaceDE w:val="0"/>
        <w:autoSpaceDN w:val="0"/>
        <w:adjustRightInd w:val="0"/>
        <w:rPr>
          <w:rFonts w:ascii="Arial" w:hAnsi="Arial" w:cs="Arial"/>
          <w:sz w:val="26"/>
          <w:szCs w:val="26"/>
        </w:rPr>
      </w:pPr>
      <w:r w:rsidRPr="00DC5A82">
        <w:rPr>
          <w:rFonts w:ascii="Arial" w:hAnsi="Arial" w:cs="Arial"/>
          <w:sz w:val="26"/>
          <w:szCs w:val="26"/>
        </w:rPr>
        <w:t xml:space="preserve">a nők átlagjövedelmének </w:t>
      </w:r>
      <w:r w:rsidR="001342E3" w:rsidRPr="00DC5A82">
        <w:rPr>
          <w:rFonts w:ascii="Arial" w:hAnsi="Arial" w:cs="Arial"/>
          <w:sz w:val="26"/>
          <w:szCs w:val="26"/>
        </w:rPr>
        <w:t>mértéke (alacsonyabb, mint a férfiaké),</w:t>
      </w:r>
    </w:p>
    <w:p w:rsidR="001342E3" w:rsidRPr="00DC5A82" w:rsidRDefault="001342E3" w:rsidP="00C60A70">
      <w:pPr>
        <w:pStyle w:val="Listaszerbekezds"/>
        <w:numPr>
          <w:ilvl w:val="0"/>
          <w:numId w:val="25"/>
        </w:numPr>
        <w:autoSpaceDE w:val="0"/>
        <w:autoSpaceDN w:val="0"/>
        <w:adjustRightInd w:val="0"/>
        <w:rPr>
          <w:rFonts w:ascii="Arial" w:hAnsi="Arial" w:cs="Arial"/>
          <w:sz w:val="26"/>
          <w:szCs w:val="26"/>
        </w:rPr>
      </w:pPr>
      <w:r w:rsidRPr="00DC5A82">
        <w:rPr>
          <w:rFonts w:ascii="Arial" w:hAnsi="Arial" w:cs="Arial"/>
          <w:sz w:val="26"/>
          <w:szCs w:val="26"/>
        </w:rPr>
        <w:t>a nők iskolázottsági mutatói jobbak, mint a férfiaké,</w:t>
      </w:r>
    </w:p>
    <w:p w:rsidR="001342E3" w:rsidRPr="00DC5A82" w:rsidRDefault="001342E3" w:rsidP="00C60A70">
      <w:pPr>
        <w:pStyle w:val="Listaszerbekezds"/>
        <w:numPr>
          <w:ilvl w:val="0"/>
          <w:numId w:val="25"/>
        </w:numPr>
        <w:autoSpaceDE w:val="0"/>
        <w:autoSpaceDN w:val="0"/>
        <w:adjustRightInd w:val="0"/>
        <w:rPr>
          <w:rFonts w:ascii="Arial" w:hAnsi="Arial" w:cs="Arial"/>
          <w:sz w:val="26"/>
          <w:szCs w:val="26"/>
        </w:rPr>
      </w:pPr>
      <w:r w:rsidRPr="00DC5A82">
        <w:rPr>
          <w:rFonts w:ascii="Arial" w:hAnsi="Arial" w:cs="Arial"/>
          <w:sz w:val="26"/>
          <w:szCs w:val="26"/>
        </w:rPr>
        <w:t>női alulreprezentáltság a politikában,</w:t>
      </w:r>
    </w:p>
    <w:p w:rsidR="001342E3" w:rsidRPr="00DC5A82" w:rsidRDefault="001342E3" w:rsidP="00C60A70">
      <w:pPr>
        <w:pStyle w:val="Listaszerbekezds"/>
        <w:numPr>
          <w:ilvl w:val="0"/>
          <w:numId w:val="25"/>
        </w:numPr>
        <w:autoSpaceDE w:val="0"/>
        <w:autoSpaceDN w:val="0"/>
        <w:adjustRightInd w:val="0"/>
        <w:rPr>
          <w:rFonts w:ascii="Arial" w:hAnsi="Arial" w:cs="Arial"/>
          <w:sz w:val="26"/>
          <w:szCs w:val="26"/>
        </w:rPr>
      </w:pPr>
      <w:r w:rsidRPr="00DC5A82">
        <w:rPr>
          <w:rFonts w:ascii="Arial" w:hAnsi="Arial" w:cs="Arial"/>
          <w:sz w:val="26"/>
          <w:szCs w:val="26"/>
        </w:rPr>
        <w:t>a karrierépítés nehézsége,</w:t>
      </w:r>
    </w:p>
    <w:p w:rsidR="001342E3" w:rsidRPr="00DC5A82" w:rsidRDefault="001342E3" w:rsidP="00C60A70">
      <w:pPr>
        <w:pStyle w:val="Listaszerbekezds"/>
        <w:numPr>
          <w:ilvl w:val="0"/>
          <w:numId w:val="25"/>
        </w:numPr>
        <w:autoSpaceDE w:val="0"/>
        <w:autoSpaceDN w:val="0"/>
        <w:adjustRightInd w:val="0"/>
        <w:rPr>
          <w:rFonts w:ascii="Arial" w:hAnsi="Arial" w:cs="Arial"/>
          <w:sz w:val="26"/>
          <w:szCs w:val="26"/>
        </w:rPr>
      </w:pPr>
      <w:r w:rsidRPr="00DC5A82">
        <w:rPr>
          <w:rFonts w:ascii="Arial" w:hAnsi="Arial" w:cs="Arial"/>
          <w:sz w:val="26"/>
          <w:szCs w:val="26"/>
        </w:rPr>
        <w:t>a ”nőies” szakmál társadalmi alulértékeltsége,</w:t>
      </w:r>
    </w:p>
    <w:p w:rsidR="001342E3" w:rsidRPr="00DC5A82" w:rsidRDefault="001342E3" w:rsidP="00C60A70">
      <w:pPr>
        <w:pStyle w:val="Listaszerbekezds"/>
        <w:numPr>
          <w:ilvl w:val="0"/>
          <w:numId w:val="25"/>
        </w:numPr>
        <w:autoSpaceDE w:val="0"/>
        <w:autoSpaceDN w:val="0"/>
        <w:adjustRightInd w:val="0"/>
        <w:rPr>
          <w:rFonts w:ascii="Arial" w:hAnsi="Arial" w:cs="Arial"/>
          <w:sz w:val="26"/>
          <w:szCs w:val="26"/>
        </w:rPr>
      </w:pPr>
      <w:r w:rsidRPr="00DC5A82">
        <w:rPr>
          <w:rFonts w:ascii="Arial" w:hAnsi="Arial" w:cs="Arial"/>
          <w:sz w:val="26"/>
          <w:szCs w:val="26"/>
        </w:rPr>
        <w:t>könnyen bűncselekmények áldozatává válhatnak.</w:t>
      </w:r>
    </w:p>
    <w:p w:rsidR="001342E3" w:rsidRPr="00DC5A82" w:rsidRDefault="001342E3" w:rsidP="001342E3">
      <w:pPr>
        <w:autoSpaceDE w:val="0"/>
        <w:autoSpaceDN w:val="0"/>
        <w:adjustRightInd w:val="0"/>
        <w:rPr>
          <w:rFonts w:ascii="Arial" w:hAnsi="Arial" w:cs="Arial"/>
          <w:sz w:val="26"/>
          <w:szCs w:val="26"/>
        </w:rPr>
      </w:pPr>
      <w:r w:rsidRPr="00DC5A82">
        <w:rPr>
          <w:rFonts w:ascii="Arial" w:hAnsi="Arial" w:cs="Arial"/>
          <w:sz w:val="26"/>
          <w:szCs w:val="26"/>
        </w:rPr>
        <w:t xml:space="preserve">A modern társadalmakban a státusz egyik leglényegesebb eleme a foglalkozás, az egyén elfoglalt pozíciója. A nemek munkaerő-piaci különbségeinek oka két nem eltérő megítéléséből adódik. </w:t>
      </w:r>
    </w:p>
    <w:p w:rsidR="00857CFB" w:rsidRPr="00DC5A82" w:rsidRDefault="00857CFB" w:rsidP="00857CFB">
      <w:pPr>
        <w:rPr>
          <w:rFonts w:ascii="Arial" w:hAnsi="Arial" w:cs="Arial"/>
          <w:sz w:val="26"/>
          <w:szCs w:val="26"/>
        </w:rPr>
      </w:pPr>
      <w:r w:rsidRPr="00DC5A82">
        <w:rPr>
          <w:rFonts w:ascii="Arial" w:hAnsi="Arial" w:cs="Arial"/>
          <w:sz w:val="26"/>
          <w:szCs w:val="26"/>
        </w:rPr>
        <w:tab/>
        <w:t xml:space="preserve">Témánk szempontjából fontos kiemelni a nők lehetőségeit pályafutásuk során, milyen kapcsolódási pontok lehetnek a karrierrel, milyen tényezők befolyásolhatják azt. </w:t>
      </w:r>
    </w:p>
    <w:p w:rsidR="00857CFB" w:rsidRPr="00DC5A82" w:rsidRDefault="00857CFB" w:rsidP="00857CFB">
      <w:pPr>
        <w:autoSpaceDE w:val="0"/>
        <w:autoSpaceDN w:val="0"/>
        <w:adjustRightInd w:val="0"/>
        <w:rPr>
          <w:rFonts w:ascii="Arial" w:hAnsi="Arial" w:cs="Arial"/>
          <w:sz w:val="26"/>
          <w:szCs w:val="26"/>
        </w:rPr>
      </w:pPr>
      <w:r w:rsidRPr="00DC5A82">
        <w:rPr>
          <w:rFonts w:ascii="Arial" w:hAnsi="Arial" w:cs="Arial"/>
          <w:sz w:val="26"/>
          <w:szCs w:val="26"/>
        </w:rPr>
        <w:t xml:space="preserve">A munkaerőpiacra kilépő, és ott egy rövidebb időt eltöltő nők elég hamar szembekerülnek a kényszerű választással, miszerint családalapítás, gyerekvállalás, vagy karrier építése a munkahelyen. A negatív munkaerő-piaci folyamatok és bizonyos attitűdök, előítéletek miatt a többség értelemszerűen arra a következtetésre jut, hogy a kettőt nehéz összehangolni. Ugyanakkor társadalmunkban jelen vannak a negatív demográfiai folyamatok, a munkaerő-piaci aktivitás elégtelensége, ami miatt fontos a női munkaerő vállalati szférában történő hasznosítása. </w:t>
      </w:r>
    </w:p>
    <w:p w:rsidR="00857CFB" w:rsidRPr="00DC5A82" w:rsidRDefault="00857CFB" w:rsidP="00857CFB">
      <w:pPr>
        <w:spacing w:line="276" w:lineRule="auto"/>
        <w:rPr>
          <w:rFonts w:ascii="Arial" w:hAnsi="Arial" w:cs="Arial"/>
          <w:sz w:val="26"/>
          <w:szCs w:val="26"/>
        </w:rPr>
      </w:pPr>
      <w:r w:rsidRPr="00DC5A82">
        <w:rPr>
          <w:rFonts w:ascii="Arial" w:hAnsi="Arial" w:cs="Arial"/>
          <w:sz w:val="26"/>
          <w:szCs w:val="26"/>
        </w:rPr>
        <w:lastRenderedPageBreak/>
        <w:t>A szakirodalom</w:t>
      </w:r>
      <w:r w:rsidRPr="00DC5A82">
        <w:rPr>
          <w:rStyle w:val="Lbjegyzet-hivatkozs"/>
          <w:rFonts w:ascii="Arial" w:hAnsi="Arial" w:cs="Arial"/>
          <w:sz w:val="26"/>
          <w:szCs w:val="26"/>
        </w:rPr>
        <w:footnoteReference w:id="57"/>
      </w:r>
      <w:r w:rsidRPr="00DC5A82">
        <w:rPr>
          <w:rFonts w:ascii="Arial" w:hAnsi="Arial" w:cs="Arial"/>
          <w:sz w:val="26"/>
          <w:szCs w:val="26"/>
        </w:rPr>
        <w:t xml:space="preserve"> három életutat szokott felvázolni a nők esetében a karriert tekintve. Mindegyik rendelkezik előnyökkel és hátrányokkal, illetve – ahogy ez a modellalkotás során lenni szokott – nem minden életút esetében lehet tiszta modellről beszélni, a jellemzők néha keveredhetnek:</w:t>
      </w:r>
    </w:p>
    <w:p w:rsidR="00857CFB" w:rsidRPr="00DC5A82" w:rsidRDefault="00857CFB" w:rsidP="00857CFB">
      <w:pPr>
        <w:pStyle w:val="Listaszerbekezds"/>
        <w:numPr>
          <w:ilvl w:val="0"/>
          <w:numId w:val="30"/>
        </w:numPr>
        <w:spacing w:line="276" w:lineRule="auto"/>
        <w:rPr>
          <w:rFonts w:ascii="Arial" w:hAnsi="Arial" w:cs="Arial"/>
          <w:sz w:val="26"/>
          <w:szCs w:val="26"/>
        </w:rPr>
      </w:pPr>
      <w:r w:rsidRPr="00DC5A82">
        <w:rPr>
          <w:rFonts w:ascii="Arial" w:hAnsi="Arial" w:cs="Arial"/>
          <w:sz w:val="26"/>
          <w:szCs w:val="26"/>
        </w:rPr>
        <w:t xml:space="preserve">a munkaerő-piactól távolmaradók </w:t>
      </w:r>
    </w:p>
    <w:p w:rsidR="00857CFB" w:rsidRPr="00DC5A82" w:rsidRDefault="00857CFB" w:rsidP="00857CFB">
      <w:pPr>
        <w:pStyle w:val="Listaszerbekezds"/>
        <w:numPr>
          <w:ilvl w:val="0"/>
          <w:numId w:val="30"/>
        </w:numPr>
        <w:spacing w:line="276" w:lineRule="auto"/>
        <w:rPr>
          <w:rFonts w:ascii="Arial" w:hAnsi="Arial" w:cs="Arial"/>
          <w:sz w:val="26"/>
          <w:szCs w:val="26"/>
        </w:rPr>
      </w:pPr>
      <w:r w:rsidRPr="00DC5A82">
        <w:rPr>
          <w:rFonts w:ascii="Arial" w:hAnsi="Arial" w:cs="Arial"/>
          <w:sz w:val="26"/>
          <w:szCs w:val="26"/>
        </w:rPr>
        <w:t>a munkaerő-piaci karriert preferálók</w:t>
      </w:r>
    </w:p>
    <w:p w:rsidR="00857CFB" w:rsidRPr="00DC5A82" w:rsidRDefault="00857CFB" w:rsidP="00857CFB">
      <w:pPr>
        <w:pStyle w:val="Listaszerbekezds"/>
        <w:numPr>
          <w:ilvl w:val="0"/>
          <w:numId w:val="30"/>
        </w:numPr>
        <w:spacing w:line="276" w:lineRule="auto"/>
        <w:rPr>
          <w:rFonts w:ascii="Arial" w:hAnsi="Arial" w:cs="Arial"/>
          <w:sz w:val="26"/>
          <w:szCs w:val="26"/>
        </w:rPr>
      </w:pPr>
      <w:r w:rsidRPr="00DC5A82">
        <w:rPr>
          <w:rFonts w:ascii="Arial" w:hAnsi="Arial" w:cs="Arial"/>
          <w:sz w:val="26"/>
          <w:szCs w:val="26"/>
        </w:rPr>
        <w:t>kettős kötődésű karrier.</w:t>
      </w:r>
    </w:p>
    <w:p w:rsidR="00857CFB" w:rsidRPr="00DC5A82" w:rsidRDefault="00857CFB" w:rsidP="00857CFB">
      <w:pPr>
        <w:ind w:firstLine="708"/>
        <w:rPr>
          <w:rFonts w:ascii="Arial" w:hAnsi="Arial" w:cs="Arial"/>
          <w:sz w:val="26"/>
          <w:szCs w:val="26"/>
        </w:rPr>
      </w:pPr>
      <w:r w:rsidRPr="00DC5A82">
        <w:rPr>
          <w:rFonts w:ascii="Arial" w:hAnsi="Arial" w:cs="Arial"/>
          <w:sz w:val="26"/>
          <w:szCs w:val="26"/>
        </w:rPr>
        <w:t xml:space="preserve">A női karriermenedzsment témakörrel kevés kutató foglalkozik tudományos alapossággal Magyarországon. Közülük viszont mindenképpen kiemelendő </w:t>
      </w:r>
      <w:proofErr w:type="spellStart"/>
      <w:r w:rsidRPr="00DC5A82">
        <w:rPr>
          <w:rFonts w:ascii="Arial" w:hAnsi="Arial" w:cs="Arial"/>
          <w:sz w:val="26"/>
          <w:szCs w:val="26"/>
        </w:rPr>
        <w:t>Ternovszky</w:t>
      </w:r>
      <w:proofErr w:type="spellEnd"/>
      <w:r w:rsidRPr="00DC5A82">
        <w:rPr>
          <w:rFonts w:ascii="Arial" w:hAnsi="Arial" w:cs="Arial"/>
          <w:sz w:val="26"/>
          <w:szCs w:val="26"/>
        </w:rPr>
        <w:t xml:space="preserve"> Ferenc, aki évek óta hasznos kutatásokkal és összefoglaló művekkel gazdagítja a menedzsment szakirodalmat. Ő fogalmazta meg a női karrier sajátosságait</w:t>
      </w:r>
      <w:r w:rsidRPr="00DC5A82">
        <w:rPr>
          <w:rStyle w:val="Lbjegyzet-hivatkozs"/>
          <w:rFonts w:ascii="Arial" w:hAnsi="Arial" w:cs="Arial"/>
          <w:sz w:val="26"/>
          <w:szCs w:val="26"/>
        </w:rPr>
        <w:footnoteReference w:id="58"/>
      </w:r>
      <w:r w:rsidRPr="00DC5A82">
        <w:rPr>
          <w:rFonts w:ascii="Arial" w:hAnsi="Arial" w:cs="Arial"/>
          <w:sz w:val="26"/>
          <w:szCs w:val="26"/>
        </w:rPr>
        <w:t xml:space="preserve">. Az alapvető karriermodell esetében az egyén kilép a munka világába, a kibontakozás éveit tölti, majd a szakmai tapasztalatok bővítése és a személyisége fejlődése kapcsán lehetősége nyílik az előrejutásra, karrierlehetőségei megalapozására. Az átlag munkavállaló 35 éves kora környékén tudja ezt elmondani magáról, és ha ekkor nincs komoly lehetősége, vagy nem él a lehetőséggel, akkor azt már később nagyon nehéz lesz pótolni. Innentől nagyon eltérő </w:t>
      </w:r>
      <w:proofErr w:type="spellStart"/>
      <w:r w:rsidRPr="00DC5A82">
        <w:rPr>
          <w:rFonts w:ascii="Arial" w:hAnsi="Arial" w:cs="Arial"/>
          <w:sz w:val="26"/>
          <w:szCs w:val="26"/>
        </w:rPr>
        <w:t>karrierutak</w:t>
      </w:r>
      <w:proofErr w:type="spellEnd"/>
      <w:r w:rsidRPr="00DC5A82">
        <w:rPr>
          <w:rFonts w:ascii="Arial" w:hAnsi="Arial" w:cs="Arial"/>
          <w:sz w:val="26"/>
          <w:szCs w:val="26"/>
        </w:rPr>
        <w:t xml:space="preserve"> jellemezhetik az egyént.</w:t>
      </w:r>
    </w:p>
    <w:p w:rsidR="00857CFB" w:rsidRPr="00DC5A82" w:rsidRDefault="00857CFB" w:rsidP="00857CFB">
      <w:pPr>
        <w:ind w:firstLine="708"/>
        <w:rPr>
          <w:rFonts w:ascii="Arial" w:hAnsi="Arial" w:cs="Arial"/>
          <w:sz w:val="26"/>
          <w:szCs w:val="26"/>
        </w:rPr>
      </w:pPr>
      <w:r w:rsidRPr="00DC5A82">
        <w:rPr>
          <w:rFonts w:ascii="Arial" w:hAnsi="Arial" w:cs="Arial"/>
          <w:sz w:val="26"/>
          <w:szCs w:val="26"/>
        </w:rPr>
        <w:t xml:space="preserve">A nők és a férfiak munkaerő-piaci megítélése egy árnyalt képet alkot, amelyben nem kevés diszkriminatív jellemző érhető tetten, döntően a nők rovására. A nők és férfiak munkaerő-piaci megítélése </w:t>
      </w:r>
      <w:proofErr w:type="spellStart"/>
      <w:r w:rsidRPr="00DC5A82">
        <w:rPr>
          <w:rFonts w:ascii="Arial" w:hAnsi="Arial" w:cs="Arial"/>
          <w:sz w:val="26"/>
          <w:szCs w:val="26"/>
        </w:rPr>
        <w:t>szegregált</w:t>
      </w:r>
      <w:proofErr w:type="spellEnd"/>
      <w:r w:rsidRPr="00DC5A82">
        <w:rPr>
          <w:rFonts w:ascii="Arial" w:hAnsi="Arial" w:cs="Arial"/>
          <w:sz w:val="26"/>
          <w:szCs w:val="26"/>
        </w:rPr>
        <w:t>. Danka Szilvia egyik egy cikkében</w:t>
      </w:r>
      <w:r w:rsidRPr="00DC5A82">
        <w:rPr>
          <w:rFonts w:ascii="Arial" w:hAnsi="Arial" w:cs="Arial"/>
          <w:sz w:val="26"/>
          <w:szCs w:val="26"/>
          <w:vertAlign w:val="superscript"/>
        </w:rPr>
        <w:footnoteReference w:id="59"/>
      </w:r>
      <w:r w:rsidRPr="00DC5A82">
        <w:rPr>
          <w:rFonts w:ascii="Arial" w:hAnsi="Arial" w:cs="Arial"/>
          <w:sz w:val="26"/>
          <w:szCs w:val="26"/>
          <w:vertAlign w:val="superscript"/>
        </w:rPr>
        <w:t xml:space="preserve"> </w:t>
      </w:r>
      <w:r w:rsidRPr="00DC5A82">
        <w:rPr>
          <w:rFonts w:ascii="Arial" w:hAnsi="Arial" w:cs="Arial"/>
          <w:sz w:val="26"/>
          <w:szCs w:val="26"/>
        </w:rPr>
        <w:t>összegyűjti, hogy mi jellemzi a női munkahelyeket. Az általa összegyűjtött ismérvek a következők:</w:t>
      </w:r>
    </w:p>
    <w:p w:rsidR="00857CFB" w:rsidRPr="00DC5A82" w:rsidRDefault="00857CFB" w:rsidP="00857CFB">
      <w:pPr>
        <w:pStyle w:val="Listaszerbekezds"/>
        <w:numPr>
          <w:ilvl w:val="0"/>
          <w:numId w:val="31"/>
        </w:numPr>
        <w:rPr>
          <w:rFonts w:ascii="Arial" w:hAnsi="Arial" w:cs="Arial"/>
          <w:sz w:val="26"/>
          <w:szCs w:val="26"/>
        </w:rPr>
      </w:pPr>
      <w:r w:rsidRPr="00DC5A82">
        <w:rPr>
          <w:rFonts w:ascii="Arial" w:hAnsi="Arial" w:cs="Arial"/>
          <w:sz w:val="26"/>
          <w:szCs w:val="26"/>
        </w:rPr>
        <w:t>precíz, pontos, kiszámítható,</w:t>
      </w:r>
    </w:p>
    <w:p w:rsidR="00857CFB" w:rsidRPr="00DC5A82" w:rsidRDefault="00857CFB" w:rsidP="00857CFB">
      <w:pPr>
        <w:pStyle w:val="Listaszerbekezds"/>
        <w:numPr>
          <w:ilvl w:val="0"/>
          <w:numId w:val="31"/>
        </w:numPr>
        <w:rPr>
          <w:rFonts w:ascii="Arial" w:hAnsi="Arial" w:cs="Arial"/>
          <w:sz w:val="26"/>
          <w:szCs w:val="26"/>
        </w:rPr>
      </w:pPr>
      <w:r w:rsidRPr="00DC5A82">
        <w:rPr>
          <w:rFonts w:ascii="Arial" w:hAnsi="Arial" w:cs="Arial"/>
          <w:sz w:val="26"/>
          <w:szCs w:val="26"/>
        </w:rPr>
        <w:t>kedves, alkalmazkodó, szolgálatkész,</w:t>
      </w:r>
    </w:p>
    <w:p w:rsidR="00857CFB" w:rsidRPr="00DC5A82" w:rsidRDefault="00857CFB" w:rsidP="00857CFB">
      <w:pPr>
        <w:pStyle w:val="Listaszerbekezds"/>
        <w:numPr>
          <w:ilvl w:val="0"/>
          <w:numId w:val="31"/>
        </w:numPr>
        <w:rPr>
          <w:rFonts w:ascii="Arial" w:hAnsi="Arial" w:cs="Arial"/>
          <w:sz w:val="26"/>
          <w:szCs w:val="26"/>
        </w:rPr>
      </w:pPr>
      <w:r w:rsidRPr="00DC5A82">
        <w:rPr>
          <w:rFonts w:ascii="Arial" w:hAnsi="Arial" w:cs="Arial"/>
          <w:sz w:val="26"/>
          <w:szCs w:val="26"/>
        </w:rPr>
        <w:lastRenderedPageBreak/>
        <w:t xml:space="preserve">elsősorban operációban jó, előkészítő, támogató, ellenőrző, azaz </w:t>
      </w:r>
      <w:proofErr w:type="spellStart"/>
      <w:r w:rsidRPr="00DC5A82">
        <w:rPr>
          <w:rFonts w:ascii="Arial" w:hAnsi="Arial" w:cs="Arial"/>
          <w:sz w:val="26"/>
          <w:szCs w:val="26"/>
        </w:rPr>
        <w:t>support</w:t>
      </w:r>
      <w:proofErr w:type="spellEnd"/>
      <w:r w:rsidRPr="00DC5A82">
        <w:rPr>
          <w:rFonts w:ascii="Arial" w:hAnsi="Arial" w:cs="Arial"/>
          <w:sz w:val="26"/>
          <w:szCs w:val="26"/>
        </w:rPr>
        <w:t xml:space="preserve"> (segítő) funkciók illenek hozzá,</w:t>
      </w:r>
    </w:p>
    <w:p w:rsidR="00857CFB" w:rsidRPr="00DC5A82" w:rsidRDefault="00857CFB" w:rsidP="00857CFB">
      <w:pPr>
        <w:pStyle w:val="Listaszerbekezds"/>
        <w:numPr>
          <w:ilvl w:val="0"/>
          <w:numId w:val="31"/>
        </w:numPr>
        <w:rPr>
          <w:rFonts w:ascii="Arial" w:hAnsi="Arial" w:cs="Arial"/>
          <w:sz w:val="26"/>
          <w:szCs w:val="26"/>
        </w:rPr>
      </w:pPr>
      <w:r w:rsidRPr="00DC5A82">
        <w:rPr>
          <w:rFonts w:ascii="Arial" w:hAnsi="Arial" w:cs="Arial"/>
          <w:sz w:val="26"/>
          <w:szCs w:val="26"/>
        </w:rPr>
        <w:t>„nem nagyon mond nemet”, konkrétan minden számára delegált feladatot igyekszik pontosan, határidőre elvégezni,</w:t>
      </w:r>
    </w:p>
    <w:p w:rsidR="00857CFB" w:rsidRPr="00DC5A82" w:rsidRDefault="00857CFB" w:rsidP="00857CFB">
      <w:pPr>
        <w:pStyle w:val="Listaszerbekezds"/>
        <w:numPr>
          <w:ilvl w:val="0"/>
          <w:numId w:val="31"/>
        </w:numPr>
        <w:rPr>
          <w:rFonts w:ascii="Arial" w:hAnsi="Arial" w:cs="Arial"/>
          <w:sz w:val="26"/>
          <w:szCs w:val="26"/>
        </w:rPr>
      </w:pPr>
      <w:r w:rsidRPr="00DC5A82">
        <w:rPr>
          <w:rFonts w:ascii="Arial" w:hAnsi="Arial" w:cs="Arial"/>
          <w:sz w:val="26"/>
          <w:szCs w:val="26"/>
        </w:rPr>
        <w:t>a nők nem igazán képesek elvont gondolkodásra, igazán nagy döntések meghozatalára,</w:t>
      </w:r>
    </w:p>
    <w:p w:rsidR="00857CFB" w:rsidRPr="00DC5A82" w:rsidRDefault="00857CFB" w:rsidP="00857CFB">
      <w:pPr>
        <w:pStyle w:val="Listaszerbekezds"/>
        <w:numPr>
          <w:ilvl w:val="0"/>
          <w:numId w:val="31"/>
        </w:numPr>
        <w:rPr>
          <w:rFonts w:ascii="Arial" w:hAnsi="Arial" w:cs="Arial"/>
          <w:sz w:val="26"/>
          <w:szCs w:val="26"/>
        </w:rPr>
      </w:pPr>
      <w:r w:rsidRPr="00DC5A82">
        <w:rPr>
          <w:rFonts w:ascii="Arial" w:hAnsi="Arial" w:cs="Arial"/>
          <w:sz w:val="26"/>
          <w:szCs w:val="26"/>
        </w:rPr>
        <w:t>a nőknek nincs is igazán karriercélja, hisz ott a család, a gyerekek vagy a jövőbeni gyerekvállalási kedv és „ugye azt senki (még a nők sem!) gondolják igazán komolyan, hogy több szerepben hibátlanul meg tudnak felelni”,</w:t>
      </w:r>
    </w:p>
    <w:p w:rsidR="00857CFB" w:rsidRPr="00DC5A82" w:rsidRDefault="00857CFB" w:rsidP="00857CFB">
      <w:pPr>
        <w:pStyle w:val="Listaszerbekezds"/>
        <w:numPr>
          <w:ilvl w:val="0"/>
          <w:numId w:val="31"/>
        </w:numPr>
        <w:rPr>
          <w:rFonts w:ascii="Arial" w:hAnsi="Arial" w:cs="Arial"/>
          <w:sz w:val="26"/>
          <w:szCs w:val="26"/>
        </w:rPr>
      </w:pPr>
      <w:r w:rsidRPr="00DC5A82">
        <w:rPr>
          <w:rFonts w:ascii="Arial" w:hAnsi="Arial" w:cs="Arial"/>
          <w:sz w:val="26"/>
          <w:szCs w:val="26"/>
        </w:rPr>
        <w:t>a női szereppel összeegyeztethetetlen a vezetés, hisz döntéseik emocionálisak, hiányzik belőlük a „Vezetéshez elengedhetetlenül szükséges ráció”,</w:t>
      </w:r>
    </w:p>
    <w:p w:rsidR="00857CFB" w:rsidRPr="00DC5A82" w:rsidRDefault="00857CFB" w:rsidP="00857CFB">
      <w:pPr>
        <w:pStyle w:val="Listaszerbekezds"/>
        <w:numPr>
          <w:ilvl w:val="0"/>
          <w:numId w:val="31"/>
        </w:numPr>
        <w:rPr>
          <w:rFonts w:ascii="Arial" w:hAnsi="Arial" w:cs="Arial"/>
          <w:sz w:val="26"/>
          <w:szCs w:val="26"/>
        </w:rPr>
      </w:pPr>
      <w:r w:rsidRPr="00DC5A82">
        <w:rPr>
          <w:rFonts w:ascii="Arial" w:hAnsi="Arial" w:cs="Arial"/>
          <w:sz w:val="26"/>
          <w:szCs w:val="26"/>
        </w:rPr>
        <w:t>stratégiai gondolkodás hiánya.</w:t>
      </w:r>
    </w:p>
    <w:p w:rsidR="00857CFB" w:rsidRPr="00DC5A82" w:rsidRDefault="00857CFB" w:rsidP="00857CFB">
      <w:pPr>
        <w:rPr>
          <w:rFonts w:ascii="Arial" w:hAnsi="Arial" w:cs="Arial"/>
          <w:sz w:val="26"/>
          <w:szCs w:val="26"/>
        </w:rPr>
      </w:pPr>
      <w:r w:rsidRPr="00DC5A82">
        <w:rPr>
          <w:rFonts w:ascii="Arial" w:hAnsi="Arial" w:cs="Arial"/>
          <w:sz w:val="26"/>
          <w:szCs w:val="26"/>
        </w:rPr>
        <w:t xml:space="preserve">Ezek a vélemények többségében megalapozatlanok, ám rendkívül rossz hatással vannak a munkaerő-piaci versenyre. </w:t>
      </w:r>
    </w:p>
    <w:p w:rsidR="00857CFB" w:rsidRPr="00DC5A82" w:rsidRDefault="00857CFB" w:rsidP="00857CFB">
      <w:pPr>
        <w:autoSpaceDE w:val="0"/>
        <w:autoSpaceDN w:val="0"/>
        <w:adjustRightInd w:val="0"/>
        <w:rPr>
          <w:rFonts w:ascii="Arial" w:hAnsi="Arial" w:cs="Arial"/>
          <w:sz w:val="26"/>
          <w:szCs w:val="26"/>
        </w:rPr>
      </w:pPr>
    </w:p>
    <w:p w:rsidR="00953A23" w:rsidRPr="00DC5A82" w:rsidRDefault="001342E3" w:rsidP="001342E3">
      <w:pPr>
        <w:autoSpaceDE w:val="0"/>
        <w:autoSpaceDN w:val="0"/>
        <w:adjustRightInd w:val="0"/>
        <w:ind w:firstLine="708"/>
        <w:rPr>
          <w:rFonts w:ascii="Arial" w:hAnsi="Arial" w:cs="Arial"/>
          <w:sz w:val="26"/>
          <w:szCs w:val="26"/>
        </w:rPr>
      </w:pPr>
      <w:r w:rsidRPr="00DC5A82">
        <w:rPr>
          <w:rFonts w:ascii="Arial" w:hAnsi="Arial" w:cs="Arial"/>
          <w:sz w:val="26"/>
          <w:szCs w:val="26"/>
        </w:rPr>
        <w:t>Napjaink egyik legtöbbet használt kifejezésévé vált a kompetencia. A kompetencia fogalmának meghatározását, a kompetenciák csoportosítását többféle szempont alapján is el lehet végezni. Az egyik megközelítés szerint a kompetenciák egyik csoportját olyan általános kompetenciák alkotják, melyek elsajátítása nem kötődik semmiféle speciális tantárgyhoz. Ezek között tartják számon a szakértők a kommunikációs, problémamegoldó tanulási-, gondolkodási képességeket, a kreativitást, motiváltságot, együttműködést kiváltó képességeket. Ide tartoznak a szociális vagy interperszonális kompetenciák is. A másik csoportba azok a kompetenciák tartoznak, amelyeket csak bizonyos tantárgyak tanulása során lehet elsajátítani. A gyakorlati problémák megoldásához leginkább a tapasztalatokba ágyazott specifikus ismeretek szükségesek.</w:t>
      </w:r>
    </w:p>
    <w:p w:rsidR="00141D6C" w:rsidRPr="00DC5A82" w:rsidRDefault="00141D6C" w:rsidP="00141D6C">
      <w:pPr>
        <w:pStyle w:val="Default"/>
        <w:spacing w:line="276" w:lineRule="auto"/>
        <w:jc w:val="both"/>
        <w:rPr>
          <w:rFonts w:eastAsia="Calibri"/>
          <w:color w:val="auto"/>
          <w:sz w:val="26"/>
          <w:szCs w:val="26"/>
        </w:rPr>
      </w:pPr>
      <w:r w:rsidRPr="00DC5A82">
        <w:rPr>
          <w:rFonts w:eastAsia="Calibri"/>
          <w:color w:val="auto"/>
          <w:sz w:val="26"/>
          <w:szCs w:val="26"/>
        </w:rPr>
        <w:lastRenderedPageBreak/>
        <w:t>Az OECD szerint jelenleg a legfontosabb munkahelyi kompetenciák a következők</w:t>
      </w:r>
      <w:r w:rsidRPr="00DC5A82">
        <w:rPr>
          <w:rFonts w:eastAsia="Calibri"/>
          <w:color w:val="auto"/>
          <w:sz w:val="26"/>
          <w:szCs w:val="26"/>
        </w:rPr>
        <w:footnoteReference w:id="60"/>
      </w:r>
      <w:r w:rsidRPr="00DC5A82">
        <w:rPr>
          <w:rFonts w:eastAsia="Calibri"/>
          <w:color w:val="auto"/>
          <w:sz w:val="26"/>
          <w:szCs w:val="26"/>
        </w:rPr>
        <w:t xml:space="preserve">: </w:t>
      </w:r>
    </w:p>
    <w:p w:rsidR="00141D6C" w:rsidRPr="00DC5A82" w:rsidRDefault="00141D6C" w:rsidP="00141D6C">
      <w:pPr>
        <w:pStyle w:val="Default"/>
        <w:spacing w:line="276" w:lineRule="auto"/>
        <w:jc w:val="both"/>
        <w:rPr>
          <w:rFonts w:eastAsia="Calibri"/>
          <w:color w:val="auto"/>
          <w:sz w:val="26"/>
          <w:szCs w:val="26"/>
        </w:rPr>
      </w:pPr>
    </w:p>
    <w:p w:rsidR="00141D6C" w:rsidRPr="00DC5A82" w:rsidRDefault="00141D6C" w:rsidP="00141D6C">
      <w:pPr>
        <w:pStyle w:val="Default"/>
        <w:spacing w:line="276" w:lineRule="auto"/>
        <w:jc w:val="both"/>
        <w:rPr>
          <w:rFonts w:eastAsia="Calibri"/>
          <w:color w:val="auto"/>
          <w:sz w:val="26"/>
          <w:szCs w:val="26"/>
        </w:rPr>
      </w:pPr>
      <w:r w:rsidRPr="00DC5A82">
        <w:rPr>
          <w:rFonts w:eastAsia="Calibri"/>
          <w:color w:val="auto"/>
          <w:sz w:val="26"/>
          <w:szCs w:val="26"/>
        </w:rPr>
        <w:t>Interperszonális kapcsolatok terén:</w:t>
      </w:r>
    </w:p>
    <w:p w:rsidR="00141D6C" w:rsidRPr="00DC5A82" w:rsidRDefault="00141D6C" w:rsidP="00141D6C">
      <w:pPr>
        <w:pStyle w:val="Default"/>
        <w:numPr>
          <w:ilvl w:val="0"/>
          <w:numId w:val="27"/>
        </w:numPr>
        <w:spacing w:line="276" w:lineRule="auto"/>
        <w:jc w:val="both"/>
        <w:rPr>
          <w:rFonts w:eastAsia="Calibri"/>
          <w:color w:val="auto"/>
          <w:sz w:val="26"/>
          <w:szCs w:val="26"/>
        </w:rPr>
      </w:pPr>
      <w:r w:rsidRPr="00DC5A82">
        <w:rPr>
          <w:rFonts w:eastAsia="Calibri"/>
          <w:color w:val="auto"/>
          <w:sz w:val="26"/>
          <w:szCs w:val="26"/>
        </w:rPr>
        <w:t>csapatmunkára való képesség egy közös cél elérése érdekében,</w:t>
      </w:r>
    </w:p>
    <w:p w:rsidR="00141D6C" w:rsidRPr="00DC5A82" w:rsidRDefault="00141D6C" w:rsidP="00141D6C">
      <w:pPr>
        <w:pStyle w:val="Default"/>
        <w:numPr>
          <w:ilvl w:val="0"/>
          <w:numId w:val="27"/>
        </w:numPr>
        <w:spacing w:line="276" w:lineRule="auto"/>
        <w:jc w:val="both"/>
        <w:rPr>
          <w:rFonts w:eastAsia="Calibri"/>
          <w:color w:val="auto"/>
          <w:sz w:val="26"/>
          <w:szCs w:val="26"/>
        </w:rPr>
      </w:pPr>
      <w:r w:rsidRPr="00DC5A82">
        <w:rPr>
          <w:rFonts w:eastAsia="Calibri"/>
          <w:color w:val="auto"/>
          <w:sz w:val="26"/>
          <w:szCs w:val="26"/>
        </w:rPr>
        <w:t>vezetői képesség.</w:t>
      </w:r>
    </w:p>
    <w:p w:rsidR="00141D6C" w:rsidRPr="00DC5A82" w:rsidRDefault="00141D6C" w:rsidP="00141D6C">
      <w:pPr>
        <w:pStyle w:val="Default"/>
        <w:spacing w:line="276" w:lineRule="auto"/>
        <w:rPr>
          <w:rFonts w:eastAsia="Calibri"/>
          <w:color w:val="auto"/>
          <w:sz w:val="26"/>
          <w:szCs w:val="26"/>
        </w:rPr>
      </w:pPr>
    </w:p>
    <w:p w:rsidR="00141D6C" w:rsidRPr="00DC5A82" w:rsidRDefault="00141D6C" w:rsidP="00141D6C">
      <w:pPr>
        <w:pStyle w:val="Default"/>
        <w:spacing w:line="276" w:lineRule="auto"/>
        <w:jc w:val="both"/>
        <w:rPr>
          <w:rFonts w:eastAsia="Calibri"/>
          <w:color w:val="auto"/>
          <w:sz w:val="26"/>
          <w:szCs w:val="26"/>
        </w:rPr>
      </w:pPr>
      <w:r w:rsidRPr="00DC5A82">
        <w:rPr>
          <w:rFonts w:eastAsia="Calibri"/>
          <w:color w:val="auto"/>
          <w:sz w:val="26"/>
          <w:szCs w:val="26"/>
        </w:rPr>
        <w:t>Személyiségvonások:</w:t>
      </w:r>
    </w:p>
    <w:p w:rsidR="00141D6C" w:rsidRPr="00DC5A82" w:rsidRDefault="00141D6C" w:rsidP="00141D6C">
      <w:pPr>
        <w:pStyle w:val="Default"/>
        <w:numPr>
          <w:ilvl w:val="0"/>
          <w:numId w:val="28"/>
        </w:numPr>
        <w:spacing w:line="276" w:lineRule="auto"/>
        <w:jc w:val="both"/>
        <w:rPr>
          <w:rFonts w:eastAsia="Calibri"/>
          <w:color w:val="auto"/>
          <w:sz w:val="26"/>
          <w:szCs w:val="26"/>
        </w:rPr>
      </w:pPr>
      <w:r w:rsidRPr="00DC5A82">
        <w:rPr>
          <w:rFonts w:eastAsia="Calibri"/>
          <w:color w:val="auto"/>
          <w:sz w:val="26"/>
          <w:szCs w:val="26"/>
        </w:rPr>
        <w:t>motiváltság és pozitív hozzáállás a feladatokhoz,</w:t>
      </w:r>
    </w:p>
    <w:p w:rsidR="00141D6C" w:rsidRPr="00DC5A82" w:rsidRDefault="00141D6C" w:rsidP="00141D6C">
      <w:pPr>
        <w:pStyle w:val="Default"/>
        <w:numPr>
          <w:ilvl w:val="0"/>
          <w:numId w:val="28"/>
        </w:numPr>
        <w:spacing w:line="276" w:lineRule="auto"/>
        <w:jc w:val="both"/>
        <w:rPr>
          <w:rFonts w:eastAsia="Calibri"/>
          <w:color w:val="auto"/>
          <w:sz w:val="26"/>
          <w:szCs w:val="26"/>
        </w:rPr>
      </w:pPr>
      <w:r w:rsidRPr="00DC5A82">
        <w:rPr>
          <w:rFonts w:eastAsia="Calibri"/>
          <w:color w:val="auto"/>
          <w:sz w:val="26"/>
          <w:szCs w:val="26"/>
        </w:rPr>
        <w:t>tanulási képesség, fejleszthetőség,</w:t>
      </w:r>
    </w:p>
    <w:p w:rsidR="00141D6C" w:rsidRPr="00DC5A82" w:rsidRDefault="00141D6C" w:rsidP="00141D6C">
      <w:pPr>
        <w:pStyle w:val="Default"/>
        <w:numPr>
          <w:ilvl w:val="0"/>
          <w:numId w:val="28"/>
        </w:numPr>
        <w:spacing w:line="276" w:lineRule="auto"/>
        <w:jc w:val="both"/>
        <w:rPr>
          <w:rFonts w:eastAsia="Calibri"/>
          <w:color w:val="auto"/>
          <w:sz w:val="26"/>
          <w:szCs w:val="26"/>
        </w:rPr>
      </w:pPr>
      <w:r w:rsidRPr="00DC5A82">
        <w:rPr>
          <w:rFonts w:eastAsia="Calibri"/>
          <w:color w:val="auto"/>
          <w:sz w:val="26"/>
          <w:szCs w:val="26"/>
        </w:rPr>
        <w:t>problémamegoldó képesség (probléma felvetése, meghatározása, megoldási alternatívák áttekintése és a legjobb megoldás kiválasztása),</w:t>
      </w:r>
    </w:p>
    <w:p w:rsidR="00141D6C" w:rsidRPr="00DC5A82" w:rsidRDefault="00141D6C" w:rsidP="00141D6C">
      <w:pPr>
        <w:pStyle w:val="Default"/>
        <w:numPr>
          <w:ilvl w:val="0"/>
          <w:numId w:val="28"/>
        </w:numPr>
        <w:spacing w:line="276" w:lineRule="auto"/>
        <w:jc w:val="both"/>
        <w:rPr>
          <w:rFonts w:eastAsia="Calibri"/>
          <w:color w:val="auto"/>
          <w:sz w:val="26"/>
          <w:szCs w:val="26"/>
        </w:rPr>
      </w:pPr>
      <w:r w:rsidRPr="00DC5A82">
        <w:rPr>
          <w:rFonts w:eastAsia="Calibri"/>
          <w:color w:val="auto"/>
          <w:sz w:val="26"/>
          <w:szCs w:val="26"/>
        </w:rPr>
        <w:t>hatékony kommunikáció a kollégákkal és az ügyfelekkel,</w:t>
      </w:r>
    </w:p>
    <w:p w:rsidR="00141D6C" w:rsidRPr="00DC5A82" w:rsidRDefault="00141D6C" w:rsidP="00141D6C">
      <w:pPr>
        <w:pStyle w:val="Default"/>
        <w:numPr>
          <w:ilvl w:val="0"/>
          <w:numId w:val="28"/>
        </w:numPr>
        <w:spacing w:line="276" w:lineRule="auto"/>
        <w:jc w:val="both"/>
        <w:rPr>
          <w:rFonts w:eastAsia="Calibri"/>
          <w:color w:val="auto"/>
          <w:sz w:val="26"/>
          <w:szCs w:val="26"/>
        </w:rPr>
      </w:pPr>
      <w:r w:rsidRPr="00DC5A82">
        <w:rPr>
          <w:rFonts w:eastAsia="Calibri"/>
          <w:color w:val="auto"/>
          <w:sz w:val="26"/>
          <w:szCs w:val="26"/>
        </w:rPr>
        <w:t>elemzési készség.</w:t>
      </w:r>
    </w:p>
    <w:p w:rsidR="00141D6C" w:rsidRPr="00DC5A82" w:rsidRDefault="00141D6C" w:rsidP="00141D6C">
      <w:pPr>
        <w:autoSpaceDE w:val="0"/>
        <w:autoSpaceDN w:val="0"/>
        <w:adjustRightInd w:val="0"/>
        <w:spacing w:line="276" w:lineRule="auto"/>
        <w:rPr>
          <w:rFonts w:ascii="Arial" w:hAnsi="Arial" w:cs="Arial"/>
          <w:sz w:val="26"/>
          <w:szCs w:val="26"/>
        </w:rPr>
      </w:pPr>
    </w:p>
    <w:p w:rsidR="00141D6C" w:rsidRPr="00DC5A82" w:rsidRDefault="00141D6C" w:rsidP="00141D6C">
      <w:pPr>
        <w:autoSpaceDE w:val="0"/>
        <w:autoSpaceDN w:val="0"/>
        <w:adjustRightInd w:val="0"/>
        <w:spacing w:line="276" w:lineRule="auto"/>
        <w:rPr>
          <w:rFonts w:ascii="Arial" w:hAnsi="Arial" w:cs="Arial"/>
          <w:sz w:val="26"/>
          <w:szCs w:val="26"/>
        </w:rPr>
      </w:pPr>
      <w:r w:rsidRPr="00DC5A82">
        <w:rPr>
          <w:rFonts w:ascii="Arial" w:hAnsi="Arial" w:cs="Arial"/>
          <w:sz w:val="26"/>
          <w:szCs w:val="26"/>
        </w:rPr>
        <w:t>Munkakompetenciák:</w:t>
      </w:r>
    </w:p>
    <w:p w:rsidR="00141D6C" w:rsidRPr="00DC5A82" w:rsidRDefault="00141D6C" w:rsidP="00141D6C">
      <w:pPr>
        <w:pStyle w:val="Default"/>
        <w:numPr>
          <w:ilvl w:val="0"/>
          <w:numId w:val="29"/>
        </w:numPr>
        <w:spacing w:line="276" w:lineRule="auto"/>
        <w:jc w:val="both"/>
        <w:rPr>
          <w:rFonts w:eastAsia="Calibri"/>
          <w:color w:val="auto"/>
          <w:sz w:val="26"/>
          <w:szCs w:val="26"/>
        </w:rPr>
      </w:pPr>
      <w:r w:rsidRPr="00DC5A82">
        <w:rPr>
          <w:rFonts w:eastAsia="Calibri"/>
          <w:color w:val="auto"/>
          <w:sz w:val="26"/>
          <w:szCs w:val="26"/>
        </w:rPr>
        <w:t>rugalmasság,</w:t>
      </w:r>
    </w:p>
    <w:p w:rsidR="00141D6C" w:rsidRPr="00DC5A82" w:rsidRDefault="00141D6C" w:rsidP="00141D6C">
      <w:pPr>
        <w:pStyle w:val="Default"/>
        <w:numPr>
          <w:ilvl w:val="0"/>
          <w:numId w:val="29"/>
        </w:numPr>
        <w:spacing w:line="276" w:lineRule="auto"/>
        <w:jc w:val="both"/>
        <w:rPr>
          <w:rFonts w:eastAsia="Calibri"/>
          <w:color w:val="auto"/>
          <w:sz w:val="26"/>
          <w:szCs w:val="26"/>
        </w:rPr>
      </w:pPr>
      <w:r w:rsidRPr="00DC5A82">
        <w:rPr>
          <w:rFonts w:eastAsia="Calibri"/>
          <w:color w:val="auto"/>
          <w:sz w:val="26"/>
          <w:szCs w:val="26"/>
        </w:rPr>
        <w:t>kreativitás,</w:t>
      </w:r>
    </w:p>
    <w:p w:rsidR="00141D6C" w:rsidRPr="00DC5A82" w:rsidRDefault="00141D6C" w:rsidP="00141D6C">
      <w:pPr>
        <w:pStyle w:val="Default"/>
        <w:numPr>
          <w:ilvl w:val="0"/>
          <w:numId w:val="29"/>
        </w:numPr>
        <w:spacing w:line="276" w:lineRule="auto"/>
        <w:jc w:val="both"/>
        <w:rPr>
          <w:rFonts w:eastAsia="Calibri"/>
          <w:color w:val="auto"/>
          <w:sz w:val="26"/>
          <w:szCs w:val="26"/>
        </w:rPr>
      </w:pPr>
      <w:r w:rsidRPr="00DC5A82">
        <w:rPr>
          <w:rFonts w:eastAsia="Calibri"/>
          <w:color w:val="auto"/>
          <w:sz w:val="26"/>
          <w:szCs w:val="26"/>
        </w:rPr>
        <w:t>kezdeti önálló döntéshozatal,</w:t>
      </w:r>
    </w:p>
    <w:p w:rsidR="00141D6C" w:rsidRPr="00DC5A82" w:rsidRDefault="00141D6C" w:rsidP="00141D6C">
      <w:pPr>
        <w:pStyle w:val="Default"/>
        <w:numPr>
          <w:ilvl w:val="0"/>
          <w:numId w:val="29"/>
        </w:numPr>
        <w:spacing w:line="276" w:lineRule="auto"/>
        <w:jc w:val="both"/>
        <w:rPr>
          <w:rFonts w:eastAsia="Calibri"/>
          <w:color w:val="auto"/>
          <w:sz w:val="26"/>
          <w:szCs w:val="26"/>
        </w:rPr>
      </w:pPr>
      <w:r w:rsidRPr="00DC5A82">
        <w:rPr>
          <w:rFonts w:eastAsia="Calibri"/>
          <w:color w:val="auto"/>
          <w:sz w:val="26"/>
          <w:szCs w:val="26"/>
        </w:rPr>
        <w:t>idegen nyelv ismerete,</w:t>
      </w:r>
    </w:p>
    <w:p w:rsidR="00141D6C" w:rsidRPr="00DC5A82" w:rsidRDefault="00141D6C" w:rsidP="00141D6C">
      <w:pPr>
        <w:pStyle w:val="Default"/>
        <w:numPr>
          <w:ilvl w:val="0"/>
          <w:numId w:val="29"/>
        </w:numPr>
        <w:spacing w:line="276" w:lineRule="auto"/>
        <w:jc w:val="both"/>
        <w:rPr>
          <w:rFonts w:eastAsia="Calibri"/>
          <w:color w:val="auto"/>
          <w:sz w:val="26"/>
          <w:szCs w:val="26"/>
        </w:rPr>
      </w:pPr>
      <w:r w:rsidRPr="00DC5A82">
        <w:rPr>
          <w:rFonts w:eastAsia="Calibri"/>
          <w:color w:val="auto"/>
          <w:sz w:val="26"/>
          <w:szCs w:val="26"/>
        </w:rPr>
        <w:t>magabiztosság,</w:t>
      </w:r>
    </w:p>
    <w:p w:rsidR="00141D6C" w:rsidRPr="00DC5A82" w:rsidRDefault="00141D6C" w:rsidP="00141D6C">
      <w:pPr>
        <w:pStyle w:val="Default"/>
        <w:numPr>
          <w:ilvl w:val="0"/>
          <w:numId w:val="29"/>
        </w:numPr>
        <w:spacing w:line="276" w:lineRule="auto"/>
        <w:jc w:val="both"/>
        <w:rPr>
          <w:rFonts w:eastAsia="Calibri"/>
          <w:color w:val="auto"/>
          <w:sz w:val="26"/>
          <w:szCs w:val="26"/>
        </w:rPr>
      </w:pPr>
      <w:r w:rsidRPr="00DC5A82">
        <w:rPr>
          <w:rFonts w:eastAsia="Calibri"/>
          <w:color w:val="auto"/>
          <w:sz w:val="26"/>
          <w:szCs w:val="26"/>
        </w:rPr>
        <w:t>kritikus szemlélet,</w:t>
      </w:r>
    </w:p>
    <w:p w:rsidR="00141D6C" w:rsidRPr="00DC5A82" w:rsidRDefault="00141D6C" w:rsidP="00141D6C">
      <w:pPr>
        <w:pStyle w:val="Default"/>
        <w:numPr>
          <w:ilvl w:val="0"/>
          <w:numId w:val="29"/>
        </w:numPr>
        <w:spacing w:line="276" w:lineRule="auto"/>
        <w:jc w:val="both"/>
        <w:rPr>
          <w:rFonts w:eastAsia="Calibri"/>
          <w:color w:val="auto"/>
          <w:sz w:val="26"/>
          <w:szCs w:val="26"/>
        </w:rPr>
      </w:pPr>
      <w:r w:rsidRPr="00DC5A82">
        <w:rPr>
          <w:rFonts w:eastAsia="Calibri"/>
          <w:color w:val="auto"/>
          <w:sz w:val="26"/>
          <w:szCs w:val="26"/>
        </w:rPr>
        <w:t>lehetőségek feltárása,</w:t>
      </w:r>
    </w:p>
    <w:p w:rsidR="00141D6C" w:rsidRPr="00DC5A82" w:rsidRDefault="00141D6C" w:rsidP="00141D6C">
      <w:pPr>
        <w:pStyle w:val="Default"/>
        <w:numPr>
          <w:ilvl w:val="0"/>
          <w:numId w:val="29"/>
        </w:numPr>
        <w:spacing w:line="276" w:lineRule="auto"/>
        <w:jc w:val="both"/>
        <w:rPr>
          <w:rFonts w:eastAsia="Calibri"/>
          <w:color w:val="auto"/>
          <w:sz w:val="26"/>
          <w:szCs w:val="26"/>
        </w:rPr>
      </w:pPr>
      <w:r w:rsidRPr="00DC5A82">
        <w:rPr>
          <w:rFonts w:eastAsia="Calibri"/>
          <w:color w:val="auto"/>
          <w:sz w:val="26"/>
          <w:szCs w:val="26"/>
        </w:rPr>
        <w:t>felelősségtudat,</w:t>
      </w:r>
    </w:p>
    <w:p w:rsidR="00141D6C" w:rsidRPr="00DC5A82" w:rsidRDefault="00141D6C" w:rsidP="00141D6C">
      <w:pPr>
        <w:pStyle w:val="Default"/>
        <w:numPr>
          <w:ilvl w:val="0"/>
          <w:numId w:val="29"/>
        </w:numPr>
        <w:spacing w:line="276" w:lineRule="auto"/>
        <w:jc w:val="both"/>
        <w:rPr>
          <w:rFonts w:eastAsia="Calibri"/>
          <w:color w:val="auto"/>
          <w:sz w:val="26"/>
          <w:szCs w:val="26"/>
        </w:rPr>
      </w:pPr>
      <w:r w:rsidRPr="00DC5A82">
        <w:rPr>
          <w:rFonts w:eastAsia="Calibri"/>
          <w:color w:val="auto"/>
          <w:sz w:val="26"/>
          <w:szCs w:val="26"/>
        </w:rPr>
        <w:t>cselekvőképesség.</w:t>
      </w:r>
    </w:p>
    <w:p w:rsidR="00141D6C" w:rsidRPr="00DC5A82" w:rsidRDefault="00141D6C" w:rsidP="00141D6C">
      <w:pPr>
        <w:autoSpaceDE w:val="0"/>
        <w:autoSpaceDN w:val="0"/>
        <w:adjustRightInd w:val="0"/>
        <w:spacing w:line="276" w:lineRule="auto"/>
        <w:rPr>
          <w:rFonts w:ascii="Arial" w:hAnsi="Arial" w:cs="Arial"/>
          <w:sz w:val="26"/>
          <w:szCs w:val="26"/>
        </w:rPr>
      </w:pPr>
    </w:p>
    <w:p w:rsidR="00141D6C" w:rsidRPr="00DC5A82" w:rsidRDefault="00141D6C" w:rsidP="00141D6C">
      <w:pPr>
        <w:autoSpaceDE w:val="0"/>
        <w:autoSpaceDN w:val="0"/>
        <w:adjustRightInd w:val="0"/>
        <w:spacing w:line="276" w:lineRule="auto"/>
        <w:rPr>
          <w:rFonts w:ascii="Arial" w:hAnsi="Arial" w:cs="Arial"/>
          <w:sz w:val="26"/>
          <w:szCs w:val="26"/>
        </w:rPr>
      </w:pPr>
      <w:r w:rsidRPr="00DC5A82">
        <w:rPr>
          <w:rFonts w:ascii="Arial" w:hAnsi="Arial" w:cs="Arial"/>
          <w:sz w:val="26"/>
          <w:szCs w:val="26"/>
        </w:rPr>
        <w:t>Vezetői kompetenciák:</w:t>
      </w:r>
    </w:p>
    <w:p w:rsidR="00141D6C" w:rsidRPr="00DC5A82" w:rsidRDefault="00141D6C" w:rsidP="00141D6C">
      <w:pPr>
        <w:pStyle w:val="Default"/>
        <w:numPr>
          <w:ilvl w:val="0"/>
          <w:numId w:val="26"/>
        </w:numPr>
        <w:spacing w:line="276" w:lineRule="auto"/>
        <w:jc w:val="both"/>
        <w:rPr>
          <w:rFonts w:eastAsia="Calibri"/>
          <w:color w:val="auto"/>
          <w:sz w:val="26"/>
          <w:szCs w:val="26"/>
        </w:rPr>
      </w:pPr>
      <w:r w:rsidRPr="00DC5A82">
        <w:rPr>
          <w:rFonts w:eastAsia="Calibri"/>
          <w:color w:val="auto"/>
          <w:sz w:val="26"/>
          <w:szCs w:val="26"/>
        </w:rPr>
        <w:t>vezetés,</w:t>
      </w:r>
    </w:p>
    <w:p w:rsidR="00141D6C" w:rsidRPr="00DC5A82" w:rsidRDefault="00141D6C" w:rsidP="00141D6C">
      <w:pPr>
        <w:pStyle w:val="Default"/>
        <w:numPr>
          <w:ilvl w:val="0"/>
          <w:numId w:val="26"/>
        </w:numPr>
        <w:spacing w:line="276" w:lineRule="auto"/>
        <w:jc w:val="both"/>
        <w:rPr>
          <w:rFonts w:eastAsia="Calibri"/>
          <w:color w:val="auto"/>
          <w:sz w:val="26"/>
          <w:szCs w:val="26"/>
        </w:rPr>
      </w:pPr>
      <w:r w:rsidRPr="00DC5A82">
        <w:rPr>
          <w:rFonts w:eastAsia="Calibri"/>
          <w:color w:val="auto"/>
          <w:sz w:val="26"/>
          <w:szCs w:val="26"/>
        </w:rPr>
        <w:t>más emberek motiválása,</w:t>
      </w:r>
    </w:p>
    <w:p w:rsidR="00141D6C" w:rsidRPr="00DC5A82" w:rsidRDefault="00141D6C" w:rsidP="00141D6C">
      <w:pPr>
        <w:pStyle w:val="Default"/>
        <w:numPr>
          <w:ilvl w:val="0"/>
          <w:numId w:val="26"/>
        </w:numPr>
        <w:spacing w:line="276" w:lineRule="auto"/>
        <w:jc w:val="both"/>
        <w:rPr>
          <w:rFonts w:eastAsia="Calibri"/>
          <w:color w:val="auto"/>
          <w:sz w:val="26"/>
          <w:szCs w:val="26"/>
        </w:rPr>
      </w:pPr>
      <w:r w:rsidRPr="00DC5A82">
        <w:rPr>
          <w:rFonts w:eastAsia="Calibri"/>
          <w:color w:val="auto"/>
          <w:sz w:val="26"/>
          <w:szCs w:val="26"/>
        </w:rPr>
        <w:t>hibából való tanulás,</w:t>
      </w:r>
    </w:p>
    <w:p w:rsidR="00141D6C" w:rsidRPr="00DC5A82" w:rsidRDefault="00141D6C" w:rsidP="00141D6C">
      <w:pPr>
        <w:pStyle w:val="Default"/>
        <w:numPr>
          <w:ilvl w:val="0"/>
          <w:numId w:val="26"/>
        </w:numPr>
        <w:spacing w:line="276" w:lineRule="auto"/>
        <w:jc w:val="both"/>
        <w:rPr>
          <w:rFonts w:eastAsia="Calibri"/>
          <w:color w:val="auto"/>
          <w:sz w:val="26"/>
          <w:szCs w:val="26"/>
        </w:rPr>
      </w:pPr>
      <w:r w:rsidRPr="00DC5A82">
        <w:rPr>
          <w:rFonts w:eastAsia="Calibri"/>
          <w:color w:val="auto"/>
          <w:sz w:val="26"/>
          <w:szCs w:val="26"/>
        </w:rPr>
        <w:t>kapcsolattartás, kapcsolatépítés,</w:t>
      </w:r>
    </w:p>
    <w:p w:rsidR="00141D6C" w:rsidRPr="00DC5A82" w:rsidRDefault="00141D6C" w:rsidP="00141D6C">
      <w:pPr>
        <w:pStyle w:val="Default"/>
        <w:numPr>
          <w:ilvl w:val="0"/>
          <w:numId w:val="26"/>
        </w:numPr>
        <w:spacing w:line="276" w:lineRule="auto"/>
        <w:jc w:val="both"/>
        <w:rPr>
          <w:rFonts w:eastAsia="Calibri"/>
          <w:color w:val="auto"/>
          <w:sz w:val="26"/>
          <w:szCs w:val="26"/>
        </w:rPr>
      </w:pPr>
      <w:r w:rsidRPr="00DC5A82">
        <w:rPr>
          <w:rFonts w:eastAsia="Calibri"/>
          <w:color w:val="auto"/>
          <w:sz w:val="26"/>
          <w:szCs w:val="26"/>
        </w:rPr>
        <w:t>más emberekre való hatás,</w:t>
      </w:r>
    </w:p>
    <w:p w:rsidR="00141D6C" w:rsidRPr="00DC5A82" w:rsidRDefault="00141D6C" w:rsidP="00141D6C">
      <w:pPr>
        <w:pStyle w:val="Default"/>
        <w:numPr>
          <w:ilvl w:val="0"/>
          <w:numId w:val="26"/>
        </w:numPr>
        <w:spacing w:line="276" w:lineRule="auto"/>
        <w:jc w:val="both"/>
        <w:rPr>
          <w:rFonts w:eastAsia="Calibri"/>
          <w:color w:val="auto"/>
          <w:sz w:val="26"/>
          <w:szCs w:val="26"/>
        </w:rPr>
      </w:pPr>
      <w:r w:rsidRPr="00DC5A82">
        <w:rPr>
          <w:rFonts w:eastAsia="Calibri"/>
          <w:color w:val="auto"/>
          <w:sz w:val="26"/>
          <w:szCs w:val="26"/>
        </w:rPr>
        <w:t>döntéshozatal,</w:t>
      </w:r>
    </w:p>
    <w:p w:rsidR="00141D6C" w:rsidRPr="00DC5A82" w:rsidRDefault="00141D6C" w:rsidP="00141D6C">
      <w:pPr>
        <w:pStyle w:val="Default"/>
        <w:numPr>
          <w:ilvl w:val="0"/>
          <w:numId w:val="26"/>
        </w:numPr>
        <w:spacing w:line="276" w:lineRule="auto"/>
        <w:jc w:val="both"/>
        <w:rPr>
          <w:rFonts w:eastAsia="Calibri"/>
          <w:color w:val="auto"/>
          <w:sz w:val="26"/>
          <w:szCs w:val="26"/>
        </w:rPr>
      </w:pPr>
      <w:r w:rsidRPr="00DC5A82">
        <w:rPr>
          <w:rFonts w:eastAsia="Calibri"/>
          <w:color w:val="auto"/>
          <w:sz w:val="26"/>
          <w:szCs w:val="26"/>
        </w:rPr>
        <w:lastRenderedPageBreak/>
        <w:t>az eredményre és a folyamatok véghezvitelére történő fókuszálás,</w:t>
      </w:r>
    </w:p>
    <w:p w:rsidR="00141D6C" w:rsidRPr="00DC5A82" w:rsidRDefault="00141D6C" w:rsidP="00141D6C">
      <w:pPr>
        <w:pStyle w:val="Default"/>
        <w:numPr>
          <w:ilvl w:val="0"/>
          <w:numId w:val="26"/>
        </w:numPr>
        <w:spacing w:line="276" w:lineRule="auto"/>
        <w:jc w:val="both"/>
        <w:rPr>
          <w:rFonts w:eastAsia="Calibri"/>
          <w:color w:val="auto"/>
          <w:sz w:val="26"/>
          <w:szCs w:val="26"/>
        </w:rPr>
      </w:pPr>
      <w:r w:rsidRPr="00DC5A82">
        <w:rPr>
          <w:rFonts w:eastAsia="Calibri"/>
          <w:color w:val="auto"/>
          <w:sz w:val="26"/>
          <w:szCs w:val="26"/>
        </w:rPr>
        <w:t>stratégia előállítás,</w:t>
      </w:r>
    </w:p>
    <w:p w:rsidR="00141D6C" w:rsidRPr="00DC5A82" w:rsidRDefault="00141D6C" w:rsidP="00141D6C">
      <w:pPr>
        <w:pStyle w:val="Default"/>
        <w:numPr>
          <w:ilvl w:val="0"/>
          <w:numId w:val="26"/>
        </w:numPr>
        <w:spacing w:line="276" w:lineRule="auto"/>
        <w:jc w:val="both"/>
        <w:rPr>
          <w:rFonts w:eastAsia="Calibri"/>
          <w:color w:val="auto"/>
          <w:sz w:val="26"/>
          <w:szCs w:val="26"/>
        </w:rPr>
      </w:pPr>
      <w:r w:rsidRPr="00DC5A82">
        <w:rPr>
          <w:rFonts w:eastAsia="Calibri"/>
          <w:color w:val="auto"/>
          <w:sz w:val="26"/>
          <w:szCs w:val="26"/>
        </w:rPr>
        <w:t>etikus hozzáállás.</w:t>
      </w:r>
    </w:p>
    <w:p w:rsidR="00141D6C" w:rsidRPr="00DC5A82" w:rsidRDefault="00141D6C" w:rsidP="00141D6C">
      <w:pPr>
        <w:spacing w:line="276" w:lineRule="auto"/>
      </w:pPr>
    </w:p>
    <w:p w:rsidR="00141D6C" w:rsidRPr="00DC5A82" w:rsidRDefault="00141D6C" w:rsidP="00141D6C">
      <w:pPr>
        <w:ind w:firstLine="708"/>
        <w:rPr>
          <w:rFonts w:ascii="Arial" w:hAnsi="Arial" w:cs="Arial"/>
          <w:sz w:val="26"/>
          <w:szCs w:val="26"/>
        </w:rPr>
      </w:pPr>
      <w:r w:rsidRPr="00DC5A82">
        <w:rPr>
          <w:rFonts w:ascii="Arial" w:hAnsi="Arial" w:cs="Arial"/>
          <w:sz w:val="26"/>
          <w:szCs w:val="26"/>
        </w:rPr>
        <w:t>Adódik a kérdés, hogy vannak-e kifejezetten „női” kompetenciák? Ha igen, hogyan lehet ezeket azonosítani, és ami fontosabb, hogyan lehet ezek szerepét megjeleníteni az emberi erőforrással való tervezés folyamatában és eszközrendszerében? Kell-e, és ha igen, hogyan lehet „építeni” a női munkaerőre?</w:t>
      </w:r>
    </w:p>
    <w:p w:rsidR="00141D6C" w:rsidRPr="00DC5A82" w:rsidRDefault="00141D6C" w:rsidP="00141D6C">
      <w:pPr>
        <w:ind w:firstLine="708"/>
        <w:rPr>
          <w:rFonts w:ascii="Arial" w:hAnsi="Arial" w:cs="Arial"/>
          <w:sz w:val="26"/>
          <w:szCs w:val="26"/>
        </w:rPr>
      </w:pPr>
      <w:r w:rsidRPr="00DC5A82">
        <w:rPr>
          <w:rFonts w:ascii="Arial" w:hAnsi="Arial" w:cs="Arial"/>
          <w:sz w:val="26"/>
          <w:szCs w:val="26"/>
        </w:rPr>
        <w:t>A női sajátosságok feltárását célszerű a biológiai alapoknál kezdeni, hiszen ez már eleve determinál bizonyos különbségeket. Kutatások igazolják, hogy a hormonok nem csak a gondolkodást, de a viselkedést is befolyásolják. Ameddig a nők érzelmei a jobb és bal agytekében egyaránt megtalálhatóak, addig a férfiak érzelmeiket a jobb féltekében „tárolják”, pontosabban az érzelmi sík esetében ez a domináns agyfélteke. A férfi alapvetően kiáramlóan éli meg az érzelmeit, amit pedig nem, azt alapvetően elzárja. Az érzelmek kifejezésére szolgáló készségek a bal agyféltekében találhatóak. Így a férfiak a nőkkel szemben nehezebben tudják kifejezni érzéseiket. Ezzel szemben a női agyban mindenhol megtalálhatóak az érzelmek, így ők könnyebben juttatják ezt kifejezésre. Az érzelmi töltet azonban cselekedeteiket is befolyásolja, nehezen tudják ezt elválasztani más tevékenységtől, vagyis a cselekményekben több az érzelmi többlet, és ez egy nagyon fontos különbség</w:t>
      </w:r>
      <w:r w:rsidRPr="00DC5A82">
        <w:rPr>
          <w:rStyle w:val="Lbjegyzet-hivatkozs"/>
          <w:rFonts w:ascii="Arial" w:hAnsi="Arial" w:cs="Arial"/>
          <w:sz w:val="26"/>
          <w:szCs w:val="26"/>
        </w:rPr>
        <w:footnoteReference w:id="61"/>
      </w:r>
      <w:r w:rsidRPr="00DC5A82">
        <w:rPr>
          <w:rFonts w:ascii="Arial" w:hAnsi="Arial" w:cs="Arial"/>
          <w:sz w:val="26"/>
          <w:szCs w:val="26"/>
        </w:rPr>
        <w:t>.</w:t>
      </w:r>
    </w:p>
    <w:p w:rsidR="004C1577" w:rsidRPr="00DC5A82" w:rsidRDefault="00141D6C" w:rsidP="00DC548D">
      <w:pPr>
        <w:pStyle w:val="NormlWeb"/>
        <w:spacing w:before="0" w:beforeAutospacing="0" w:after="0" w:afterAutospacing="0" w:line="360" w:lineRule="auto"/>
        <w:ind w:right="119" w:firstLine="708"/>
        <w:jc w:val="both"/>
        <w:rPr>
          <w:rFonts w:ascii="Arial" w:eastAsia="Calibri" w:hAnsi="Arial" w:cs="Arial"/>
          <w:sz w:val="26"/>
          <w:szCs w:val="26"/>
          <w:lang w:eastAsia="en-US"/>
        </w:rPr>
      </w:pPr>
      <w:r w:rsidRPr="00DC5A82">
        <w:rPr>
          <w:rFonts w:ascii="Arial" w:eastAsia="Calibri" w:hAnsi="Arial" w:cs="Arial"/>
          <w:sz w:val="26"/>
          <w:szCs w:val="26"/>
          <w:lang w:eastAsia="en-US"/>
        </w:rPr>
        <w:t xml:space="preserve">A fejlesztő </w:t>
      </w:r>
      <w:proofErr w:type="spellStart"/>
      <w:r w:rsidRPr="00DC5A82">
        <w:rPr>
          <w:rFonts w:ascii="Arial" w:eastAsia="Calibri" w:hAnsi="Arial" w:cs="Arial"/>
          <w:sz w:val="26"/>
          <w:szCs w:val="26"/>
          <w:lang w:eastAsia="en-US"/>
        </w:rPr>
        <w:t>biblioterápia</w:t>
      </w:r>
      <w:proofErr w:type="spellEnd"/>
      <w:r w:rsidRPr="00DC5A82">
        <w:rPr>
          <w:rFonts w:ascii="Arial" w:eastAsia="Calibri" w:hAnsi="Arial" w:cs="Arial"/>
          <w:sz w:val="26"/>
          <w:szCs w:val="26"/>
          <w:lang w:eastAsia="en-US"/>
        </w:rPr>
        <w:t xml:space="preserve"> módszerei tökéletesen megfelelnek arra, hogy ezeket a munkáltató által megkövetelt kompetenciákat kialakítsuk</w:t>
      </w:r>
      <w:r w:rsidR="004C1577" w:rsidRPr="00DC5A82">
        <w:rPr>
          <w:rFonts w:ascii="Arial" w:eastAsia="Calibri" w:hAnsi="Arial" w:cs="Arial"/>
          <w:sz w:val="26"/>
          <w:szCs w:val="26"/>
          <w:lang w:eastAsia="en-US"/>
        </w:rPr>
        <w:t xml:space="preserve"> és fejlesszük, jelen esetben a női</w:t>
      </w:r>
      <w:r w:rsidRPr="00DC5A82">
        <w:rPr>
          <w:rFonts w:ascii="Arial" w:eastAsia="Calibri" w:hAnsi="Arial" w:cs="Arial"/>
          <w:sz w:val="26"/>
          <w:szCs w:val="26"/>
          <w:lang w:eastAsia="en-US"/>
        </w:rPr>
        <w:t xml:space="preserve"> elítélteknél. </w:t>
      </w:r>
      <w:r w:rsidR="00416751" w:rsidRPr="00DC5A82">
        <w:rPr>
          <w:rFonts w:ascii="Arial" w:eastAsia="Calibri" w:hAnsi="Arial" w:cs="Arial"/>
          <w:sz w:val="26"/>
          <w:szCs w:val="26"/>
          <w:lang w:eastAsia="en-US"/>
        </w:rPr>
        <w:t xml:space="preserve">A következő fejezetekben szeretném reprezentálni, hogy a </w:t>
      </w:r>
      <w:proofErr w:type="spellStart"/>
      <w:r w:rsidR="00416751" w:rsidRPr="00DC5A82">
        <w:rPr>
          <w:rFonts w:ascii="Arial" w:eastAsia="Calibri" w:hAnsi="Arial" w:cs="Arial"/>
          <w:sz w:val="26"/>
          <w:szCs w:val="26"/>
          <w:lang w:eastAsia="en-US"/>
        </w:rPr>
        <w:t>biblioterápiában</w:t>
      </w:r>
      <w:proofErr w:type="spellEnd"/>
      <w:r w:rsidR="00416751" w:rsidRPr="00DC5A82">
        <w:rPr>
          <w:rFonts w:ascii="Arial" w:eastAsia="Calibri" w:hAnsi="Arial" w:cs="Arial"/>
          <w:sz w:val="26"/>
          <w:szCs w:val="26"/>
          <w:lang w:eastAsia="en-US"/>
        </w:rPr>
        <w:t xml:space="preserve"> hogyan </w:t>
      </w:r>
      <w:r w:rsidR="00416751" w:rsidRPr="00DC5A82">
        <w:rPr>
          <w:rFonts w:ascii="Arial" w:eastAsia="Calibri" w:hAnsi="Arial" w:cs="Arial"/>
          <w:sz w:val="26"/>
          <w:szCs w:val="26"/>
          <w:lang w:eastAsia="en-US"/>
        </w:rPr>
        <w:lastRenderedPageBreak/>
        <w:t xml:space="preserve">használhatóak a pszichoanalízis leírt csomópontjai, továbbá hogy ezeket a módszereket hogyan </w:t>
      </w:r>
      <w:r w:rsidRPr="00DC5A82">
        <w:rPr>
          <w:rFonts w:ascii="Arial" w:eastAsia="Calibri" w:hAnsi="Arial" w:cs="Arial"/>
          <w:sz w:val="26"/>
          <w:szCs w:val="26"/>
          <w:lang w:eastAsia="en-US"/>
        </w:rPr>
        <w:t>lehet megvalósítani a börtönben.</w:t>
      </w:r>
    </w:p>
    <w:p w:rsidR="00DC548D" w:rsidRPr="00DC5A82" w:rsidRDefault="00DC548D" w:rsidP="00DC548D">
      <w:pPr>
        <w:pStyle w:val="NormlWeb"/>
        <w:spacing w:before="0" w:beforeAutospacing="0" w:after="0" w:afterAutospacing="0" w:line="360" w:lineRule="auto"/>
        <w:ind w:right="119" w:firstLine="708"/>
        <w:jc w:val="both"/>
        <w:rPr>
          <w:rFonts w:ascii="Arial" w:eastAsia="Calibri" w:hAnsi="Arial" w:cs="Arial"/>
          <w:sz w:val="26"/>
          <w:szCs w:val="26"/>
          <w:lang w:eastAsia="en-US"/>
        </w:rPr>
      </w:pPr>
    </w:p>
    <w:p w:rsidR="00BF481F" w:rsidRPr="00632B0F" w:rsidRDefault="00BF481F" w:rsidP="00932019">
      <w:pPr>
        <w:pStyle w:val="Cmsor1"/>
        <w:rPr>
          <w:rFonts w:ascii="Arial" w:hAnsi="Arial" w:cs="Arial"/>
          <w:sz w:val="28"/>
        </w:rPr>
      </w:pPr>
      <w:bookmarkStart w:id="12" w:name="_Toc384925712"/>
      <w:r w:rsidRPr="00632B0F">
        <w:rPr>
          <w:rFonts w:ascii="Arial" w:hAnsi="Arial" w:cs="Arial"/>
          <w:sz w:val="28"/>
        </w:rPr>
        <w:t>3. Lehetőségek a büntetés-végrehajtási intézetekben</w:t>
      </w:r>
      <w:bookmarkEnd w:id="12"/>
    </w:p>
    <w:p w:rsidR="00BF481F" w:rsidRPr="00DC5A82" w:rsidRDefault="00BF481F" w:rsidP="00EF0597">
      <w:pPr>
        <w:rPr>
          <w:sz w:val="26"/>
          <w:szCs w:val="26"/>
        </w:rPr>
      </w:pPr>
    </w:p>
    <w:p w:rsidR="00BF481F" w:rsidRPr="00DC5A82" w:rsidRDefault="00BF481F" w:rsidP="00EF0597">
      <w:pPr>
        <w:ind w:firstLine="708"/>
        <w:rPr>
          <w:rFonts w:ascii="Arial" w:hAnsi="Arial" w:cs="Arial"/>
          <w:sz w:val="26"/>
          <w:szCs w:val="26"/>
        </w:rPr>
      </w:pPr>
      <w:r w:rsidRPr="00DC5A82">
        <w:rPr>
          <w:rFonts w:ascii="Arial" w:hAnsi="Arial" w:cs="Arial"/>
          <w:sz w:val="26"/>
          <w:szCs w:val="26"/>
        </w:rPr>
        <w:t xml:space="preserve">A börtön egy olyan intézmény, ahol a már korábban említett speciális ellátásokat kellene biztosítani, illetve azokat fejleszteni, erősíteni. Így a lehetőségek szinte korlátlanok, ám azok kiaknázásához ismerni kell a potenciális résztvevők motivációit, képességeit és határait. Sok tanulmány próbálta meghatározni, mi tesz valakit bűnözővé és hogyan lehetne visszairányítani a normális viselkedési csatornákba. </w:t>
      </w:r>
    </w:p>
    <w:p w:rsidR="00BF481F" w:rsidRPr="00DC5A82" w:rsidRDefault="00BF481F" w:rsidP="00EF0597">
      <w:pPr>
        <w:ind w:firstLine="708"/>
        <w:rPr>
          <w:rFonts w:ascii="Arial" w:hAnsi="Arial" w:cs="Arial"/>
          <w:sz w:val="26"/>
          <w:szCs w:val="26"/>
        </w:rPr>
      </w:pPr>
      <w:r w:rsidRPr="00DC5A82">
        <w:rPr>
          <w:rFonts w:ascii="Arial" w:hAnsi="Arial" w:cs="Arial"/>
          <w:sz w:val="26"/>
          <w:szCs w:val="26"/>
        </w:rPr>
        <w:t xml:space="preserve">Első lépésként tisztázzuk, mi is a bűnözés. Buda Béla elmélete szerint a deviációk közé sorolható az alkoholizmus, a különféle neurózisok, az öngyilkosság, az elmebetegség és a bűnözés. Deviációnak számít minden olyan magatartás, ami eltér a normálistól (akár kórosnak tekinthető, akár nem). Tehát a deviáns viselkedés normálistól eltérő, de nem kóros </w:t>
      </w:r>
      <w:proofErr w:type="gramStart"/>
      <w:r w:rsidRPr="00DC5A82">
        <w:rPr>
          <w:rFonts w:ascii="Arial" w:hAnsi="Arial" w:cs="Arial"/>
          <w:sz w:val="26"/>
          <w:szCs w:val="26"/>
        </w:rPr>
        <w:t>magatartás forma</w:t>
      </w:r>
      <w:proofErr w:type="gramEnd"/>
      <w:r w:rsidRPr="00DC5A82">
        <w:rPr>
          <w:rFonts w:ascii="Arial" w:hAnsi="Arial" w:cs="Arial"/>
          <w:sz w:val="26"/>
          <w:szCs w:val="26"/>
        </w:rPr>
        <w:t xml:space="preserve">. Azonban tudnunk kell, hogy a bűnözés egy speciális deviáció, ami nem a környezet türelmétől függ, mert a bűnöző akkor deviáns, ha a társadalom tűri, és nem tesz ellene semmit. Azonban világszerte, minden jogi szabályozásban szigorúan és pontosan rögzítésre kerülnek az általánosan elfogadott elvárások és normák. Mi állhat mégis a deviáns viselkedés kialakulása mögött? Az egyik ok, hogy a bűnözőknél nem alakul a szociális gátlás, hanem megmarad az egocentrikus alappozíció („Ami nekem jó, az jó, ami nekem rossz, az rossz.”). A másik ok lehet a már sokszor említett családi háttér. A gyermek a környezetét (elsősorban szüleit) utánozza, ösztönösen követi a látott példát, mert fél a szeretet elvesztésétől. Ez egy nagy társadalmi csapda lehet, hiszen a gyermek így tanulja meg, hogy mi a norma, melynek segítségével beilleszkedhet. Ám ha negatív mintákat tanul el, nem fejlődik ki </w:t>
      </w:r>
      <w:r w:rsidRPr="00DC5A82">
        <w:rPr>
          <w:rFonts w:ascii="Arial" w:hAnsi="Arial" w:cs="Arial"/>
          <w:sz w:val="26"/>
          <w:szCs w:val="26"/>
        </w:rPr>
        <w:lastRenderedPageBreak/>
        <w:t xml:space="preserve">személyiségében a szociális gátlásrendszer az antiszociális cselekvésekkel szemben. Az antiszociális deviáció oka lehet az, hogy a szeretet-kapcsolat a </w:t>
      </w:r>
      <w:proofErr w:type="spellStart"/>
      <w:r w:rsidRPr="00DC5A82">
        <w:rPr>
          <w:rFonts w:ascii="Arial" w:hAnsi="Arial" w:cs="Arial"/>
          <w:sz w:val="26"/>
          <w:szCs w:val="26"/>
        </w:rPr>
        <w:t>respektábilis</w:t>
      </w:r>
      <w:proofErr w:type="spellEnd"/>
      <w:r w:rsidRPr="00DC5A82">
        <w:rPr>
          <w:rFonts w:ascii="Arial" w:hAnsi="Arial" w:cs="Arial"/>
          <w:sz w:val="26"/>
          <w:szCs w:val="26"/>
        </w:rPr>
        <w:t xml:space="preserve"> és a nevelt egyén között rideg, elhanyagoló, esetleg brutális nevelési módszer. Ennek ellenkezője is előfordulhat, mikor a nevelő és a gyermek között az úgy nevezett majomszeretet alakult ki. Ekkor a gyermek nem érzi a szeretet elvesztésétől való félelmet. Ezek alapján kijelenthetjük, hogy a bűnözés </w:t>
      </w:r>
      <w:proofErr w:type="gramStart"/>
      <w:r w:rsidRPr="00DC5A82">
        <w:rPr>
          <w:rFonts w:ascii="Arial" w:hAnsi="Arial" w:cs="Arial"/>
          <w:sz w:val="26"/>
          <w:szCs w:val="26"/>
        </w:rPr>
        <w:t>hátterében</w:t>
      </w:r>
      <w:proofErr w:type="gramEnd"/>
      <w:r w:rsidRPr="00DC5A82">
        <w:rPr>
          <w:rFonts w:ascii="Arial" w:hAnsi="Arial" w:cs="Arial"/>
          <w:sz w:val="26"/>
          <w:szCs w:val="26"/>
        </w:rPr>
        <w:t xml:space="preserve"> sok esetben az ember személyes környezete áll, amennyiben nem élt vele, vagy rosszul alkalmazta a személy emocionális befolyásolásának lehetőségeit.</w:t>
      </w:r>
      <w:r w:rsidRPr="00DC5A82">
        <w:rPr>
          <w:rStyle w:val="Lbjegyzet-hivatkozs"/>
          <w:rFonts w:ascii="Arial" w:hAnsi="Arial" w:cs="Arial"/>
          <w:sz w:val="26"/>
          <w:szCs w:val="26"/>
        </w:rPr>
        <w:footnoteReference w:id="62"/>
      </w:r>
      <w:r w:rsidRPr="00DC5A82">
        <w:rPr>
          <w:rFonts w:ascii="Arial" w:hAnsi="Arial" w:cs="Arial"/>
          <w:sz w:val="26"/>
          <w:szCs w:val="26"/>
        </w:rPr>
        <w:t xml:space="preserve"> </w:t>
      </w:r>
    </w:p>
    <w:p w:rsidR="00BF481F" w:rsidRPr="00DC5A82" w:rsidRDefault="00BF481F" w:rsidP="00EF0597">
      <w:pPr>
        <w:rPr>
          <w:rFonts w:ascii="Arial" w:hAnsi="Arial" w:cs="Arial"/>
          <w:sz w:val="26"/>
          <w:szCs w:val="26"/>
        </w:rPr>
      </w:pPr>
      <w:r w:rsidRPr="00DC5A82">
        <w:rPr>
          <w:rFonts w:ascii="Arial" w:hAnsi="Arial" w:cs="Arial"/>
          <w:sz w:val="26"/>
          <w:szCs w:val="26"/>
        </w:rPr>
        <w:t>Ezen okon belül a másik fontos tényező a család fenntartása, nők esetében speciálisan a gyerekekről való gondoskodás, megfelelő háttér előteremtése és biztosítása.</w:t>
      </w:r>
    </w:p>
    <w:p w:rsidR="00BF481F" w:rsidRPr="00DC5A82" w:rsidRDefault="00BF481F" w:rsidP="00EF0597">
      <w:pPr>
        <w:rPr>
          <w:rFonts w:ascii="Arial" w:hAnsi="Arial" w:cs="Arial"/>
          <w:sz w:val="26"/>
          <w:szCs w:val="26"/>
        </w:rPr>
      </w:pPr>
      <w:r w:rsidRPr="00DC5A82">
        <w:rPr>
          <w:rFonts w:ascii="Arial" w:hAnsi="Arial" w:cs="Arial"/>
          <w:sz w:val="26"/>
          <w:szCs w:val="26"/>
        </w:rPr>
        <w:tab/>
        <w:t>A bűnöző nem tekinthető a társadalmi elvárásokat követő, azokhoz hozzájáruló tényezőnek. Elhárítja magától a felelősséget, és egy olyan világot teremt, melyben az övé a győztes szerep. Ez a viselkedési stratégia egészen addig fennmarad, míg a bűnöző fel nem ismeri, hogy rossz magatartási példákat követ. Ugyanakkor tapasztalatom szerint az elítéltek az esetek többségében tisztában vannak tettük súlyosságával és a következményekkel, de nincsenek meg a megfelelő motivációs eszközük, vagy nincsenek olyan élethelyzetben, hogy képesek legyenek a ”helyes utat” választani. E témakört a későbbiek során részletezni fogom.</w:t>
      </w:r>
    </w:p>
    <w:p w:rsidR="00BF481F" w:rsidRPr="00DC5A82" w:rsidRDefault="00BF481F" w:rsidP="00EF0597">
      <w:pPr>
        <w:ind w:firstLine="708"/>
        <w:rPr>
          <w:rFonts w:ascii="Arial" w:hAnsi="Arial" w:cs="Arial"/>
          <w:sz w:val="26"/>
          <w:szCs w:val="26"/>
        </w:rPr>
      </w:pPr>
      <w:r w:rsidRPr="00DC5A82">
        <w:rPr>
          <w:rFonts w:ascii="Arial" w:hAnsi="Arial" w:cs="Arial"/>
          <w:sz w:val="26"/>
          <w:szCs w:val="26"/>
        </w:rPr>
        <w:t xml:space="preserve">A büntetés-végrehajtás általános célja ugyanaz, mint az egész büntetőeljárás célja, vagyis hátrány okozása, megtorlás az elkövetővel szemben és az elkövető visszavezetése a társadalomba, azaz a </w:t>
      </w:r>
      <w:proofErr w:type="spellStart"/>
      <w:r w:rsidRPr="00DC5A82">
        <w:rPr>
          <w:rFonts w:ascii="Arial" w:hAnsi="Arial" w:cs="Arial"/>
          <w:sz w:val="26"/>
          <w:szCs w:val="26"/>
        </w:rPr>
        <w:t>reszocializáció</w:t>
      </w:r>
      <w:proofErr w:type="spellEnd"/>
      <w:r w:rsidRPr="00DC5A82">
        <w:rPr>
          <w:rFonts w:ascii="Arial" w:hAnsi="Arial" w:cs="Arial"/>
          <w:sz w:val="26"/>
          <w:szCs w:val="26"/>
        </w:rPr>
        <w:t xml:space="preserve">. A modern büntetés-végrehajtási rendszerekben a hangsúly – a kirekesztés helyett – az elítéltek társadalomba való </w:t>
      </w:r>
      <w:r w:rsidRPr="00DC5A82">
        <w:rPr>
          <w:rFonts w:ascii="Arial" w:hAnsi="Arial" w:cs="Arial"/>
          <w:sz w:val="26"/>
          <w:szCs w:val="26"/>
        </w:rPr>
        <w:lastRenderedPageBreak/>
        <w:t>beilleszkedésére helyeződik</w:t>
      </w:r>
      <w:r w:rsidRPr="00DC5A82">
        <w:rPr>
          <w:rStyle w:val="Lbjegyzet-hivatkozs"/>
          <w:rFonts w:ascii="Arial" w:hAnsi="Arial" w:cs="Arial"/>
          <w:sz w:val="26"/>
          <w:szCs w:val="26"/>
        </w:rPr>
        <w:footnoteReference w:id="63"/>
      </w:r>
      <w:r w:rsidRPr="00DC5A82">
        <w:rPr>
          <w:rFonts w:ascii="Arial" w:hAnsi="Arial" w:cs="Arial"/>
          <w:sz w:val="26"/>
          <w:szCs w:val="26"/>
        </w:rPr>
        <w:t xml:space="preserve">, ezért a büntetőintézetekben igyekeznek olyan szervezett csoporttevékenységeket (sport, oktatás, könyvtár) szervezni, melyeknek terápiás hatása lehet. A büntetőintézetek könyvtárai számára kiadott irányelvek egyértelműen megállapítják a könyvtár kötelezettségét a </w:t>
      </w:r>
      <w:proofErr w:type="spellStart"/>
      <w:r w:rsidRPr="00DC5A82">
        <w:rPr>
          <w:rFonts w:ascii="Arial" w:hAnsi="Arial" w:cs="Arial"/>
          <w:sz w:val="26"/>
          <w:szCs w:val="26"/>
        </w:rPr>
        <w:t>reszocializációs</w:t>
      </w:r>
      <w:proofErr w:type="spellEnd"/>
      <w:r w:rsidRPr="00DC5A82">
        <w:rPr>
          <w:rFonts w:ascii="Arial" w:hAnsi="Arial" w:cs="Arial"/>
          <w:sz w:val="26"/>
          <w:szCs w:val="26"/>
        </w:rPr>
        <w:t xml:space="preserve"> folyamatban: tanácsadás, oktatási program, olvasási szokások kialakítása. A börtönkönyvtárak kiemelt feladata, hogy szolgáltatásaik révén elősegítsék az elítéltek, mint a társadalmi kirekesztődés által különösen fenyegetett csoport visszailleszkedését a társadalomba. A könyvtár felzárkóztató, esélyteremtő intézményként ajtót nyithat, és átvezetheti a fogvatartottakat a tudásalapú társadalomba: ezért is kiemelten fontos e könyvtárak fejlesztése és karbantartása, valamint hozzáértő szakemberek alkalmazása</w:t>
      </w:r>
      <w:r w:rsidRPr="00DC5A82">
        <w:rPr>
          <w:rStyle w:val="Lbjegyzet-hivatkozs"/>
          <w:rFonts w:ascii="Arial" w:hAnsi="Arial" w:cs="Arial"/>
          <w:sz w:val="26"/>
          <w:szCs w:val="26"/>
        </w:rPr>
        <w:footnoteReference w:id="64"/>
      </w:r>
      <w:r w:rsidRPr="00DC5A82">
        <w:rPr>
          <w:rFonts w:ascii="Arial" w:hAnsi="Arial" w:cs="Arial"/>
          <w:sz w:val="26"/>
          <w:szCs w:val="26"/>
        </w:rPr>
        <w:t xml:space="preserve">. </w:t>
      </w:r>
    </w:p>
    <w:p w:rsidR="00BF481F" w:rsidRPr="00DC5A82" w:rsidRDefault="00BF481F" w:rsidP="00EF0597">
      <w:pPr>
        <w:rPr>
          <w:rFonts w:ascii="Arial" w:hAnsi="Arial" w:cs="Arial"/>
          <w:sz w:val="26"/>
          <w:szCs w:val="26"/>
        </w:rPr>
      </w:pPr>
    </w:p>
    <w:p w:rsidR="00BF481F" w:rsidRPr="00632B0F" w:rsidRDefault="00BF481F" w:rsidP="00932019">
      <w:pPr>
        <w:pStyle w:val="Cmsor2"/>
        <w:rPr>
          <w:rFonts w:ascii="Arial" w:hAnsi="Arial" w:cs="Arial"/>
          <w:b/>
          <w:color w:val="auto"/>
        </w:rPr>
      </w:pPr>
      <w:bookmarkStart w:id="13" w:name="_Toc384925713"/>
      <w:r w:rsidRPr="00632B0F">
        <w:rPr>
          <w:rFonts w:ascii="Arial" w:hAnsi="Arial" w:cs="Arial"/>
          <w:b/>
          <w:color w:val="auto"/>
        </w:rPr>
        <w:t xml:space="preserve">3.1. Hogyan segíthet a </w:t>
      </w:r>
      <w:proofErr w:type="spellStart"/>
      <w:r w:rsidRPr="00632B0F">
        <w:rPr>
          <w:rFonts w:ascii="Arial" w:hAnsi="Arial" w:cs="Arial"/>
          <w:b/>
          <w:color w:val="auto"/>
        </w:rPr>
        <w:t>biblioterápia</w:t>
      </w:r>
      <w:proofErr w:type="spellEnd"/>
      <w:r w:rsidRPr="00632B0F">
        <w:rPr>
          <w:rFonts w:ascii="Arial" w:hAnsi="Arial" w:cs="Arial"/>
          <w:b/>
          <w:color w:val="auto"/>
        </w:rPr>
        <w:t xml:space="preserve"> a börtönben?</w:t>
      </w:r>
      <w:bookmarkEnd w:id="13"/>
    </w:p>
    <w:p w:rsidR="00BF481F" w:rsidRPr="00DC5A82" w:rsidRDefault="00BF481F" w:rsidP="00EF0597">
      <w:pPr>
        <w:pStyle w:val="Cmsor2"/>
        <w:rPr>
          <w:rFonts w:ascii="Arial" w:hAnsi="Arial" w:cs="Arial"/>
        </w:rPr>
      </w:pPr>
    </w:p>
    <w:p w:rsidR="00BF481F" w:rsidRPr="00DC5A82" w:rsidRDefault="00BF481F" w:rsidP="00EF0597">
      <w:pPr>
        <w:ind w:firstLine="708"/>
        <w:rPr>
          <w:rFonts w:ascii="Arial" w:hAnsi="Arial" w:cs="Arial"/>
          <w:sz w:val="26"/>
          <w:szCs w:val="26"/>
        </w:rPr>
      </w:pPr>
      <w:r w:rsidRPr="00DC5A82">
        <w:rPr>
          <w:rFonts w:ascii="Arial" w:hAnsi="Arial" w:cs="Arial"/>
          <w:sz w:val="26"/>
          <w:szCs w:val="26"/>
        </w:rPr>
        <w:t xml:space="preserve">A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beléptetése a börtönprogramokba azon a felismerésen alapul, hogy az elítélt társadalmi kurdarcaiban kulcstényező lehet érzékelési, észlelési képessége. Ha megtanulja differenciáltan szemlélni az őt körülvevő problémákat, lehetőségeket, akkor a percepciós képességében is változás megy végbe. Ebben a folyamatban segíthetnek a csoportos foglalkozások.</w:t>
      </w:r>
      <w:r w:rsidRPr="00DC5A82">
        <w:rPr>
          <w:rStyle w:val="Lbjegyzet-hivatkozs"/>
          <w:rFonts w:ascii="Arial" w:hAnsi="Arial" w:cs="Arial"/>
          <w:sz w:val="26"/>
          <w:szCs w:val="26"/>
        </w:rPr>
        <w:footnoteReference w:id="65"/>
      </w:r>
    </w:p>
    <w:p w:rsidR="00BF481F" w:rsidRPr="00DC5A82" w:rsidRDefault="00BF481F" w:rsidP="00EF0597">
      <w:pPr>
        <w:rPr>
          <w:rFonts w:ascii="Arial" w:hAnsi="Arial" w:cs="Arial"/>
          <w:sz w:val="26"/>
          <w:szCs w:val="26"/>
        </w:rPr>
      </w:pPr>
      <w:r w:rsidRPr="00DC5A82">
        <w:rPr>
          <w:rFonts w:ascii="Arial" w:hAnsi="Arial" w:cs="Arial"/>
          <w:sz w:val="26"/>
          <w:szCs w:val="26"/>
        </w:rPr>
        <w:t xml:space="preserve">Magyarországon valamennyi büntetés-végrehajtási intézetben működik könyvtár, melynek felügyeletét, irányítását az intézet nevelői látják el, míg működtetését, kezelését az elítéltek végzik. Noha jelentős problémát okoz az állomány elavultsága és a könyvekhez való korlátlan hozzáférés, korábbi kutatásaim során rengeteg pozitív példával </w:t>
      </w:r>
      <w:r w:rsidRPr="00DC5A82">
        <w:rPr>
          <w:rFonts w:ascii="Arial" w:hAnsi="Arial" w:cs="Arial"/>
          <w:sz w:val="26"/>
          <w:szCs w:val="26"/>
        </w:rPr>
        <w:lastRenderedPageBreak/>
        <w:t xml:space="preserve">találkoztam a </w:t>
      </w:r>
      <w:proofErr w:type="spellStart"/>
      <w:r w:rsidRPr="00DC5A82">
        <w:rPr>
          <w:rFonts w:ascii="Arial" w:hAnsi="Arial" w:cs="Arial"/>
          <w:sz w:val="26"/>
          <w:szCs w:val="26"/>
        </w:rPr>
        <w:t>pálhalmai</w:t>
      </w:r>
      <w:proofErr w:type="spellEnd"/>
      <w:r w:rsidRPr="00DC5A82">
        <w:rPr>
          <w:rFonts w:ascii="Arial" w:hAnsi="Arial" w:cs="Arial"/>
          <w:sz w:val="26"/>
          <w:szCs w:val="26"/>
        </w:rPr>
        <w:t xml:space="preserve"> és a pécsi büntető-végrehajtási intézetekben egyaránt. </w:t>
      </w:r>
    </w:p>
    <w:p w:rsidR="00BF481F" w:rsidRPr="00DC5A82" w:rsidRDefault="00BF481F" w:rsidP="00EF0597">
      <w:pPr>
        <w:pStyle w:val="NormlWeb"/>
        <w:spacing w:before="0" w:beforeAutospacing="0" w:after="0" w:afterAutospacing="0" w:line="360" w:lineRule="auto"/>
        <w:ind w:firstLine="708"/>
        <w:jc w:val="both"/>
        <w:rPr>
          <w:rFonts w:ascii="Arial" w:hAnsi="Arial" w:cs="Arial"/>
          <w:sz w:val="26"/>
          <w:szCs w:val="26"/>
        </w:rPr>
      </w:pPr>
      <w:r w:rsidRPr="00DC5A82">
        <w:rPr>
          <w:rFonts w:ascii="Arial" w:hAnsi="Arial" w:cs="Arial"/>
          <w:sz w:val="26"/>
          <w:szCs w:val="26"/>
        </w:rPr>
        <w:t xml:space="preserve">Jelen dolgozatom alapjául is </w:t>
      </w:r>
      <w:r w:rsidR="008C19CF" w:rsidRPr="00DC5A82">
        <w:rPr>
          <w:rFonts w:ascii="Arial" w:hAnsi="Arial" w:cs="Arial"/>
          <w:sz w:val="26"/>
          <w:szCs w:val="26"/>
        </w:rPr>
        <w:t>két</w:t>
      </w:r>
      <w:r w:rsidRPr="00DC5A82">
        <w:rPr>
          <w:rFonts w:ascii="Arial" w:hAnsi="Arial" w:cs="Arial"/>
          <w:sz w:val="26"/>
          <w:szCs w:val="26"/>
        </w:rPr>
        <w:t xml:space="preserve"> börtönben, a pécsi Fiatalkorúak Regionális Büntetés-végrehajtási Intézetében és a Baranyai Megyei Büntetés-végrehajtási Intézetben végzett munkáim szolgálnak alapul, ahol már korábban, egy hazai börtönkönyvtárakról szóló </w:t>
      </w:r>
      <w:proofErr w:type="spellStart"/>
      <w:r w:rsidRPr="00DC5A82">
        <w:rPr>
          <w:rFonts w:ascii="Arial" w:hAnsi="Arial" w:cs="Arial"/>
          <w:sz w:val="26"/>
          <w:szCs w:val="26"/>
        </w:rPr>
        <w:t>BA-szintű</w:t>
      </w:r>
      <w:proofErr w:type="spellEnd"/>
      <w:r w:rsidRPr="00DC5A82">
        <w:rPr>
          <w:rFonts w:ascii="Arial" w:hAnsi="Arial" w:cs="Arial"/>
          <w:sz w:val="26"/>
          <w:szCs w:val="26"/>
        </w:rPr>
        <w:t xml:space="preserve"> szakdolgozat megírásához is folytattam kutatómunkát, valamint </w:t>
      </w:r>
      <w:proofErr w:type="spellStart"/>
      <w:r w:rsidRPr="00DC5A82">
        <w:rPr>
          <w:rFonts w:ascii="Arial" w:hAnsi="Arial" w:cs="Arial"/>
          <w:sz w:val="26"/>
          <w:szCs w:val="26"/>
        </w:rPr>
        <w:t>biblioterápiás</w:t>
      </w:r>
      <w:proofErr w:type="spellEnd"/>
      <w:r w:rsidRPr="00DC5A82">
        <w:rPr>
          <w:rFonts w:ascii="Arial" w:hAnsi="Arial" w:cs="Arial"/>
          <w:sz w:val="26"/>
          <w:szCs w:val="26"/>
        </w:rPr>
        <w:t xml:space="preserve"> foglalkozásokat tartottam fiatalkorú és női elítélteknek. </w:t>
      </w:r>
      <w:r w:rsidR="008C19CF" w:rsidRPr="00DC5A82">
        <w:rPr>
          <w:rFonts w:ascii="Arial" w:hAnsi="Arial" w:cs="Arial"/>
          <w:sz w:val="26"/>
          <w:szCs w:val="26"/>
        </w:rPr>
        <w:t xml:space="preserve">Mostani kutatásom elsősorban a női elítéltek lehetőségeire koncentrál. </w:t>
      </w:r>
      <w:r w:rsidRPr="00DC5A82">
        <w:rPr>
          <w:rFonts w:ascii="Arial" w:hAnsi="Arial" w:cs="Arial"/>
          <w:sz w:val="26"/>
          <w:szCs w:val="26"/>
        </w:rPr>
        <w:t xml:space="preserve">A börtönben működő könyvtár állományát a pécsi Csorba Győző </w:t>
      </w:r>
      <w:proofErr w:type="spellStart"/>
      <w:r w:rsidRPr="00DC5A82">
        <w:rPr>
          <w:rFonts w:ascii="Arial" w:hAnsi="Arial" w:cs="Arial"/>
          <w:sz w:val="26"/>
          <w:szCs w:val="26"/>
        </w:rPr>
        <w:t>Megyei-Városi</w:t>
      </w:r>
      <w:proofErr w:type="spellEnd"/>
      <w:r w:rsidRPr="00DC5A82">
        <w:rPr>
          <w:rFonts w:ascii="Arial" w:hAnsi="Arial" w:cs="Arial"/>
          <w:sz w:val="26"/>
          <w:szCs w:val="26"/>
        </w:rPr>
        <w:t xml:space="preserve"> Könyvtár biztosítja. Az állomány 2007-ben alakult ki, miután a könyvtár részt vett NKA meghívásos pályázatán</w:t>
      </w:r>
      <w:r w:rsidRPr="00DC5A82">
        <w:rPr>
          <w:rStyle w:val="Lbjegyzet-hivatkozs"/>
          <w:rFonts w:ascii="Arial" w:hAnsi="Arial" w:cs="Arial"/>
          <w:sz w:val="26"/>
          <w:szCs w:val="26"/>
        </w:rPr>
        <w:footnoteReference w:id="66"/>
      </w:r>
      <w:r w:rsidRPr="00DC5A82">
        <w:rPr>
          <w:rFonts w:ascii="Arial" w:hAnsi="Arial" w:cs="Arial"/>
          <w:sz w:val="26"/>
          <w:szCs w:val="26"/>
        </w:rPr>
        <w:t>. Ahogy Márkus Istvántól és Cseresznyés Anikótól, a Megyei Könyvtár osztályvezetőitől megtudtam, a pályázat lényege, hogy a megyei és a Fővárosi Szabó Ervin Könyvtár a megye és Budapest területén lévő büntetés-végrehajtási intézetek könyvtárainak könyveket adományozhassanak állománybővítésre, letéti rendszerben. Ez a rendszer</w:t>
      </w:r>
      <w:r w:rsidRPr="00DC5A82">
        <w:rPr>
          <w:rStyle w:val="Lbjegyzet-hivatkozs"/>
          <w:rFonts w:ascii="Arial" w:hAnsi="Arial" w:cs="Arial"/>
          <w:sz w:val="26"/>
          <w:szCs w:val="26"/>
        </w:rPr>
        <w:footnoteReference w:id="67"/>
      </w:r>
      <w:r w:rsidRPr="00DC5A82">
        <w:rPr>
          <w:rFonts w:ascii="Arial" w:hAnsi="Arial" w:cs="Arial"/>
          <w:sz w:val="26"/>
          <w:szCs w:val="26"/>
        </w:rPr>
        <w:t xml:space="preserve"> biztosítja a börtönkönyvtárak állománygyarapítását és fejlesztését, ám a példányok az adományozó könyvtár tulajdonában maradnak.</w:t>
      </w:r>
      <w:r w:rsidRPr="00DC5A82">
        <w:rPr>
          <w:rStyle w:val="Lbjegyzet-hivatkozs"/>
          <w:rFonts w:ascii="Arial" w:hAnsi="Arial" w:cs="Arial"/>
          <w:sz w:val="26"/>
          <w:szCs w:val="26"/>
        </w:rPr>
        <w:footnoteReference w:id="68"/>
      </w:r>
      <w:r w:rsidRPr="00DC5A82">
        <w:rPr>
          <w:rFonts w:ascii="Arial" w:hAnsi="Arial" w:cs="Arial"/>
          <w:sz w:val="26"/>
          <w:szCs w:val="26"/>
        </w:rPr>
        <w:t>.</w:t>
      </w:r>
    </w:p>
    <w:p w:rsidR="00E95C6A" w:rsidRPr="00DC5A82" w:rsidRDefault="00BF481F" w:rsidP="00EF0597">
      <w:pPr>
        <w:pStyle w:val="NormlWeb"/>
        <w:spacing w:before="0" w:beforeAutospacing="0" w:after="0" w:afterAutospacing="0" w:line="360" w:lineRule="auto"/>
        <w:ind w:firstLine="708"/>
        <w:jc w:val="both"/>
        <w:rPr>
          <w:rFonts w:ascii="Arial" w:hAnsi="Arial" w:cs="Arial"/>
          <w:sz w:val="26"/>
          <w:szCs w:val="26"/>
        </w:rPr>
      </w:pPr>
      <w:r w:rsidRPr="00DC5A82">
        <w:rPr>
          <w:rFonts w:ascii="Arial" w:hAnsi="Arial" w:cs="Arial"/>
          <w:sz w:val="26"/>
          <w:szCs w:val="26"/>
        </w:rPr>
        <w:t xml:space="preserve">A könyvtár által biztosított lehetőségeken kívül </w:t>
      </w:r>
      <w:r w:rsidR="00E95C6A" w:rsidRPr="00DC5A82">
        <w:rPr>
          <w:rFonts w:ascii="Arial" w:hAnsi="Arial" w:cs="Arial"/>
          <w:sz w:val="26"/>
          <w:szCs w:val="26"/>
        </w:rPr>
        <w:t xml:space="preserve">a Fiatalkorúak Regionális Büntetés-végrehajtási Intézetében </w:t>
      </w:r>
      <w:r w:rsidRPr="00DC5A82">
        <w:rPr>
          <w:rFonts w:ascii="Arial" w:hAnsi="Arial" w:cs="Arial"/>
          <w:sz w:val="26"/>
          <w:szCs w:val="26"/>
        </w:rPr>
        <w:t xml:space="preserve">többféle program szolgálja az elítéltek fejlődését. Ezek közé a kulturális programok közé tartozik a kézműves foglalkozás és a színház. Utóbbi keretein belül a fogva tartottak különböző beszéd- és helyzetgyakorlatokat tanulnak, valamint olyan érintési technikákat vesznek, melyekkel agresszió nélkül fejezhetik ki érzelmeiket. Ezen kívül fontosnak tartom megemlíteni a </w:t>
      </w:r>
      <w:proofErr w:type="spellStart"/>
      <w:r w:rsidRPr="00DC5A82">
        <w:rPr>
          <w:rFonts w:ascii="Arial" w:hAnsi="Arial" w:cs="Arial"/>
          <w:sz w:val="26"/>
          <w:szCs w:val="26"/>
        </w:rPr>
        <w:lastRenderedPageBreak/>
        <w:t>Murál</w:t>
      </w:r>
      <w:proofErr w:type="spellEnd"/>
      <w:r w:rsidRPr="00DC5A82">
        <w:rPr>
          <w:rFonts w:ascii="Arial" w:hAnsi="Arial" w:cs="Arial"/>
          <w:sz w:val="26"/>
          <w:szCs w:val="26"/>
        </w:rPr>
        <w:t xml:space="preserve"> Morál Mező Csoport által tartott közösség- és személyiségfejlesztő programot. E program célja, hogy fejlessze a közösségi tudatot, az önkifejezést, az alkalmazkodó, kooperációs és kommunikációs készséget. E mellett a résztvevőket véleménynyilvánításra, gondolataik kifejezésére és érvényesítésére ösztönzi, így járulva hozzá ahhoz, hogy közösségi-állampolgárként találják meg a helyüket a társadalomban.  Az Utcai képzőművészet – Életre keltett falak című projekt a </w:t>
      </w:r>
      <w:proofErr w:type="spellStart"/>
      <w:r w:rsidRPr="00DC5A82">
        <w:rPr>
          <w:rFonts w:ascii="Arial" w:hAnsi="Arial" w:cs="Arial"/>
          <w:sz w:val="26"/>
          <w:szCs w:val="26"/>
        </w:rPr>
        <w:t>Zöld-Híd</w:t>
      </w:r>
      <w:proofErr w:type="spellEnd"/>
      <w:r w:rsidRPr="00DC5A82">
        <w:rPr>
          <w:rFonts w:ascii="Arial" w:hAnsi="Arial" w:cs="Arial"/>
          <w:sz w:val="26"/>
          <w:szCs w:val="26"/>
        </w:rPr>
        <w:t xml:space="preserve"> Alapítvány</w:t>
      </w:r>
      <w:r w:rsidRPr="00DC5A82">
        <w:rPr>
          <w:rStyle w:val="Lbjegyzet-hivatkozs"/>
          <w:rFonts w:ascii="Arial" w:eastAsia="Calibri" w:hAnsi="Arial" w:cs="Arial"/>
          <w:sz w:val="26"/>
          <w:szCs w:val="26"/>
        </w:rPr>
        <w:footnoteReference w:id="69"/>
      </w:r>
      <w:r w:rsidRPr="00DC5A82">
        <w:rPr>
          <w:rFonts w:ascii="Arial" w:hAnsi="Arial" w:cs="Arial"/>
          <w:sz w:val="26"/>
          <w:szCs w:val="26"/>
        </w:rPr>
        <w:t xml:space="preserve"> és a pécsi </w:t>
      </w:r>
      <w:proofErr w:type="spellStart"/>
      <w:r w:rsidRPr="00DC5A82">
        <w:rPr>
          <w:rFonts w:ascii="Arial" w:hAnsi="Arial" w:cs="Arial"/>
          <w:sz w:val="26"/>
          <w:szCs w:val="26"/>
        </w:rPr>
        <w:t>Murál</w:t>
      </w:r>
      <w:proofErr w:type="spellEnd"/>
      <w:r w:rsidRPr="00DC5A82">
        <w:rPr>
          <w:rFonts w:ascii="Arial" w:hAnsi="Arial" w:cs="Arial"/>
          <w:sz w:val="26"/>
          <w:szCs w:val="26"/>
        </w:rPr>
        <w:t xml:space="preserve"> Morál Mező Csoport közös munkája. Az általuk használt módszer 2007-ig ismeretlen volt Magyarországon, a csoport vezetője, Katona Krisztina Nicaraguából, </w:t>
      </w:r>
      <w:proofErr w:type="spellStart"/>
      <w:r w:rsidRPr="00DC5A82">
        <w:rPr>
          <w:rFonts w:ascii="Arial" w:hAnsi="Arial" w:cs="Arial"/>
          <w:sz w:val="26"/>
          <w:szCs w:val="26"/>
        </w:rPr>
        <w:t>Estelíből</w:t>
      </w:r>
      <w:proofErr w:type="spellEnd"/>
      <w:r w:rsidRPr="00DC5A82">
        <w:rPr>
          <w:rFonts w:ascii="Arial" w:hAnsi="Arial" w:cs="Arial"/>
          <w:sz w:val="26"/>
          <w:szCs w:val="26"/>
        </w:rPr>
        <w:t xml:space="preserve"> adaptálta. Ez az utcai képzőművészet egy fajtája, melyet társadalmi és egyéni problémákról való beszélgetések, témafeldolgozások előznek meg, s melynek végeredménye a közösen létrehozott óriási falfestmények létrehozása, melyek esetünkben nem közterek, hanem a börtön falait díszítik</w:t>
      </w:r>
      <w:r w:rsidRPr="00DC5A82">
        <w:rPr>
          <w:rStyle w:val="Lbjegyzet-hivatkozs"/>
          <w:rFonts w:ascii="Arial" w:hAnsi="Arial" w:cs="Arial"/>
          <w:sz w:val="26"/>
          <w:szCs w:val="26"/>
        </w:rPr>
        <w:footnoteReference w:id="70"/>
      </w:r>
      <w:r w:rsidRPr="00DC5A82">
        <w:rPr>
          <w:rFonts w:ascii="Arial" w:hAnsi="Arial" w:cs="Arial"/>
          <w:sz w:val="26"/>
          <w:szCs w:val="26"/>
        </w:rPr>
        <w:t>.</w:t>
      </w:r>
      <w:r w:rsidR="00E95C6A" w:rsidRPr="00DC5A82">
        <w:rPr>
          <w:rFonts w:ascii="Arial" w:hAnsi="Arial" w:cs="Arial"/>
          <w:sz w:val="26"/>
          <w:szCs w:val="26"/>
        </w:rPr>
        <w:t xml:space="preserve"> </w:t>
      </w:r>
    </w:p>
    <w:p w:rsidR="00E95C6A" w:rsidRPr="00DC5A82" w:rsidRDefault="00BF481F" w:rsidP="00EF0597">
      <w:pPr>
        <w:ind w:firstLine="709"/>
        <w:rPr>
          <w:rFonts w:ascii="Arial" w:hAnsi="Arial" w:cs="Arial"/>
          <w:sz w:val="26"/>
          <w:szCs w:val="26"/>
        </w:rPr>
      </w:pPr>
      <w:r w:rsidRPr="00DC5A82">
        <w:rPr>
          <w:rFonts w:ascii="Arial" w:hAnsi="Arial" w:cs="Arial"/>
          <w:sz w:val="26"/>
          <w:szCs w:val="26"/>
        </w:rPr>
        <w:t>A komplex közösségfejlesztő technika azért is különleges, mert segítségével sokféle téma feldolgozható, és az a közösségi tudat vetületeként vizuálisan megjeleníthetővé válik. Ezen kívül művészi önkifejezést biztosít, és bármelyik korosztály számára siker- és közösségi élményt ad, méghozzá úgy, hogy a kreativitásra, a saját vizuális fejlettségnek megfelelő kifejezési módra helyezi a hangsúlyt. A módszer segítségével a résztvevők kompetenciái nem csak közösségi szinten bővülnek, hanem egyénileg is fejlődnek, az önismeretük, önbizalmuk, problémamegoldó képességük és lényeglátásuk finomodik. A világról szerzett ismereteik bővülnek, egymásról és önmagukról kialakított képük bővül</w:t>
      </w:r>
      <w:r w:rsidRPr="00DC5A82">
        <w:rPr>
          <w:rStyle w:val="Lbjegyzet-hivatkozs"/>
          <w:rFonts w:ascii="Arial" w:hAnsi="Arial" w:cs="Arial"/>
          <w:sz w:val="26"/>
          <w:szCs w:val="26"/>
        </w:rPr>
        <w:footnoteReference w:id="71"/>
      </w:r>
      <w:r w:rsidR="00F56511" w:rsidRPr="00DC5A82">
        <w:rPr>
          <w:rFonts w:ascii="Arial" w:hAnsi="Arial" w:cs="Arial"/>
          <w:sz w:val="26"/>
          <w:szCs w:val="26"/>
        </w:rPr>
        <w:t>.</w:t>
      </w:r>
    </w:p>
    <w:p w:rsidR="00BF481F" w:rsidRPr="00DC5A82" w:rsidRDefault="00BF481F" w:rsidP="00EF0597">
      <w:pPr>
        <w:ind w:firstLine="709"/>
        <w:rPr>
          <w:rFonts w:ascii="Arial" w:hAnsi="Arial" w:cs="Arial"/>
          <w:sz w:val="26"/>
          <w:szCs w:val="26"/>
        </w:rPr>
      </w:pPr>
      <w:r w:rsidRPr="00DC5A82">
        <w:rPr>
          <w:rFonts w:ascii="Arial" w:hAnsi="Arial" w:cs="Arial"/>
          <w:sz w:val="26"/>
          <w:szCs w:val="26"/>
        </w:rPr>
        <w:t xml:space="preserve">Az elítélteknél különösen fontosnak tartom az ilyen jellegű programokat, hiszen így non-formális keretek között készítik fel őket a </w:t>
      </w:r>
      <w:proofErr w:type="spellStart"/>
      <w:r w:rsidRPr="00DC5A82">
        <w:rPr>
          <w:rFonts w:ascii="Arial" w:hAnsi="Arial" w:cs="Arial"/>
          <w:sz w:val="26"/>
          <w:szCs w:val="26"/>
        </w:rPr>
        <w:lastRenderedPageBreak/>
        <w:t>reszocializációra</w:t>
      </w:r>
      <w:proofErr w:type="spellEnd"/>
      <w:r w:rsidRPr="00DC5A82">
        <w:rPr>
          <w:rFonts w:ascii="Arial" w:hAnsi="Arial" w:cs="Arial"/>
          <w:sz w:val="26"/>
          <w:szCs w:val="26"/>
        </w:rPr>
        <w:t xml:space="preserve">. Ezen kívül bizonyos fokú szuverenitást is jelent a zárt falak között, hiszen szabadon használhatják a fantáziájukat, beszélgethetnek, kötetlenül alkothatnak. </w:t>
      </w:r>
    </w:p>
    <w:p w:rsidR="00E95C6A" w:rsidRPr="00DC5A82" w:rsidRDefault="00E95C6A" w:rsidP="00EF0597">
      <w:pPr>
        <w:pStyle w:val="NormlWeb"/>
        <w:spacing w:before="0" w:beforeAutospacing="0" w:after="0" w:afterAutospacing="0" w:line="360" w:lineRule="auto"/>
        <w:jc w:val="both"/>
        <w:rPr>
          <w:rFonts w:ascii="Arial" w:hAnsi="Arial" w:cs="Arial"/>
          <w:bCs/>
          <w:sz w:val="26"/>
          <w:szCs w:val="26"/>
        </w:rPr>
      </w:pPr>
      <w:r w:rsidRPr="00DC5A82">
        <w:rPr>
          <w:rFonts w:ascii="Arial" w:hAnsi="Arial" w:cs="Arial"/>
          <w:sz w:val="26"/>
          <w:szCs w:val="26"/>
        </w:rPr>
        <w:t xml:space="preserve">Ezzel szemben a Baranyai Megyei Büntetés-végrehajtási Intézetben a női elítélteknek jelenleg a vallási gyakorlatokon és az általam tartott </w:t>
      </w:r>
      <w:proofErr w:type="spellStart"/>
      <w:r w:rsidRPr="00DC5A82">
        <w:rPr>
          <w:rFonts w:ascii="Arial" w:hAnsi="Arial" w:cs="Arial"/>
          <w:sz w:val="26"/>
          <w:szCs w:val="26"/>
        </w:rPr>
        <w:t>biblioterápiás</w:t>
      </w:r>
      <w:proofErr w:type="spellEnd"/>
      <w:r w:rsidRPr="00DC5A82">
        <w:rPr>
          <w:rFonts w:ascii="Arial" w:hAnsi="Arial" w:cs="Arial"/>
          <w:sz w:val="26"/>
          <w:szCs w:val="26"/>
        </w:rPr>
        <w:t xml:space="preserve"> foglalkozásokon kívül nincs más, fejlesztő, rekreációs vagy kreatív jellegű foglalkozás. Ennek hátterében az áll, hogy a nevelők túlterheltek, a kötelező és mindennapi munkájukon felüli programokra nincs sem idejük, sem helyük – a jelenleg futó </w:t>
      </w:r>
      <w:proofErr w:type="spellStart"/>
      <w:r w:rsidRPr="00DC5A82">
        <w:rPr>
          <w:rFonts w:ascii="Arial" w:hAnsi="Arial" w:cs="Arial"/>
          <w:sz w:val="26"/>
          <w:szCs w:val="26"/>
        </w:rPr>
        <w:t>TÁMOP-os</w:t>
      </w:r>
      <w:proofErr w:type="spellEnd"/>
      <w:r w:rsidRPr="00DC5A82">
        <w:rPr>
          <w:rFonts w:ascii="Arial" w:hAnsi="Arial" w:cs="Arial"/>
          <w:sz w:val="26"/>
          <w:szCs w:val="26"/>
        </w:rPr>
        <w:t xml:space="preserve"> programok foglalják el a szabad termeket</w:t>
      </w:r>
      <w:r w:rsidR="00F56511" w:rsidRPr="00DC5A82">
        <w:rPr>
          <w:rFonts w:ascii="Arial" w:hAnsi="Arial" w:cs="Arial"/>
          <w:sz w:val="26"/>
          <w:szCs w:val="26"/>
        </w:rPr>
        <w:t xml:space="preserve"> – ezt a későbbiekben még kifejtem</w:t>
      </w:r>
      <w:r w:rsidRPr="00DC5A82">
        <w:rPr>
          <w:rFonts w:ascii="Arial" w:hAnsi="Arial" w:cs="Arial"/>
          <w:sz w:val="26"/>
          <w:szCs w:val="26"/>
        </w:rPr>
        <w:t>.</w:t>
      </w:r>
    </w:p>
    <w:p w:rsidR="00BF481F" w:rsidRPr="00DC5A82" w:rsidRDefault="00BF481F" w:rsidP="00EF0597">
      <w:pPr>
        <w:rPr>
          <w:rFonts w:ascii="Arial" w:hAnsi="Arial" w:cs="Arial"/>
          <w:sz w:val="26"/>
          <w:szCs w:val="26"/>
        </w:rPr>
      </w:pPr>
      <w:r w:rsidRPr="00DC5A82">
        <w:rPr>
          <w:rFonts w:ascii="Arial" w:hAnsi="Arial" w:cs="Arial"/>
          <w:sz w:val="26"/>
          <w:szCs w:val="26"/>
        </w:rPr>
        <w:tab/>
        <w:t>A különböző programokon való részvét</w:t>
      </w:r>
      <w:r w:rsidR="008B2F03" w:rsidRPr="00DC5A82">
        <w:rPr>
          <w:rFonts w:ascii="Arial" w:hAnsi="Arial" w:cs="Arial"/>
          <w:sz w:val="26"/>
          <w:szCs w:val="26"/>
        </w:rPr>
        <w:t>el hátterében több ok állhat. A</w:t>
      </w:r>
      <w:r w:rsidRPr="00DC5A82">
        <w:rPr>
          <w:rFonts w:ascii="Arial" w:hAnsi="Arial" w:cs="Arial"/>
          <w:sz w:val="26"/>
          <w:szCs w:val="26"/>
        </w:rPr>
        <w:t xml:space="preserve"> fogva tartottakat motiválhatja a tudat, hogy új embereket ismerhetnek meg és kötetlenül kommunikálhatnak. Ezen kívül fontos tényező az új élmények keresése és az az esély, hogy kiléphetnek a zárkák által nyújtott alacsony ingerküszöb szigorúan behatárolt lehetőségei közül. Valamint nem elhanyagolható az a tény, hogy az aktív magatartás és jó magaviselet dicséretet, plusz pontokat von maga utána börtönben, melyet a későbbi ítéleteknél, előre hozott szabadulásnál beszámítanak. S bár befolyásolja az elítélteket, ez inkább tekinthető egyfajta eszköznek, mint motivációnak.</w:t>
      </w:r>
    </w:p>
    <w:p w:rsidR="00F56511" w:rsidRPr="00DC5A82" w:rsidRDefault="00F56511" w:rsidP="00EF0597">
      <w:pPr>
        <w:rPr>
          <w:rFonts w:ascii="Arial" w:hAnsi="Arial" w:cs="Arial"/>
          <w:sz w:val="26"/>
          <w:szCs w:val="26"/>
        </w:rPr>
      </w:pPr>
      <w:r w:rsidRPr="00DC5A82">
        <w:rPr>
          <w:rFonts w:ascii="Arial" w:hAnsi="Arial" w:cs="Arial"/>
          <w:sz w:val="26"/>
          <w:szCs w:val="26"/>
        </w:rPr>
        <w:t>A továbbiakban olyan külföldi programokat szeretnék megmutatni, melyek pozitív mintául szolgálhatnak a magyar rendszerbe való beépítéshez.</w:t>
      </w:r>
    </w:p>
    <w:p w:rsidR="00BF481F" w:rsidRPr="00DC5A82" w:rsidRDefault="00BF481F" w:rsidP="00EF0597">
      <w:pPr>
        <w:rPr>
          <w:rFonts w:ascii="Arial" w:hAnsi="Arial" w:cs="Arial"/>
          <w:sz w:val="26"/>
          <w:szCs w:val="26"/>
        </w:rPr>
      </w:pPr>
    </w:p>
    <w:p w:rsidR="00BF481F" w:rsidRPr="00632B0F" w:rsidRDefault="00E95C6A" w:rsidP="00932019">
      <w:pPr>
        <w:pStyle w:val="Cmsor2"/>
        <w:rPr>
          <w:rFonts w:ascii="Arial" w:hAnsi="Arial" w:cs="Arial"/>
          <w:b/>
          <w:color w:val="auto"/>
        </w:rPr>
      </w:pPr>
      <w:bookmarkStart w:id="14" w:name="_Toc345246525"/>
      <w:bookmarkStart w:id="15" w:name="_Toc384925714"/>
      <w:r w:rsidRPr="00632B0F">
        <w:rPr>
          <w:rFonts w:ascii="Arial" w:hAnsi="Arial" w:cs="Arial"/>
          <w:b/>
          <w:color w:val="auto"/>
        </w:rPr>
        <w:t>3</w:t>
      </w:r>
      <w:r w:rsidR="00BF481F" w:rsidRPr="00632B0F">
        <w:rPr>
          <w:rFonts w:ascii="Arial" w:hAnsi="Arial" w:cs="Arial"/>
          <w:b/>
          <w:color w:val="auto"/>
        </w:rPr>
        <w:t>.2. A CLTL program</w:t>
      </w:r>
      <w:bookmarkEnd w:id="14"/>
      <w:bookmarkEnd w:id="15"/>
    </w:p>
    <w:p w:rsidR="00BF481F" w:rsidRPr="00DC5A82" w:rsidRDefault="00BF481F" w:rsidP="00EF0597">
      <w:pPr>
        <w:rPr>
          <w:rFonts w:ascii="Arial" w:hAnsi="Arial" w:cs="Arial"/>
          <w:sz w:val="26"/>
          <w:szCs w:val="26"/>
        </w:rPr>
      </w:pPr>
    </w:p>
    <w:p w:rsidR="00BF481F" w:rsidRPr="00DC5A82" w:rsidRDefault="00BF481F" w:rsidP="00EF0597">
      <w:pPr>
        <w:ind w:firstLine="708"/>
        <w:rPr>
          <w:rFonts w:ascii="Arial" w:hAnsi="Arial" w:cs="Arial"/>
          <w:sz w:val="26"/>
          <w:szCs w:val="26"/>
        </w:rPr>
      </w:pPr>
      <w:r w:rsidRPr="00DC5A82">
        <w:rPr>
          <w:rFonts w:ascii="Arial" w:hAnsi="Arial" w:cs="Arial"/>
          <w:sz w:val="26"/>
          <w:szCs w:val="26"/>
        </w:rPr>
        <w:t xml:space="preserve">Ahogy már említettem, a fejlesztő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könyvtári és más, speciális intézményekben való alkalmazására vonatkozóan hazánkban kevesebb publikált tapasztalat jelent meg, mint a többi szférában. Ezért mielőtt rátérnék a saját eredményeim elemzésére, szeretnék bemutatni egy külföldi példát, azt az amerikai kezdeményezést, mely az irodalmat </w:t>
      </w:r>
      <w:r w:rsidRPr="00DC5A82">
        <w:rPr>
          <w:rFonts w:ascii="Arial" w:hAnsi="Arial" w:cs="Arial"/>
          <w:sz w:val="26"/>
          <w:szCs w:val="26"/>
        </w:rPr>
        <w:lastRenderedPageBreak/>
        <w:t>használja arra, hogy az elítélteket ”a helyes útra terelje”. A CLTL (</w:t>
      </w:r>
      <w:proofErr w:type="spellStart"/>
      <w:r w:rsidRPr="00DC5A82">
        <w:rPr>
          <w:rFonts w:ascii="Arial" w:hAnsi="Arial" w:cs="Arial"/>
          <w:sz w:val="26"/>
          <w:szCs w:val="26"/>
        </w:rPr>
        <w:t>Changing</w:t>
      </w:r>
      <w:proofErr w:type="spellEnd"/>
      <w:r w:rsidRPr="00DC5A82">
        <w:rPr>
          <w:rFonts w:ascii="Arial" w:hAnsi="Arial" w:cs="Arial"/>
          <w:sz w:val="26"/>
          <w:szCs w:val="26"/>
        </w:rPr>
        <w:t xml:space="preserve"> </w:t>
      </w:r>
      <w:proofErr w:type="spellStart"/>
      <w:r w:rsidRPr="00DC5A82">
        <w:rPr>
          <w:rFonts w:ascii="Arial" w:hAnsi="Arial" w:cs="Arial"/>
          <w:sz w:val="26"/>
          <w:szCs w:val="26"/>
        </w:rPr>
        <w:t>Lives</w:t>
      </w:r>
      <w:proofErr w:type="spellEnd"/>
      <w:r w:rsidRPr="00DC5A82">
        <w:rPr>
          <w:rFonts w:ascii="Arial" w:hAnsi="Arial" w:cs="Arial"/>
          <w:sz w:val="26"/>
          <w:szCs w:val="26"/>
        </w:rPr>
        <w:t xml:space="preserve"> </w:t>
      </w:r>
      <w:proofErr w:type="spellStart"/>
      <w:r w:rsidRPr="00DC5A82">
        <w:rPr>
          <w:rFonts w:ascii="Arial" w:hAnsi="Arial" w:cs="Arial"/>
          <w:sz w:val="26"/>
          <w:szCs w:val="26"/>
        </w:rPr>
        <w:t>Through</w:t>
      </w:r>
      <w:proofErr w:type="spellEnd"/>
      <w:r w:rsidRPr="00DC5A82">
        <w:rPr>
          <w:rFonts w:ascii="Arial" w:hAnsi="Arial" w:cs="Arial"/>
          <w:sz w:val="26"/>
          <w:szCs w:val="26"/>
        </w:rPr>
        <w:t xml:space="preserve"> </w:t>
      </w:r>
      <w:proofErr w:type="spellStart"/>
      <w:r w:rsidRPr="00DC5A82">
        <w:rPr>
          <w:rFonts w:ascii="Arial" w:hAnsi="Arial" w:cs="Arial"/>
          <w:sz w:val="26"/>
          <w:szCs w:val="26"/>
        </w:rPr>
        <w:t>Literature</w:t>
      </w:r>
      <w:proofErr w:type="spellEnd"/>
      <w:r w:rsidRPr="00DC5A82">
        <w:rPr>
          <w:rFonts w:ascii="Arial" w:hAnsi="Arial" w:cs="Arial"/>
          <w:sz w:val="26"/>
          <w:szCs w:val="26"/>
        </w:rPr>
        <w:t>) program 1991 óta működik, és egyre több államban veszik át ezt alternatív lehetőséget, melyben oktatók, bírók és hallgatók egyaránt részt vesznek</w:t>
      </w:r>
      <w:r w:rsidRPr="00DC5A82">
        <w:rPr>
          <w:rStyle w:val="Lbjegyzet-hivatkozs"/>
          <w:rFonts w:ascii="Arial" w:hAnsi="Arial" w:cs="Arial"/>
          <w:sz w:val="26"/>
          <w:szCs w:val="26"/>
        </w:rPr>
        <w:footnoteReference w:id="72"/>
      </w:r>
      <w:r w:rsidRPr="00DC5A82">
        <w:rPr>
          <w:rFonts w:ascii="Arial" w:hAnsi="Arial" w:cs="Arial"/>
          <w:sz w:val="26"/>
          <w:szCs w:val="26"/>
        </w:rPr>
        <w:t>.</w:t>
      </w:r>
    </w:p>
    <w:p w:rsidR="00BF481F" w:rsidRPr="00DC5A82" w:rsidRDefault="00BF481F" w:rsidP="00EF0597">
      <w:pPr>
        <w:ind w:firstLine="708"/>
        <w:rPr>
          <w:rFonts w:ascii="Arial" w:hAnsi="Arial" w:cs="Arial"/>
          <w:sz w:val="26"/>
          <w:szCs w:val="26"/>
        </w:rPr>
      </w:pPr>
      <w:r w:rsidRPr="00DC5A82">
        <w:rPr>
          <w:rFonts w:ascii="Arial" w:hAnsi="Arial" w:cs="Arial"/>
          <w:sz w:val="26"/>
          <w:szCs w:val="26"/>
        </w:rPr>
        <w:t xml:space="preserve">A projekt </w:t>
      </w:r>
      <w:proofErr w:type="spellStart"/>
      <w:r w:rsidRPr="00DC5A82">
        <w:rPr>
          <w:rFonts w:ascii="Arial" w:hAnsi="Arial" w:cs="Arial"/>
          <w:sz w:val="26"/>
          <w:szCs w:val="26"/>
        </w:rPr>
        <w:t>Massachussets-ből</w:t>
      </w:r>
      <w:proofErr w:type="spellEnd"/>
      <w:r w:rsidRPr="00DC5A82">
        <w:rPr>
          <w:rFonts w:ascii="Arial" w:hAnsi="Arial" w:cs="Arial"/>
          <w:sz w:val="26"/>
          <w:szCs w:val="26"/>
        </w:rPr>
        <w:t xml:space="preserve"> indult, az amerikai igazságszolgáltatási rendszer azon szükségletére, mely egyfajta alternatív megoldást keresett a bebörtönzésre. Látva a börtönök sikertelenségét az elítéltek viselkedési szerkezetének megváltoztatásában, Robert </w:t>
      </w:r>
      <w:proofErr w:type="spellStart"/>
      <w:r w:rsidRPr="00DC5A82">
        <w:rPr>
          <w:rFonts w:ascii="Arial" w:hAnsi="Arial" w:cs="Arial"/>
          <w:sz w:val="26"/>
          <w:szCs w:val="26"/>
        </w:rPr>
        <w:t>Waxler</w:t>
      </w:r>
      <w:proofErr w:type="spellEnd"/>
      <w:r w:rsidRPr="00DC5A82">
        <w:rPr>
          <w:rFonts w:ascii="Arial" w:hAnsi="Arial" w:cs="Arial"/>
          <w:sz w:val="26"/>
          <w:szCs w:val="26"/>
        </w:rPr>
        <w:t xml:space="preserve"> professzor és Robert </w:t>
      </w:r>
      <w:proofErr w:type="spellStart"/>
      <w:r w:rsidRPr="00DC5A82">
        <w:rPr>
          <w:rFonts w:ascii="Arial" w:hAnsi="Arial" w:cs="Arial"/>
          <w:sz w:val="26"/>
          <w:szCs w:val="26"/>
        </w:rPr>
        <w:t>Kane</w:t>
      </w:r>
      <w:proofErr w:type="spellEnd"/>
      <w:r w:rsidRPr="00DC5A82">
        <w:rPr>
          <w:rFonts w:ascii="Arial" w:hAnsi="Arial" w:cs="Arial"/>
          <w:sz w:val="26"/>
          <w:szCs w:val="26"/>
        </w:rPr>
        <w:t xml:space="preserve"> bíró megvitatták az irodalom felhasználásának módjait a bűnözés visszaszorítása szempontjából. Az első kísérletet nyolc elítélttel végezték, akiknek sok esetben az általános iskolai végzettségük sem volt meg, ám teljesíteniük kellett egy kitételt: el kellett végezniük egy irodalmi szemináriumot </w:t>
      </w:r>
      <w:proofErr w:type="spellStart"/>
      <w:r w:rsidRPr="00DC5A82">
        <w:rPr>
          <w:rFonts w:ascii="Arial" w:hAnsi="Arial" w:cs="Arial"/>
          <w:sz w:val="26"/>
          <w:szCs w:val="26"/>
        </w:rPr>
        <w:t>Waxler</w:t>
      </w:r>
      <w:proofErr w:type="spellEnd"/>
      <w:r w:rsidRPr="00DC5A82">
        <w:rPr>
          <w:rFonts w:ascii="Arial" w:hAnsi="Arial" w:cs="Arial"/>
          <w:sz w:val="26"/>
          <w:szCs w:val="26"/>
        </w:rPr>
        <w:t xml:space="preserve"> professzor vezetésével. Az olvasottak megvitatásával az elítéltek megvizsgálták és felfedezték önmaguk és egymás helyzetét különböző nézőpontokból. Megtanultak figyelni egymásra és türelmesebbé váltak társaikkal szemben. 1992-ben az első program sikerein felbuzdulva elindítottak egy női csoportot is, majd 1994-től a többi államnak felkeltette érdeklődését a </w:t>
      </w:r>
      <w:proofErr w:type="spellStart"/>
      <w:r w:rsidRPr="00DC5A82">
        <w:rPr>
          <w:rFonts w:ascii="Arial" w:hAnsi="Arial" w:cs="Arial"/>
          <w:sz w:val="26"/>
          <w:szCs w:val="26"/>
        </w:rPr>
        <w:t>massatchussats-i</w:t>
      </w:r>
      <w:proofErr w:type="spellEnd"/>
      <w:r w:rsidRPr="00DC5A82">
        <w:rPr>
          <w:rFonts w:ascii="Arial" w:hAnsi="Arial" w:cs="Arial"/>
          <w:sz w:val="26"/>
          <w:szCs w:val="26"/>
        </w:rPr>
        <w:t xml:space="preserve"> példa. Jelenleg hat államban működik a CLTL program, ám a filozófiáját alkalmazó intézmények sora folyamatosan bővül. </w:t>
      </w:r>
    </w:p>
    <w:p w:rsidR="008B2F03" w:rsidRPr="00DC5A82" w:rsidRDefault="00E95C6A" w:rsidP="00EF0597">
      <w:pPr>
        <w:ind w:firstLine="708"/>
        <w:rPr>
          <w:rFonts w:ascii="Arial" w:hAnsi="Arial" w:cs="Arial"/>
          <w:sz w:val="26"/>
          <w:szCs w:val="26"/>
        </w:rPr>
      </w:pPr>
      <w:r w:rsidRPr="00DC5A82">
        <w:rPr>
          <w:rFonts w:ascii="Arial" w:hAnsi="Arial" w:cs="Arial"/>
          <w:sz w:val="26"/>
          <w:szCs w:val="26"/>
        </w:rPr>
        <w:t xml:space="preserve">Külön női programot futtatnak </w:t>
      </w:r>
      <w:proofErr w:type="spellStart"/>
      <w:r w:rsidRPr="00DC5A82">
        <w:rPr>
          <w:rFonts w:ascii="Arial" w:hAnsi="Arial" w:cs="Arial"/>
          <w:sz w:val="26"/>
          <w:szCs w:val="26"/>
        </w:rPr>
        <w:t>Dartmouth-ban</w:t>
      </w:r>
      <w:proofErr w:type="spellEnd"/>
      <w:r w:rsidRPr="00DC5A82">
        <w:rPr>
          <w:rFonts w:ascii="Arial" w:hAnsi="Arial" w:cs="Arial"/>
          <w:sz w:val="26"/>
          <w:szCs w:val="26"/>
        </w:rPr>
        <w:t xml:space="preserve">, Massachusetts államban, melynek tapasztalatait meg is osztotta a programot vezető Kelly </w:t>
      </w:r>
      <w:proofErr w:type="spellStart"/>
      <w:r w:rsidRPr="00DC5A82">
        <w:rPr>
          <w:rFonts w:ascii="Arial" w:hAnsi="Arial" w:cs="Arial"/>
          <w:sz w:val="26"/>
          <w:szCs w:val="26"/>
        </w:rPr>
        <w:t>DeSouza</w:t>
      </w:r>
      <w:proofErr w:type="spellEnd"/>
      <w:r w:rsidRPr="00DC5A82">
        <w:rPr>
          <w:rStyle w:val="Lbjegyzet-hivatkozs"/>
          <w:rFonts w:ascii="Arial" w:hAnsi="Arial" w:cs="Arial"/>
          <w:sz w:val="26"/>
          <w:szCs w:val="26"/>
        </w:rPr>
        <w:footnoteReference w:id="73"/>
      </w:r>
      <w:r w:rsidR="008B2F03" w:rsidRPr="00DC5A82">
        <w:rPr>
          <w:rFonts w:ascii="Arial" w:hAnsi="Arial" w:cs="Arial"/>
          <w:sz w:val="26"/>
          <w:szCs w:val="26"/>
        </w:rPr>
        <w:t xml:space="preserve">. </w:t>
      </w:r>
      <w:proofErr w:type="spellStart"/>
      <w:r w:rsidR="008B2F03" w:rsidRPr="00DC5A82">
        <w:rPr>
          <w:rFonts w:ascii="Arial" w:hAnsi="Arial" w:cs="Arial"/>
          <w:sz w:val="26"/>
          <w:szCs w:val="26"/>
        </w:rPr>
        <w:t>DeSouza</w:t>
      </w:r>
      <w:proofErr w:type="spellEnd"/>
      <w:r w:rsidR="008B2F03" w:rsidRPr="00DC5A82">
        <w:rPr>
          <w:rFonts w:ascii="Arial" w:hAnsi="Arial" w:cs="Arial"/>
          <w:sz w:val="26"/>
          <w:szCs w:val="26"/>
        </w:rPr>
        <w:t xml:space="preserve"> azt írja, hogy egy női csoport a hat hónapos képzésben olyanná válik, mint egy </w:t>
      </w:r>
      <w:proofErr w:type="spellStart"/>
      <w:r w:rsidR="008B2F03" w:rsidRPr="00DC5A82">
        <w:rPr>
          <w:rFonts w:ascii="Arial" w:hAnsi="Arial" w:cs="Arial"/>
          <w:sz w:val="26"/>
          <w:szCs w:val="26"/>
        </w:rPr>
        <w:t>nővériség</w:t>
      </w:r>
      <w:proofErr w:type="spellEnd"/>
      <w:r w:rsidR="008B2F03" w:rsidRPr="00DC5A82">
        <w:rPr>
          <w:rFonts w:ascii="Arial" w:hAnsi="Arial" w:cs="Arial"/>
          <w:sz w:val="26"/>
          <w:szCs w:val="26"/>
        </w:rPr>
        <w:t xml:space="preserve">, és minden olyan téma és probléma felmerül, melyek általában foglalkoztatják a nőket: párkapcsolat, gyerekek, anyaság. A későbbiekben a saját tapasztalataimat összevetem az itt leírt amerikai tapasztalatokkal. </w:t>
      </w:r>
    </w:p>
    <w:p w:rsidR="00E95C6A" w:rsidRPr="00DC5A82" w:rsidRDefault="008B2F03" w:rsidP="00EF0597">
      <w:pPr>
        <w:ind w:firstLine="708"/>
        <w:rPr>
          <w:rFonts w:ascii="Arial" w:hAnsi="Arial" w:cs="Arial"/>
          <w:sz w:val="26"/>
          <w:szCs w:val="26"/>
        </w:rPr>
      </w:pPr>
      <w:r w:rsidRPr="00DC5A82">
        <w:rPr>
          <w:rFonts w:ascii="Arial" w:hAnsi="Arial" w:cs="Arial"/>
          <w:sz w:val="26"/>
          <w:szCs w:val="26"/>
        </w:rPr>
        <w:lastRenderedPageBreak/>
        <w:t xml:space="preserve">A beszélgetések mellett olyan, a mindennapi élethez szükséges feladatokra is időt szánnak, mint nyelvtani és önéletrajzi, pályázat írási gyakorlatok. A helyi lapban lehetőség van publikálásra, mely cikkeket az elítéltek maguk szerkesztik (ezzel fejlesztve a kommunikációs és íráskészségüket). Ezen kívül fontosnak tartom megjegyezni, hogy az a tény, hogy viszontláthatják a gondolataikat egy nyomtatott, és nyilvánosság elé tárt folyóiratban, nagymértékben növelheti az önbecsülésüket és az önmagukba vetett hitüket. </w:t>
      </w:r>
    </w:p>
    <w:p w:rsidR="009864E0" w:rsidRPr="00DC5A82" w:rsidRDefault="00BF481F" w:rsidP="00EF0597">
      <w:pPr>
        <w:rPr>
          <w:rFonts w:ascii="Arial" w:hAnsi="Arial" w:cs="Arial"/>
          <w:sz w:val="26"/>
          <w:szCs w:val="26"/>
        </w:rPr>
      </w:pPr>
      <w:r w:rsidRPr="00DC5A82">
        <w:rPr>
          <w:rFonts w:ascii="Arial" w:hAnsi="Arial" w:cs="Arial"/>
          <w:sz w:val="26"/>
          <w:szCs w:val="26"/>
        </w:rPr>
        <w:t>Ezt az amerikai példát követendőnek és jól adaptálhatónak tartom a magyar börtönviszonyok javításának és a bűnözés visszaszorításának szempontjából. Természetesen ehhez szükség lenne olyan elkötelezett támogatói háttérre (közép- és felsőoktatási oktatókra, könyvtárosokra, szociális gondozókra, nevelőkre, bírókra), akik vállalják a program folyamán felmerülő nehézségeket és a felelősséget, valamint objektíven, empátiával képesek az elítéltek felé fordulni.</w:t>
      </w:r>
    </w:p>
    <w:p w:rsidR="00EF76C1" w:rsidRPr="00DC5A82" w:rsidRDefault="00EF76C1" w:rsidP="00EF0597">
      <w:pPr>
        <w:pStyle w:val="Cmsor2"/>
        <w:rPr>
          <w:rFonts w:ascii="Arial" w:hAnsi="Arial" w:cs="Arial"/>
          <w:color w:val="auto"/>
        </w:rPr>
      </w:pPr>
    </w:p>
    <w:p w:rsidR="00EF76C1" w:rsidRPr="00632B0F" w:rsidRDefault="00EF76C1" w:rsidP="00932019">
      <w:pPr>
        <w:pStyle w:val="Cmsor2"/>
        <w:rPr>
          <w:rFonts w:ascii="Arial" w:hAnsi="Arial" w:cs="Arial"/>
          <w:b/>
          <w:color w:val="auto"/>
        </w:rPr>
      </w:pPr>
      <w:bookmarkStart w:id="16" w:name="_Toc384925715"/>
      <w:r w:rsidRPr="00632B0F">
        <w:rPr>
          <w:rFonts w:ascii="Arial" w:hAnsi="Arial" w:cs="Arial"/>
          <w:b/>
          <w:color w:val="auto"/>
        </w:rPr>
        <w:t>3.3. További kezdeményezések</w:t>
      </w:r>
      <w:bookmarkEnd w:id="16"/>
    </w:p>
    <w:p w:rsidR="00EF76C1" w:rsidRPr="00DC5A82" w:rsidRDefault="00EF76C1" w:rsidP="00EF0597">
      <w:pPr>
        <w:autoSpaceDE w:val="0"/>
        <w:autoSpaceDN w:val="0"/>
        <w:adjustRightInd w:val="0"/>
        <w:rPr>
          <w:rFonts w:ascii="Arial" w:hAnsi="Arial" w:cs="Arial"/>
          <w:sz w:val="26"/>
          <w:szCs w:val="26"/>
        </w:rPr>
      </w:pPr>
    </w:p>
    <w:p w:rsidR="001308A9" w:rsidRPr="00DC5A82" w:rsidRDefault="001308A9" w:rsidP="00EF0597">
      <w:pPr>
        <w:autoSpaceDE w:val="0"/>
        <w:autoSpaceDN w:val="0"/>
        <w:adjustRightInd w:val="0"/>
        <w:rPr>
          <w:rFonts w:ascii="Arial" w:hAnsi="Arial" w:cs="Arial"/>
          <w:sz w:val="26"/>
          <w:szCs w:val="26"/>
        </w:rPr>
      </w:pPr>
      <w:r w:rsidRPr="00DC5A82">
        <w:rPr>
          <w:rFonts w:ascii="Arial" w:hAnsi="Arial" w:cs="Arial"/>
          <w:sz w:val="26"/>
          <w:szCs w:val="26"/>
        </w:rPr>
        <w:t xml:space="preserve">A CLTL programon kívül több kezdeményezés is védi a női elítéltek érdekeit, valamint igyekszik támogatni őket a későbbi </w:t>
      </w:r>
      <w:proofErr w:type="spellStart"/>
      <w:r w:rsidRPr="00DC5A82">
        <w:rPr>
          <w:rFonts w:ascii="Arial" w:hAnsi="Arial" w:cs="Arial"/>
          <w:sz w:val="26"/>
          <w:szCs w:val="26"/>
        </w:rPr>
        <w:t>reszocializációban</w:t>
      </w:r>
      <w:proofErr w:type="spellEnd"/>
      <w:r w:rsidRPr="00DC5A82">
        <w:rPr>
          <w:rFonts w:ascii="Arial" w:hAnsi="Arial" w:cs="Arial"/>
          <w:sz w:val="26"/>
          <w:szCs w:val="26"/>
        </w:rPr>
        <w:t xml:space="preserve">. Az egyik ilyen példa az 1991-ben indított, </w:t>
      </w:r>
      <w:proofErr w:type="spellStart"/>
      <w:r w:rsidRPr="00DC5A82">
        <w:rPr>
          <w:rFonts w:ascii="Arial" w:hAnsi="Arial" w:cs="Arial"/>
          <w:sz w:val="26"/>
          <w:szCs w:val="26"/>
        </w:rPr>
        <w:t>new</w:t>
      </w:r>
      <w:proofErr w:type="spellEnd"/>
      <w:r w:rsidRPr="00DC5A82">
        <w:rPr>
          <w:rFonts w:ascii="Arial" w:hAnsi="Arial" w:cs="Arial"/>
          <w:sz w:val="26"/>
          <w:szCs w:val="26"/>
        </w:rPr>
        <w:t xml:space="preserve"> yorki </w:t>
      </w:r>
      <w:proofErr w:type="spellStart"/>
      <w:r w:rsidRPr="00DC5A82">
        <w:rPr>
          <w:rFonts w:ascii="Arial" w:hAnsi="Arial" w:cs="Arial"/>
          <w:sz w:val="26"/>
          <w:szCs w:val="26"/>
        </w:rPr>
        <w:t>CA’s</w:t>
      </w:r>
      <w:proofErr w:type="spellEnd"/>
      <w:r w:rsidRPr="00DC5A82">
        <w:rPr>
          <w:rFonts w:ascii="Arial" w:hAnsi="Arial" w:cs="Arial"/>
          <w:sz w:val="26"/>
          <w:szCs w:val="26"/>
        </w:rPr>
        <w:t xml:space="preserve"> </w:t>
      </w:r>
      <w:r w:rsidR="00A11CD9" w:rsidRPr="00DC5A82">
        <w:rPr>
          <w:rFonts w:ascii="Arial" w:hAnsi="Arial" w:cs="Arial"/>
          <w:sz w:val="26"/>
          <w:szCs w:val="26"/>
        </w:rPr>
        <w:t>(</w:t>
      </w:r>
      <w:proofErr w:type="spellStart"/>
      <w:r w:rsidR="00A11CD9" w:rsidRPr="00DC5A82">
        <w:rPr>
          <w:rFonts w:ascii="Arial" w:hAnsi="Arial" w:cs="Arial"/>
          <w:sz w:val="26"/>
          <w:szCs w:val="26"/>
        </w:rPr>
        <w:t>Correctional</w:t>
      </w:r>
      <w:proofErr w:type="spellEnd"/>
      <w:r w:rsidR="00A11CD9" w:rsidRPr="00DC5A82">
        <w:rPr>
          <w:rFonts w:ascii="Arial" w:hAnsi="Arial" w:cs="Arial"/>
          <w:sz w:val="26"/>
          <w:szCs w:val="26"/>
        </w:rPr>
        <w:t xml:space="preserve"> </w:t>
      </w:r>
      <w:proofErr w:type="spellStart"/>
      <w:r w:rsidR="00A11CD9" w:rsidRPr="00DC5A82">
        <w:rPr>
          <w:rFonts w:ascii="Arial" w:hAnsi="Arial" w:cs="Arial"/>
          <w:sz w:val="26"/>
          <w:szCs w:val="26"/>
        </w:rPr>
        <w:t>Associations</w:t>
      </w:r>
      <w:proofErr w:type="spellEnd"/>
      <w:r w:rsidR="00A11CD9" w:rsidRPr="00DC5A82">
        <w:rPr>
          <w:rFonts w:ascii="Arial" w:hAnsi="Arial" w:cs="Arial"/>
          <w:sz w:val="26"/>
          <w:szCs w:val="26"/>
        </w:rPr>
        <w:t xml:space="preserve"> of New York) </w:t>
      </w:r>
      <w:proofErr w:type="spellStart"/>
      <w:r w:rsidRPr="00DC5A82">
        <w:rPr>
          <w:rFonts w:ascii="Arial" w:hAnsi="Arial" w:cs="Arial"/>
          <w:sz w:val="26"/>
          <w:szCs w:val="26"/>
        </w:rPr>
        <w:t>Women</w:t>
      </w:r>
      <w:proofErr w:type="spellEnd"/>
      <w:r w:rsidRPr="00DC5A82">
        <w:rPr>
          <w:rFonts w:ascii="Arial" w:hAnsi="Arial" w:cs="Arial"/>
          <w:sz w:val="26"/>
          <w:szCs w:val="26"/>
        </w:rPr>
        <w:t xml:space="preserve"> </w:t>
      </w:r>
      <w:proofErr w:type="spellStart"/>
      <w:r w:rsidRPr="00DC5A82">
        <w:rPr>
          <w:rFonts w:ascii="Arial" w:hAnsi="Arial" w:cs="Arial"/>
          <w:sz w:val="26"/>
          <w:szCs w:val="26"/>
        </w:rPr>
        <w:t>in</w:t>
      </w:r>
      <w:proofErr w:type="spellEnd"/>
      <w:r w:rsidRPr="00DC5A82">
        <w:rPr>
          <w:rFonts w:ascii="Arial" w:hAnsi="Arial" w:cs="Arial"/>
          <w:sz w:val="26"/>
          <w:szCs w:val="26"/>
        </w:rPr>
        <w:t xml:space="preserve"> </w:t>
      </w:r>
      <w:proofErr w:type="spellStart"/>
      <w:r w:rsidRPr="00DC5A82">
        <w:rPr>
          <w:rFonts w:ascii="Arial" w:hAnsi="Arial" w:cs="Arial"/>
          <w:sz w:val="26"/>
          <w:szCs w:val="26"/>
        </w:rPr>
        <w:t>Prison</w:t>
      </w:r>
      <w:proofErr w:type="spellEnd"/>
      <w:r w:rsidRPr="00DC5A82">
        <w:rPr>
          <w:rFonts w:ascii="Arial" w:hAnsi="Arial" w:cs="Arial"/>
          <w:sz w:val="26"/>
          <w:szCs w:val="26"/>
        </w:rPr>
        <w:t xml:space="preserve"> Project (WIPP)</w:t>
      </w:r>
      <w:r w:rsidRPr="00DC5A82">
        <w:rPr>
          <w:rStyle w:val="Lbjegyzet-hivatkozs"/>
          <w:rFonts w:ascii="Arial" w:hAnsi="Arial" w:cs="Arial"/>
          <w:sz w:val="26"/>
          <w:szCs w:val="26"/>
        </w:rPr>
        <w:footnoteReference w:id="74"/>
      </w:r>
      <w:r w:rsidR="00A11CD9" w:rsidRPr="00DC5A82">
        <w:rPr>
          <w:rFonts w:ascii="Arial" w:hAnsi="Arial" w:cs="Arial"/>
          <w:sz w:val="26"/>
          <w:szCs w:val="26"/>
        </w:rPr>
        <w:t>. Az érdekképviselet mellett fontos céljuk, hogy a társadalom felé közvetítsék az egymással szembeni tisztelet és elfogadás eszméjét, valamint az esélyegyenlőséget.</w:t>
      </w:r>
    </w:p>
    <w:p w:rsidR="00A47329" w:rsidRPr="00DC5A82" w:rsidRDefault="00A11CD9" w:rsidP="00EF0597">
      <w:pPr>
        <w:autoSpaceDE w:val="0"/>
        <w:autoSpaceDN w:val="0"/>
        <w:adjustRightInd w:val="0"/>
        <w:rPr>
          <w:rFonts w:ascii="Arial" w:hAnsi="Arial" w:cs="Arial"/>
          <w:sz w:val="26"/>
          <w:szCs w:val="26"/>
        </w:rPr>
      </w:pPr>
      <w:r w:rsidRPr="00DC5A82">
        <w:rPr>
          <w:rFonts w:ascii="Arial" w:hAnsi="Arial" w:cs="Arial"/>
          <w:sz w:val="26"/>
          <w:szCs w:val="26"/>
        </w:rPr>
        <w:t xml:space="preserve">Szeretném kiemelni a </w:t>
      </w:r>
      <w:proofErr w:type="spellStart"/>
      <w:r w:rsidRPr="00DC5A82">
        <w:rPr>
          <w:rFonts w:ascii="Arial" w:hAnsi="Arial" w:cs="Arial"/>
          <w:sz w:val="26"/>
          <w:szCs w:val="26"/>
        </w:rPr>
        <w:t>Women’s</w:t>
      </w:r>
      <w:proofErr w:type="spellEnd"/>
      <w:r w:rsidRPr="00DC5A82">
        <w:rPr>
          <w:rFonts w:ascii="Arial" w:hAnsi="Arial" w:cs="Arial"/>
          <w:sz w:val="26"/>
          <w:szCs w:val="26"/>
        </w:rPr>
        <w:t xml:space="preserve"> </w:t>
      </w:r>
      <w:proofErr w:type="spellStart"/>
      <w:r w:rsidRPr="00DC5A82">
        <w:rPr>
          <w:rFonts w:ascii="Arial" w:hAnsi="Arial" w:cs="Arial"/>
          <w:sz w:val="26"/>
          <w:szCs w:val="26"/>
        </w:rPr>
        <w:t>Prison</w:t>
      </w:r>
      <w:proofErr w:type="spellEnd"/>
      <w:r w:rsidRPr="00DC5A82">
        <w:rPr>
          <w:rFonts w:ascii="Arial" w:hAnsi="Arial" w:cs="Arial"/>
          <w:sz w:val="26"/>
          <w:szCs w:val="26"/>
        </w:rPr>
        <w:t xml:space="preserve"> </w:t>
      </w:r>
      <w:proofErr w:type="spellStart"/>
      <w:r w:rsidRPr="00DC5A82">
        <w:rPr>
          <w:rFonts w:ascii="Arial" w:hAnsi="Arial" w:cs="Arial"/>
          <w:sz w:val="26"/>
          <w:szCs w:val="26"/>
        </w:rPr>
        <w:t>Book</w:t>
      </w:r>
      <w:proofErr w:type="spellEnd"/>
      <w:r w:rsidRPr="00DC5A82">
        <w:rPr>
          <w:rFonts w:ascii="Arial" w:hAnsi="Arial" w:cs="Arial"/>
          <w:sz w:val="26"/>
          <w:szCs w:val="26"/>
        </w:rPr>
        <w:t xml:space="preserve"> Projectet</w:t>
      </w:r>
      <w:r w:rsidRPr="00DC5A82">
        <w:rPr>
          <w:rStyle w:val="Lbjegyzet-hivatkozs"/>
          <w:rFonts w:ascii="Arial" w:hAnsi="Arial" w:cs="Arial"/>
          <w:sz w:val="26"/>
          <w:szCs w:val="26"/>
        </w:rPr>
        <w:footnoteReference w:id="75"/>
      </w:r>
      <w:r w:rsidRPr="00DC5A82">
        <w:rPr>
          <w:rFonts w:ascii="Arial" w:hAnsi="Arial" w:cs="Arial"/>
          <w:sz w:val="26"/>
          <w:szCs w:val="26"/>
        </w:rPr>
        <w:t>, amely 1994 óta működik. Az ötlet azon a felismerésen alapult, hogy az USA-ban büntetésüket töltő 150.000 női elítélt 80%-</w:t>
      </w:r>
      <w:proofErr w:type="gramStart"/>
      <w:r w:rsidRPr="00DC5A82">
        <w:rPr>
          <w:rFonts w:ascii="Arial" w:hAnsi="Arial" w:cs="Arial"/>
          <w:sz w:val="26"/>
          <w:szCs w:val="26"/>
        </w:rPr>
        <w:t>a</w:t>
      </w:r>
      <w:proofErr w:type="gramEnd"/>
      <w:r w:rsidRPr="00DC5A82">
        <w:rPr>
          <w:rFonts w:ascii="Arial" w:hAnsi="Arial" w:cs="Arial"/>
          <w:sz w:val="26"/>
          <w:szCs w:val="26"/>
        </w:rPr>
        <w:t xml:space="preserve"> </w:t>
      </w:r>
      <w:r w:rsidR="00821DAD" w:rsidRPr="00DC5A82">
        <w:rPr>
          <w:rFonts w:ascii="Arial" w:hAnsi="Arial" w:cs="Arial"/>
          <w:sz w:val="26"/>
          <w:szCs w:val="26"/>
        </w:rPr>
        <w:t xml:space="preserve">olyan bűncselekményeket </w:t>
      </w:r>
      <w:r w:rsidR="00821DAD" w:rsidRPr="00DC5A82">
        <w:rPr>
          <w:rFonts w:ascii="Arial" w:hAnsi="Arial" w:cs="Arial"/>
          <w:sz w:val="26"/>
          <w:szCs w:val="26"/>
        </w:rPr>
        <w:lastRenderedPageBreak/>
        <w:t xml:space="preserve">követett el, mint bolti rablás, prostitúció, droghasználat, stb., tehát nem tartoznak </w:t>
      </w:r>
      <w:r w:rsidR="00A47329" w:rsidRPr="00DC5A82">
        <w:rPr>
          <w:rFonts w:ascii="Arial" w:hAnsi="Arial" w:cs="Arial"/>
          <w:sz w:val="26"/>
          <w:szCs w:val="26"/>
        </w:rPr>
        <w:t>az erőszakos bűncselekmények</w:t>
      </w:r>
      <w:r w:rsidR="00821DAD" w:rsidRPr="00DC5A82">
        <w:rPr>
          <w:rFonts w:ascii="Arial" w:hAnsi="Arial" w:cs="Arial"/>
          <w:sz w:val="26"/>
          <w:szCs w:val="26"/>
        </w:rPr>
        <w:t xml:space="preserve"> kategóriá</w:t>
      </w:r>
      <w:r w:rsidR="00A47329" w:rsidRPr="00DC5A82">
        <w:rPr>
          <w:rFonts w:ascii="Arial" w:hAnsi="Arial" w:cs="Arial"/>
          <w:sz w:val="26"/>
          <w:szCs w:val="26"/>
        </w:rPr>
        <w:t>já</w:t>
      </w:r>
      <w:r w:rsidR="00821DAD" w:rsidRPr="00DC5A82">
        <w:rPr>
          <w:rFonts w:ascii="Arial" w:hAnsi="Arial" w:cs="Arial"/>
          <w:sz w:val="26"/>
          <w:szCs w:val="26"/>
        </w:rPr>
        <w:t xml:space="preserve">ba. Valamint a fogva tartottak többsége korábban valamilyen szexuális bűncselekmény áldozata is, ezen kívül kétharmaduk valamelyik kisebbségbe tartozik. </w:t>
      </w:r>
      <w:r w:rsidR="00A47329" w:rsidRPr="00DC5A82">
        <w:rPr>
          <w:rFonts w:ascii="Arial" w:hAnsi="Arial" w:cs="Arial"/>
          <w:sz w:val="26"/>
          <w:szCs w:val="26"/>
        </w:rPr>
        <w:t>Nem utolsó sorban pedig minden második elítéltnek legalább egy, 18 éven aluli gyermek van</w:t>
      </w:r>
      <w:r w:rsidR="00D61C9E" w:rsidRPr="00DC5A82">
        <w:rPr>
          <w:rFonts w:ascii="Arial" w:hAnsi="Arial" w:cs="Arial"/>
          <w:sz w:val="26"/>
          <w:szCs w:val="26"/>
        </w:rPr>
        <w:t xml:space="preserve">. Ezekkel a kérdésekkel már </w:t>
      </w:r>
      <w:r w:rsidR="000730E8" w:rsidRPr="00DC5A82">
        <w:rPr>
          <w:rFonts w:ascii="Arial" w:hAnsi="Arial" w:cs="Arial"/>
          <w:sz w:val="26"/>
          <w:szCs w:val="26"/>
        </w:rPr>
        <w:t>több,</w:t>
      </w:r>
      <w:r w:rsidR="00D61C9E" w:rsidRPr="00DC5A82">
        <w:rPr>
          <w:rFonts w:ascii="Arial" w:hAnsi="Arial" w:cs="Arial"/>
          <w:sz w:val="26"/>
          <w:szCs w:val="26"/>
        </w:rPr>
        <w:t xml:space="preserve"> 1998-ban megjelent cikk is foglalkozott</w:t>
      </w:r>
      <w:r w:rsidR="00D61C9E" w:rsidRPr="00DC5A82">
        <w:rPr>
          <w:rStyle w:val="Lbjegyzet-hivatkozs"/>
          <w:rFonts w:ascii="Arial" w:hAnsi="Arial" w:cs="Arial"/>
          <w:sz w:val="26"/>
          <w:szCs w:val="26"/>
        </w:rPr>
        <w:footnoteReference w:id="76"/>
      </w:r>
      <w:r w:rsidR="00A47329" w:rsidRPr="00DC5A82">
        <w:rPr>
          <w:rFonts w:ascii="Arial" w:hAnsi="Arial" w:cs="Arial"/>
          <w:sz w:val="26"/>
          <w:szCs w:val="26"/>
        </w:rPr>
        <w:t>.</w:t>
      </w:r>
    </w:p>
    <w:p w:rsidR="00A11CD9" w:rsidRPr="00DC5A82" w:rsidRDefault="00821DAD" w:rsidP="00EF0597">
      <w:pPr>
        <w:autoSpaceDE w:val="0"/>
        <w:autoSpaceDN w:val="0"/>
        <w:adjustRightInd w:val="0"/>
        <w:rPr>
          <w:rFonts w:ascii="Arial" w:hAnsi="Arial" w:cs="Arial"/>
          <w:sz w:val="26"/>
          <w:szCs w:val="26"/>
        </w:rPr>
      </w:pPr>
      <w:r w:rsidRPr="00DC5A82">
        <w:rPr>
          <w:rFonts w:ascii="Arial" w:hAnsi="Arial" w:cs="Arial"/>
          <w:sz w:val="26"/>
          <w:szCs w:val="26"/>
        </w:rPr>
        <w:t>A probléma azonosítása után rájöttek, hogy ezeknek a nőknek speciális információkra van szükségük, mint</w:t>
      </w:r>
      <w:r w:rsidR="00A47329" w:rsidRPr="00DC5A82">
        <w:rPr>
          <w:rFonts w:ascii="Arial" w:hAnsi="Arial" w:cs="Arial"/>
          <w:sz w:val="26"/>
          <w:szCs w:val="26"/>
        </w:rPr>
        <w:t xml:space="preserve"> a családdal és gyermekekkel foglalkozó munkák, női önsegítő és egészséggel foglalkozó könyvek, valamint vonatkozó jogsegély azoknak a nőknek, akiket szexuálisan bántalmaztak. Ezen kívül igyekeznek releváns információkat szolgáltatni a leszbikus, biszexuális és </w:t>
      </w:r>
      <w:proofErr w:type="spellStart"/>
      <w:r w:rsidR="00A47329" w:rsidRPr="00DC5A82">
        <w:rPr>
          <w:rFonts w:ascii="Arial" w:hAnsi="Arial" w:cs="Arial"/>
          <w:sz w:val="26"/>
          <w:szCs w:val="26"/>
        </w:rPr>
        <w:t>transzexuális</w:t>
      </w:r>
      <w:proofErr w:type="spellEnd"/>
      <w:r w:rsidR="00A47329" w:rsidRPr="00DC5A82">
        <w:rPr>
          <w:rFonts w:ascii="Arial" w:hAnsi="Arial" w:cs="Arial"/>
          <w:sz w:val="26"/>
          <w:szCs w:val="26"/>
        </w:rPr>
        <w:t xml:space="preserve"> elítélteknek is. </w:t>
      </w:r>
    </w:p>
    <w:p w:rsidR="00A47329" w:rsidRPr="00DC5A82" w:rsidRDefault="00A47329" w:rsidP="00EF0597">
      <w:pPr>
        <w:autoSpaceDE w:val="0"/>
        <w:autoSpaceDN w:val="0"/>
        <w:adjustRightInd w:val="0"/>
        <w:rPr>
          <w:rFonts w:ascii="Arial" w:hAnsi="Arial" w:cs="Arial"/>
          <w:sz w:val="26"/>
          <w:szCs w:val="26"/>
        </w:rPr>
      </w:pPr>
      <w:r w:rsidRPr="00DC5A82">
        <w:rPr>
          <w:rFonts w:ascii="Arial" w:hAnsi="Arial" w:cs="Arial"/>
          <w:sz w:val="26"/>
          <w:szCs w:val="26"/>
        </w:rPr>
        <w:t xml:space="preserve">A program oldalán egy felhívás is található, ahol önkénteseket, valamint felajánlókat várnak, akik szívesen adományozzák oda </w:t>
      </w:r>
      <w:r w:rsidR="00D61C9E" w:rsidRPr="00DC5A82">
        <w:rPr>
          <w:rFonts w:ascii="Arial" w:hAnsi="Arial" w:cs="Arial"/>
          <w:sz w:val="26"/>
          <w:szCs w:val="26"/>
        </w:rPr>
        <w:t>könyveiket. A felajánlások mellett a szervezők nagy gondot fordítanak arra, hogy kiadói, szerkesztői, könyvesbolti támogatásokat is szerezzenek – még hozzá sikerrel</w:t>
      </w:r>
      <w:r w:rsidR="00665664" w:rsidRPr="00DC5A82">
        <w:rPr>
          <w:rFonts w:ascii="Arial" w:hAnsi="Arial" w:cs="Arial"/>
          <w:sz w:val="26"/>
          <w:szCs w:val="26"/>
        </w:rPr>
        <w:t>.</w:t>
      </w:r>
    </w:p>
    <w:p w:rsidR="00C62EFF" w:rsidRPr="00DC5A82" w:rsidRDefault="00665664" w:rsidP="006518B4">
      <w:pPr>
        <w:autoSpaceDE w:val="0"/>
        <w:autoSpaceDN w:val="0"/>
        <w:adjustRightInd w:val="0"/>
        <w:rPr>
          <w:rFonts w:ascii="Arial" w:hAnsi="Arial" w:cs="Arial"/>
          <w:sz w:val="26"/>
          <w:szCs w:val="26"/>
        </w:rPr>
      </w:pPr>
      <w:r w:rsidRPr="00DC5A82">
        <w:rPr>
          <w:rFonts w:ascii="Arial" w:hAnsi="Arial" w:cs="Arial"/>
          <w:sz w:val="26"/>
          <w:szCs w:val="26"/>
        </w:rPr>
        <w:t xml:space="preserve">Kutatásaim során azt tapasztaltam, hogy külföldön – főleg Amerikában </w:t>
      </w:r>
      <w:r w:rsidR="006518B4" w:rsidRPr="00DC5A82">
        <w:rPr>
          <w:rFonts w:ascii="Arial" w:hAnsi="Arial" w:cs="Arial"/>
          <w:sz w:val="26"/>
          <w:szCs w:val="26"/>
        </w:rPr>
        <w:t xml:space="preserve">– </w:t>
      </w:r>
      <w:r w:rsidRPr="00DC5A82">
        <w:rPr>
          <w:rFonts w:ascii="Arial" w:hAnsi="Arial" w:cs="Arial"/>
          <w:sz w:val="26"/>
          <w:szCs w:val="26"/>
        </w:rPr>
        <w:t>komoly projektek, publikációk és figyelemfelkeltő ke</w:t>
      </w:r>
      <w:r w:rsidR="00C62EFF" w:rsidRPr="00DC5A82">
        <w:rPr>
          <w:rFonts w:ascii="Arial" w:hAnsi="Arial" w:cs="Arial"/>
          <w:sz w:val="26"/>
          <w:szCs w:val="26"/>
        </w:rPr>
        <w:t xml:space="preserve">zdeményezések vannak azért, hogy az elítéltek </w:t>
      </w:r>
      <w:proofErr w:type="spellStart"/>
      <w:r w:rsidR="00C62EFF" w:rsidRPr="00DC5A82">
        <w:rPr>
          <w:rFonts w:ascii="Arial" w:hAnsi="Arial" w:cs="Arial"/>
          <w:sz w:val="26"/>
          <w:szCs w:val="26"/>
        </w:rPr>
        <w:t>reszocializációját</w:t>
      </w:r>
      <w:proofErr w:type="spellEnd"/>
      <w:r w:rsidR="00C62EFF" w:rsidRPr="00DC5A82">
        <w:rPr>
          <w:rFonts w:ascii="Arial" w:hAnsi="Arial" w:cs="Arial"/>
          <w:sz w:val="26"/>
          <w:szCs w:val="26"/>
        </w:rPr>
        <w:t xml:space="preserve"> elősegítsék. Különös tekintettel vannak a női fogvatartottak speciális igényeire és helyzetükre, figyelembe véve a már említett korábbi bántalmazásokat is. </w:t>
      </w:r>
      <w:proofErr w:type="spellStart"/>
      <w:r w:rsidR="00C62EFF" w:rsidRPr="00DC5A82">
        <w:rPr>
          <w:rFonts w:ascii="Arial" w:hAnsi="Arial" w:cs="Arial"/>
          <w:sz w:val="26"/>
          <w:szCs w:val="26"/>
        </w:rPr>
        <w:t>Bernadette</w:t>
      </w:r>
      <w:proofErr w:type="spellEnd"/>
      <w:r w:rsidR="00C62EFF" w:rsidRPr="00DC5A82">
        <w:rPr>
          <w:rFonts w:ascii="Arial" w:hAnsi="Arial" w:cs="Arial"/>
          <w:sz w:val="26"/>
          <w:szCs w:val="26"/>
        </w:rPr>
        <w:t xml:space="preserve"> T. </w:t>
      </w:r>
      <w:proofErr w:type="spellStart"/>
      <w:r w:rsidR="00C62EFF" w:rsidRPr="00DC5A82">
        <w:rPr>
          <w:rFonts w:ascii="Arial" w:hAnsi="Arial" w:cs="Arial"/>
          <w:sz w:val="26"/>
          <w:szCs w:val="26"/>
        </w:rPr>
        <w:t>Muscat</w:t>
      </w:r>
      <w:proofErr w:type="spellEnd"/>
      <w:r w:rsidR="00C62EFF" w:rsidRPr="00DC5A82">
        <w:rPr>
          <w:rStyle w:val="Lbjegyzet-hivatkozs"/>
          <w:rFonts w:ascii="Arial" w:hAnsi="Arial" w:cs="Arial"/>
          <w:sz w:val="26"/>
          <w:szCs w:val="26"/>
        </w:rPr>
        <w:footnoteReference w:id="77"/>
      </w:r>
      <w:r w:rsidR="00C62EFF" w:rsidRPr="00DC5A82">
        <w:rPr>
          <w:rFonts w:ascii="Arial" w:hAnsi="Arial" w:cs="Arial"/>
          <w:sz w:val="26"/>
          <w:szCs w:val="26"/>
        </w:rPr>
        <w:t xml:space="preserve"> például művében azt a témakört járja körül, hogy hogyan </w:t>
      </w:r>
      <w:r w:rsidR="00C62EFF" w:rsidRPr="00DC5A82">
        <w:rPr>
          <w:rFonts w:ascii="Arial" w:hAnsi="Arial" w:cs="Arial"/>
          <w:sz w:val="26"/>
          <w:szCs w:val="26"/>
        </w:rPr>
        <w:lastRenderedPageBreak/>
        <w:t>lehet kitörni a de</w:t>
      </w:r>
      <w:r w:rsidR="006518B4" w:rsidRPr="00DC5A82">
        <w:rPr>
          <w:rFonts w:ascii="Arial" w:hAnsi="Arial" w:cs="Arial"/>
          <w:sz w:val="26"/>
          <w:szCs w:val="26"/>
        </w:rPr>
        <w:t>s</w:t>
      </w:r>
      <w:r w:rsidR="00C62EFF" w:rsidRPr="00DC5A82">
        <w:rPr>
          <w:rFonts w:ascii="Arial" w:hAnsi="Arial" w:cs="Arial"/>
          <w:sz w:val="26"/>
          <w:szCs w:val="26"/>
        </w:rPr>
        <w:t xml:space="preserve">truktív viselkedés, az </w:t>
      </w:r>
      <w:proofErr w:type="spellStart"/>
      <w:r w:rsidR="00C62EFF" w:rsidRPr="00DC5A82">
        <w:rPr>
          <w:rFonts w:ascii="Arial" w:hAnsi="Arial" w:cs="Arial"/>
          <w:sz w:val="26"/>
          <w:szCs w:val="26"/>
        </w:rPr>
        <w:t>addikció</w:t>
      </w:r>
      <w:proofErr w:type="spellEnd"/>
      <w:r w:rsidR="00C62EFF" w:rsidRPr="00DC5A82">
        <w:rPr>
          <w:rFonts w:ascii="Arial" w:hAnsi="Arial" w:cs="Arial"/>
          <w:sz w:val="26"/>
          <w:szCs w:val="26"/>
        </w:rPr>
        <w:t xml:space="preserve"> és bűnözés ördögi köréből, hogyan tudnak egészséges szociális kapcsolatokat kialakítani</w:t>
      </w:r>
      <w:r w:rsidR="0023662B" w:rsidRPr="00DC5A82">
        <w:rPr>
          <w:rFonts w:ascii="Arial" w:hAnsi="Arial" w:cs="Arial"/>
          <w:sz w:val="26"/>
          <w:szCs w:val="26"/>
        </w:rPr>
        <w:t xml:space="preserve"> (illetve ezt a folyamatot milyen</w:t>
      </w:r>
      <w:r w:rsidR="006518B4" w:rsidRPr="00DC5A82">
        <w:rPr>
          <w:rFonts w:ascii="Arial" w:hAnsi="Arial" w:cs="Arial"/>
          <w:sz w:val="26"/>
          <w:szCs w:val="26"/>
        </w:rPr>
        <w:t xml:space="preserve"> tényezők </w:t>
      </w:r>
      <w:proofErr w:type="spellStart"/>
      <w:proofErr w:type="gramStart"/>
      <w:r w:rsidR="006518B4" w:rsidRPr="00DC5A82">
        <w:rPr>
          <w:rFonts w:ascii="Arial" w:hAnsi="Arial" w:cs="Arial"/>
          <w:sz w:val="26"/>
          <w:szCs w:val="26"/>
        </w:rPr>
        <w:t>nehezí</w:t>
      </w:r>
      <w:proofErr w:type="spellEnd"/>
      <w:r w:rsidR="006518B4" w:rsidRPr="00DC5A82">
        <w:rPr>
          <w:rFonts w:ascii="Arial" w:hAnsi="Arial" w:cs="Arial"/>
          <w:sz w:val="26"/>
          <w:szCs w:val="26"/>
        </w:rPr>
        <w:t>(</w:t>
      </w:r>
      <w:proofErr w:type="gramEnd"/>
      <w:r w:rsidR="006518B4" w:rsidRPr="00DC5A82">
        <w:rPr>
          <w:rFonts w:ascii="Arial" w:hAnsi="Arial" w:cs="Arial"/>
          <w:sz w:val="26"/>
          <w:szCs w:val="26"/>
        </w:rPr>
        <w:t>he</w:t>
      </w:r>
      <w:r w:rsidR="0023662B" w:rsidRPr="00DC5A82">
        <w:rPr>
          <w:rFonts w:ascii="Arial" w:hAnsi="Arial" w:cs="Arial"/>
          <w:sz w:val="26"/>
          <w:szCs w:val="26"/>
        </w:rPr>
        <w:t>)</w:t>
      </w:r>
      <w:r w:rsidR="006518B4" w:rsidRPr="00DC5A82">
        <w:rPr>
          <w:rFonts w:ascii="Arial" w:hAnsi="Arial" w:cs="Arial"/>
          <w:sz w:val="26"/>
          <w:szCs w:val="26"/>
        </w:rPr>
        <w:t>t</w:t>
      </w:r>
      <w:r w:rsidR="0023662B" w:rsidRPr="00DC5A82">
        <w:rPr>
          <w:rFonts w:ascii="Arial" w:hAnsi="Arial" w:cs="Arial"/>
          <w:sz w:val="26"/>
          <w:szCs w:val="26"/>
        </w:rPr>
        <w:t>ik, valamint javaslatokat tesz olyan programokra, melyek az élethez és munkavállaláshoz szükséges készségeket és kompetenciákat fejlesztik, erősítik, mint például a nyelvtanulás, számítógép-használat, iskolai felzárkóztatás és továbbtanulási lehetőségek</w:t>
      </w:r>
      <w:r w:rsidR="00C62EFF" w:rsidRPr="00DC5A82">
        <w:rPr>
          <w:rFonts w:ascii="Arial" w:hAnsi="Arial" w:cs="Arial"/>
          <w:sz w:val="26"/>
          <w:szCs w:val="26"/>
        </w:rPr>
        <w:t xml:space="preserve">. </w:t>
      </w:r>
      <w:r w:rsidR="00EF76C1" w:rsidRPr="00DC5A82">
        <w:rPr>
          <w:rFonts w:ascii="Arial" w:hAnsi="Arial" w:cs="Arial"/>
          <w:sz w:val="26"/>
          <w:szCs w:val="26"/>
        </w:rPr>
        <w:t xml:space="preserve">Rendkívül fontos ebben az esetben a könyvtárosok felkészítése arra, hogy </w:t>
      </w:r>
      <w:r w:rsidR="006518B4" w:rsidRPr="00DC5A82">
        <w:rPr>
          <w:rFonts w:ascii="Arial" w:hAnsi="Arial" w:cs="Arial"/>
          <w:sz w:val="26"/>
          <w:szCs w:val="26"/>
        </w:rPr>
        <w:t xml:space="preserve">miként </w:t>
      </w:r>
      <w:r w:rsidR="00EF76C1" w:rsidRPr="00DC5A82">
        <w:rPr>
          <w:rFonts w:ascii="Arial" w:hAnsi="Arial" w:cs="Arial"/>
          <w:sz w:val="26"/>
          <w:szCs w:val="26"/>
        </w:rPr>
        <w:t xml:space="preserve">kezeljék ezt a kényes szituációt, hiszen a volt elítéltek nem szívesen beszélnek börtönviselt múltjukról. </w:t>
      </w:r>
    </w:p>
    <w:p w:rsidR="00EF76C1" w:rsidRPr="00DC5A82" w:rsidRDefault="00EF76C1" w:rsidP="00EF0597">
      <w:pPr>
        <w:autoSpaceDE w:val="0"/>
        <w:autoSpaceDN w:val="0"/>
        <w:adjustRightInd w:val="0"/>
        <w:rPr>
          <w:rFonts w:ascii="Arial" w:hAnsi="Arial" w:cs="Arial"/>
          <w:sz w:val="26"/>
          <w:szCs w:val="26"/>
        </w:rPr>
      </w:pPr>
      <w:r w:rsidRPr="00DC5A82">
        <w:rPr>
          <w:rFonts w:ascii="Arial" w:hAnsi="Arial" w:cs="Arial"/>
          <w:sz w:val="26"/>
          <w:szCs w:val="26"/>
        </w:rPr>
        <w:tab/>
        <w:t>A Denveri Város Könyvtár aktív szerepet vállal a büntetett előéletű nők támogatásában</w:t>
      </w:r>
      <w:r w:rsidR="006A73E4" w:rsidRPr="00DC5A82">
        <w:rPr>
          <w:rStyle w:val="Lbjegyzet-hivatkozs"/>
          <w:rFonts w:ascii="Arial" w:hAnsi="Arial" w:cs="Arial"/>
          <w:sz w:val="26"/>
          <w:szCs w:val="26"/>
        </w:rPr>
        <w:footnoteReference w:id="78"/>
      </w:r>
      <w:r w:rsidRPr="00DC5A82">
        <w:rPr>
          <w:rFonts w:ascii="Arial" w:hAnsi="Arial" w:cs="Arial"/>
          <w:sz w:val="26"/>
          <w:szCs w:val="26"/>
        </w:rPr>
        <w:t xml:space="preserve">. A 2010-ben indított Free </w:t>
      </w:r>
      <w:proofErr w:type="spellStart"/>
      <w:r w:rsidRPr="00DC5A82">
        <w:rPr>
          <w:rFonts w:ascii="Arial" w:hAnsi="Arial" w:cs="Arial"/>
          <w:sz w:val="26"/>
          <w:szCs w:val="26"/>
        </w:rPr>
        <w:t>to</w:t>
      </w:r>
      <w:proofErr w:type="spellEnd"/>
      <w:r w:rsidRPr="00DC5A82">
        <w:rPr>
          <w:rFonts w:ascii="Arial" w:hAnsi="Arial" w:cs="Arial"/>
          <w:sz w:val="26"/>
          <w:szCs w:val="26"/>
        </w:rPr>
        <w:t xml:space="preserve"> </w:t>
      </w:r>
      <w:proofErr w:type="spellStart"/>
      <w:r w:rsidRPr="00DC5A82">
        <w:rPr>
          <w:rFonts w:ascii="Arial" w:hAnsi="Arial" w:cs="Arial"/>
          <w:sz w:val="26"/>
          <w:szCs w:val="26"/>
        </w:rPr>
        <w:t>Learn</w:t>
      </w:r>
      <w:proofErr w:type="spellEnd"/>
      <w:r w:rsidRPr="00DC5A82">
        <w:rPr>
          <w:rFonts w:ascii="Arial" w:hAnsi="Arial" w:cs="Arial"/>
          <w:sz w:val="26"/>
          <w:szCs w:val="26"/>
        </w:rPr>
        <w:t xml:space="preserve"> (FTL)</w:t>
      </w:r>
      <w:r w:rsidR="006A73E4" w:rsidRPr="00DC5A82">
        <w:rPr>
          <w:rStyle w:val="Lbjegyzet-hivatkozs"/>
          <w:rFonts w:ascii="Arial" w:hAnsi="Arial" w:cs="Arial"/>
          <w:sz w:val="26"/>
          <w:szCs w:val="26"/>
        </w:rPr>
        <w:footnoteReference w:id="79"/>
      </w:r>
      <w:r w:rsidR="006518B4" w:rsidRPr="00DC5A82">
        <w:rPr>
          <w:rFonts w:ascii="Arial" w:hAnsi="Arial" w:cs="Arial"/>
          <w:sz w:val="26"/>
          <w:szCs w:val="26"/>
        </w:rPr>
        <w:t xml:space="preserve"> programjuk</w:t>
      </w:r>
      <w:r w:rsidRPr="00DC5A82">
        <w:rPr>
          <w:rFonts w:ascii="Arial" w:hAnsi="Arial" w:cs="Arial"/>
          <w:sz w:val="26"/>
          <w:szCs w:val="26"/>
        </w:rPr>
        <w:t xml:space="preserve">, ezeknek az egyértelműen hátrányos helyzetű nőknek segít visszakerülni a munkaerőpiacra (például különböző képzések segítségével, mint munkakeresés, számítógépes és könyvtári ismeretek). A program sikere számokban is mérhető: a 40 résztvevő közül 26-an adták be önéletrajzukat álláshirdetésre, ebből 23 el is tudott helyezkedni. </w:t>
      </w:r>
      <w:r w:rsidR="006A73E4" w:rsidRPr="00DC5A82">
        <w:rPr>
          <w:rFonts w:ascii="Arial" w:hAnsi="Arial" w:cs="Arial"/>
          <w:sz w:val="26"/>
          <w:szCs w:val="26"/>
        </w:rPr>
        <w:t xml:space="preserve">A könyvtár célja, hogy különböző szervezetek (szállásadó, önkormányzat, </w:t>
      </w:r>
      <w:proofErr w:type="spellStart"/>
      <w:r w:rsidR="006A73E4" w:rsidRPr="00DC5A82">
        <w:rPr>
          <w:rFonts w:ascii="Arial" w:hAnsi="Arial" w:cs="Arial"/>
          <w:sz w:val="26"/>
          <w:szCs w:val="26"/>
        </w:rPr>
        <w:t>stb</w:t>
      </w:r>
      <w:proofErr w:type="spellEnd"/>
      <w:r w:rsidR="006A73E4" w:rsidRPr="00DC5A82">
        <w:rPr>
          <w:rFonts w:ascii="Arial" w:hAnsi="Arial" w:cs="Arial"/>
          <w:sz w:val="26"/>
          <w:szCs w:val="26"/>
        </w:rPr>
        <w:t>) bevonásával olyan képess</w:t>
      </w:r>
      <w:r w:rsidR="006518B4" w:rsidRPr="00DC5A82">
        <w:rPr>
          <w:rFonts w:ascii="Arial" w:hAnsi="Arial" w:cs="Arial"/>
          <w:sz w:val="26"/>
          <w:szCs w:val="26"/>
        </w:rPr>
        <w:t>é</w:t>
      </w:r>
      <w:r w:rsidR="006A73E4" w:rsidRPr="00DC5A82">
        <w:rPr>
          <w:rFonts w:ascii="Arial" w:hAnsi="Arial" w:cs="Arial"/>
          <w:sz w:val="26"/>
          <w:szCs w:val="26"/>
        </w:rPr>
        <w:t>gek birtokába juttassák ezeket a nőket, hogy eséllyel indulhassanak az álláspályázatukkal.</w:t>
      </w:r>
    </w:p>
    <w:p w:rsidR="00665664" w:rsidRPr="00DC5A82" w:rsidRDefault="00C62EFF" w:rsidP="00EF0597">
      <w:pPr>
        <w:autoSpaceDE w:val="0"/>
        <w:autoSpaceDN w:val="0"/>
        <w:adjustRightInd w:val="0"/>
        <w:rPr>
          <w:rFonts w:ascii="Arial" w:hAnsi="Arial" w:cs="Arial"/>
          <w:sz w:val="26"/>
          <w:szCs w:val="26"/>
        </w:rPr>
      </w:pPr>
      <w:r w:rsidRPr="00DC5A82">
        <w:rPr>
          <w:rFonts w:ascii="Arial" w:hAnsi="Arial" w:cs="Arial"/>
          <w:sz w:val="26"/>
          <w:szCs w:val="26"/>
        </w:rPr>
        <w:t>Ezzel szemben Magyarországon nem sűrűn hallani vagy olvasni ilye</w:t>
      </w:r>
      <w:r w:rsidR="006A73E4" w:rsidRPr="00DC5A82">
        <w:rPr>
          <w:rFonts w:ascii="Arial" w:hAnsi="Arial" w:cs="Arial"/>
          <w:sz w:val="26"/>
          <w:szCs w:val="26"/>
        </w:rPr>
        <w:t>n</w:t>
      </w:r>
      <w:r w:rsidRPr="00DC5A82">
        <w:rPr>
          <w:rFonts w:ascii="Arial" w:hAnsi="Arial" w:cs="Arial"/>
          <w:sz w:val="26"/>
          <w:szCs w:val="26"/>
        </w:rPr>
        <w:t xml:space="preserve"> jellegű megmozdulásokról. Ennek hátterében az az általános társadalmi előítélet is nagy szerepet játszik, amellyel az elítéltek felé fordulunk.</w:t>
      </w:r>
    </w:p>
    <w:p w:rsidR="00E17547" w:rsidRPr="00DC5A82" w:rsidRDefault="00E17547" w:rsidP="00EF0597">
      <w:pPr>
        <w:autoSpaceDE w:val="0"/>
        <w:autoSpaceDN w:val="0"/>
        <w:adjustRightInd w:val="0"/>
        <w:ind w:firstLine="708"/>
        <w:rPr>
          <w:rFonts w:ascii="Arial" w:hAnsi="Arial" w:cs="Arial"/>
          <w:sz w:val="26"/>
          <w:szCs w:val="26"/>
        </w:rPr>
      </w:pPr>
    </w:p>
    <w:p w:rsidR="001E749E" w:rsidRPr="00DC5A82" w:rsidRDefault="006518B4" w:rsidP="00EF0597">
      <w:pPr>
        <w:autoSpaceDE w:val="0"/>
        <w:autoSpaceDN w:val="0"/>
        <w:adjustRightInd w:val="0"/>
        <w:ind w:firstLine="708"/>
        <w:rPr>
          <w:rFonts w:ascii="Arial" w:hAnsi="Arial" w:cs="Arial"/>
          <w:sz w:val="26"/>
          <w:szCs w:val="26"/>
        </w:rPr>
      </w:pPr>
      <w:r w:rsidRPr="00DC5A82">
        <w:rPr>
          <w:rFonts w:ascii="Arial" w:hAnsi="Arial" w:cs="Arial"/>
          <w:sz w:val="26"/>
          <w:szCs w:val="26"/>
        </w:rPr>
        <w:t>A következő</w:t>
      </w:r>
      <w:r w:rsidR="001E749E" w:rsidRPr="00DC5A82">
        <w:rPr>
          <w:rFonts w:ascii="Arial" w:hAnsi="Arial" w:cs="Arial"/>
          <w:sz w:val="26"/>
          <w:szCs w:val="26"/>
        </w:rPr>
        <w:t xml:space="preserve"> képen egy hatalmi és felügyeleti „kereket” láthatunk, mely a bebörtönzöttek életét befolyásolja. Ebbe a körbe beletartozik a megfélemlítés (</w:t>
      </w:r>
      <w:proofErr w:type="spellStart"/>
      <w:r w:rsidR="001E749E" w:rsidRPr="00DC5A82">
        <w:rPr>
          <w:rFonts w:ascii="Arial" w:hAnsi="Arial" w:cs="Arial"/>
          <w:sz w:val="26"/>
          <w:szCs w:val="26"/>
        </w:rPr>
        <w:t>intimidation</w:t>
      </w:r>
      <w:proofErr w:type="spellEnd"/>
      <w:r w:rsidR="001E749E" w:rsidRPr="00DC5A82">
        <w:rPr>
          <w:rFonts w:ascii="Arial" w:hAnsi="Arial" w:cs="Arial"/>
          <w:sz w:val="26"/>
          <w:szCs w:val="26"/>
        </w:rPr>
        <w:t>), az érzelmi erőszak (</w:t>
      </w:r>
      <w:proofErr w:type="spellStart"/>
      <w:r w:rsidR="001E749E" w:rsidRPr="00DC5A82">
        <w:rPr>
          <w:rFonts w:ascii="Arial" w:hAnsi="Arial" w:cs="Arial"/>
          <w:sz w:val="26"/>
          <w:szCs w:val="26"/>
        </w:rPr>
        <w:t>emotional</w:t>
      </w:r>
      <w:proofErr w:type="spellEnd"/>
      <w:r w:rsidR="001E749E" w:rsidRPr="00DC5A82">
        <w:rPr>
          <w:rFonts w:ascii="Arial" w:hAnsi="Arial" w:cs="Arial"/>
          <w:sz w:val="26"/>
          <w:szCs w:val="26"/>
        </w:rPr>
        <w:t xml:space="preserve"> </w:t>
      </w:r>
      <w:proofErr w:type="spellStart"/>
      <w:r w:rsidR="001E749E" w:rsidRPr="00DC5A82">
        <w:rPr>
          <w:rFonts w:ascii="Arial" w:hAnsi="Arial" w:cs="Arial"/>
          <w:sz w:val="26"/>
          <w:szCs w:val="26"/>
        </w:rPr>
        <w:t>abuse</w:t>
      </w:r>
      <w:proofErr w:type="spellEnd"/>
      <w:r w:rsidR="001E749E" w:rsidRPr="00DC5A82">
        <w:rPr>
          <w:rFonts w:ascii="Arial" w:hAnsi="Arial" w:cs="Arial"/>
          <w:sz w:val="26"/>
          <w:szCs w:val="26"/>
        </w:rPr>
        <w:t xml:space="preserve">), melybe beletartozik a becsmérlés, zsarolás, sértegetés, mind a cella- </w:t>
      </w:r>
      <w:r w:rsidR="001E749E" w:rsidRPr="00DC5A82">
        <w:rPr>
          <w:rFonts w:ascii="Arial" w:hAnsi="Arial" w:cs="Arial"/>
          <w:sz w:val="26"/>
          <w:szCs w:val="26"/>
        </w:rPr>
        <w:lastRenderedPageBreak/>
        <w:t>vagy börtöntársaktól, mind a személyzet felől. Tovább fontos pont az elszigetelés (</w:t>
      </w:r>
      <w:proofErr w:type="spellStart"/>
      <w:r w:rsidR="001E749E" w:rsidRPr="00DC5A82">
        <w:rPr>
          <w:rFonts w:ascii="Arial" w:hAnsi="Arial" w:cs="Arial"/>
          <w:sz w:val="26"/>
          <w:szCs w:val="26"/>
        </w:rPr>
        <w:t>isolation</w:t>
      </w:r>
      <w:proofErr w:type="spellEnd"/>
      <w:r w:rsidR="001E749E" w:rsidRPr="00DC5A82">
        <w:rPr>
          <w:rFonts w:ascii="Arial" w:hAnsi="Arial" w:cs="Arial"/>
          <w:sz w:val="26"/>
          <w:szCs w:val="26"/>
        </w:rPr>
        <w:t>), mely kiterjed az egyén kommunikációs és szociális korlátainak leszűkítésére is. A következő probléma a lekicsinylés, visszautasítás és hibáztatás (</w:t>
      </w:r>
      <w:proofErr w:type="spellStart"/>
      <w:r w:rsidR="001E749E" w:rsidRPr="00DC5A82">
        <w:rPr>
          <w:rFonts w:ascii="Arial" w:hAnsi="Arial" w:cs="Arial"/>
          <w:sz w:val="26"/>
          <w:szCs w:val="26"/>
        </w:rPr>
        <w:t>minimizing</w:t>
      </w:r>
      <w:proofErr w:type="spellEnd"/>
      <w:r w:rsidR="001E749E" w:rsidRPr="00DC5A82">
        <w:rPr>
          <w:rFonts w:ascii="Arial" w:hAnsi="Arial" w:cs="Arial"/>
          <w:sz w:val="26"/>
          <w:szCs w:val="26"/>
        </w:rPr>
        <w:t xml:space="preserve">, </w:t>
      </w:r>
      <w:proofErr w:type="spellStart"/>
      <w:r w:rsidR="001E749E" w:rsidRPr="00DC5A82">
        <w:rPr>
          <w:rFonts w:ascii="Arial" w:hAnsi="Arial" w:cs="Arial"/>
          <w:sz w:val="26"/>
          <w:szCs w:val="26"/>
        </w:rPr>
        <w:t>denying</w:t>
      </w:r>
      <w:proofErr w:type="spellEnd"/>
      <w:r w:rsidR="001E749E" w:rsidRPr="00DC5A82">
        <w:rPr>
          <w:rFonts w:ascii="Arial" w:hAnsi="Arial" w:cs="Arial"/>
          <w:sz w:val="26"/>
          <w:szCs w:val="26"/>
        </w:rPr>
        <w:t xml:space="preserve"> and </w:t>
      </w:r>
      <w:proofErr w:type="spellStart"/>
      <w:r w:rsidR="001E749E" w:rsidRPr="00DC5A82">
        <w:rPr>
          <w:rFonts w:ascii="Arial" w:hAnsi="Arial" w:cs="Arial"/>
          <w:sz w:val="26"/>
          <w:szCs w:val="26"/>
        </w:rPr>
        <w:t>blaming</w:t>
      </w:r>
      <w:proofErr w:type="spellEnd"/>
      <w:r w:rsidR="001E749E" w:rsidRPr="00DC5A82">
        <w:rPr>
          <w:rFonts w:ascii="Arial" w:hAnsi="Arial" w:cs="Arial"/>
          <w:sz w:val="26"/>
          <w:szCs w:val="26"/>
        </w:rPr>
        <w:t xml:space="preserve">). </w:t>
      </w:r>
      <w:r w:rsidR="00297350" w:rsidRPr="00DC5A82">
        <w:rPr>
          <w:rFonts w:ascii="Arial" w:hAnsi="Arial" w:cs="Arial"/>
          <w:sz w:val="26"/>
          <w:szCs w:val="26"/>
        </w:rPr>
        <w:t xml:space="preserve">Bűncselekménytől függően jellemző hozzáállás az elítéltek részéről, hogy próbálják saját magukat felmenteni a vád alól és nem szembenézni a tetteik következményével, illetve a felelősséget másra hárítani, és így </w:t>
      </w:r>
      <w:r w:rsidRPr="00DC5A82">
        <w:rPr>
          <w:rFonts w:ascii="Arial" w:hAnsi="Arial" w:cs="Arial"/>
          <w:sz w:val="26"/>
          <w:szCs w:val="26"/>
        </w:rPr>
        <w:t>önmagukat a körülmények áldozataként feltüntetni</w:t>
      </w:r>
      <w:r w:rsidR="00297350" w:rsidRPr="00DC5A82">
        <w:rPr>
          <w:rFonts w:ascii="Arial" w:hAnsi="Arial" w:cs="Arial"/>
          <w:sz w:val="26"/>
          <w:szCs w:val="26"/>
        </w:rPr>
        <w:t>. Mások fel- illetve kihasználása (</w:t>
      </w:r>
      <w:proofErr w:type="spellStart"/>
      <w:r w:rsidR="00297350" w:rsidRPr="00DC5A82">
        <w:rPr>
          <w:rFonts w:ascii="Arial" w:hAnsi="Arial" w:cs="Arial"/>
          <w:sz w:val="26"/>
          <w:szCs w:val="26"/>
        </w:rPr>
        <w:t>using</w:t>
      </w:r>
      <w:proofErr w:type="spellEnd"/>
      <w:r w:rsidR="00297350" w:rsidRPr="00DC5A82">
        <w:rPr>
          <w:rFonts w:ascii="Arial" w:hAnsi="Arial" w:cs="Arial"/>
          <w:sz w:val="26"/>
          <w:szCs w:val="26"/>
        </w:rPr>
        <w:t xml:space="preserve"> </w:t>
      </w:r>
      <w:proofErr w:type="spellStart"/>
      <w:r w:rsidR="00297350" w:rsidRPr="00DC5A82">
        <w:rPr>
          <w:rFonts w:ascii="Arial" w:hAnsi="Arial" w:cs="Arial"/>
          <w:sz w:val="26"/>
          <w:szCs w:val="26"/>
        </w:rPr>
        <w:t>others</w:t>
      </w:r>
      <w:proofErr w:type="spellEnd"/>
      <w:r w:rsidR="00297350" w:rsidRPr="00DC5A82">
        <w:rPr>
          <w:rFonts w:ascii="Arial" w:hAnsi="Arial" w:cs="Arial"/>
          <w:sz w:val="26"/>
          <w:szCs w:val="26"/>
        </w:rPr>
        <w:t>) is fontos tényező, melybe beletartozik a védelmi pénz szedésétől kezdve a gyerekekkel és rokonsággal való zsaroláson át az üzenetek kézbesítéséig minden olyan tevékenység, mely az elítéltektől alá-fölé rendelt viszonyt követel. Ehhez szorosan kapcsolódik a domináns személy előjoga (</w:t>
      </w:r>
      <w:proofErr w:type="spellStart"/>
      <w:r w:rsidR="00297350" w:rsidRPr="00DC5A82">
        <w:rPr>
          <w:rFonts w:ascii="Arial" w:hAnsi="Arial" w:cs="Arial"/>
          <w:sz w:val="26"/>
          <w:szCs w:val="26"/>
        </w:rPr>
        <w:t>dominant</w:t>
      </w:r>
      <w:proofErr w:type="spellEnd"/>
      <w:r w:rsidR="00297350" w:rsidRPr="00DC5A82">
        <w:rPr>
          <w:rFonts w:ascii="Arial" w:hAnsi="Arial" w:cs="Arial"/>
          <w:sz w:val="26"/>
          <w:szCs w:val="26"/>
        </w:rPr>
        <w:t xml:space="preserve"> </w:t>
      </w:r>
      <w:proofErr w:type="spellStart"/>
      <w:r w:rsidR="00297350" w:rsidRPr="00DC5A82">
        <w:rPr>
          <w:rFonts w:ascii="Arial" w:hAnsi="Arial" w:cs="Arial"/>
          <w:sz w:val="26"/>
          <w:szCs w:val="26"/>
        </w:rPr>
        <w:t>privilege</w:t>
      </w:r>
      <w:proofErr w:type="spellEnd"/>
      <w:r w:rsidR="00297350" w:rsidRPr="00DC5A82">
        <w:rPr>
          <w:rFonts w:ascii="Arial" w:hAnsi="Arial" w:cs="Arial"/>
          <w:sz w:val="26"/>
          <w:szCs w:val="26"/>
        </w:rPr>
        <w:t>). Ezek az előjogok bármire kiterjedhetnek (étkezés, alvás, fürdés, csomag, szexuális igények kielégítése). A gazdasági kizsákmányolás (</w:t>
      </w:r>
      <w:proofErr w:type="spellStart"/>
      <w:r w:rsidR="00297350" w:rsidRPr="00DC5A82">
        <w:rPr>
          <w:rFonts w:ascii="Arial" w:hAnsi="Arial" w:cs="Arial"/>
          <w:sz w:val="26"/>
          <w:szCs w:val="26"/>
        </w:rPr>
        <w:t>economic</w:t>
      </w:r>
      <w:proofErr w:type="spellEnd"/>
      <w:r w:rsidR="00297350" w:rsidRPr="00DC5A82">
        <w:rPr>
          <w:rFonts w:ascii="Arial" w:hAnsi="Arial" w:cs="Arial"/>
          <w:sz w:val="26"/>
          <w:szCs w:val="26"/>
        </w:rPr>
        <w:t xml:space="preserve"> </w:t>
      </w:r>
      <w:proofErr w:type="spellStart"/>
      <w:r w:rsidR="00297350" w:rsidRPr="00DC5A82">
        <w:rPr>
          <w:rFonts w:ascii="Arial" w:hAnsi="Arial" w:cs="Arial"/>
          <w:sz w:val="26"/>
          <w:szCs w:val="26"/>
        </w:rPr>
        <w:t>abuse</w:t>
      </w:r>
      <w:proofErr w:type="spellEnd"/>
      <w:r w:rsidR="00297350" w:rsidRPr="00DC5A82">
        <w:rPr>
          <w:rFonts w:ascii="Arial" w:hAnsi="Arial" w:cs="Arial"/>
          <w:sz w:val="26"/>
          <w:szCs w:val="26"/>
        </w:rPr>
        <w:t>) is a domináns elítéltekhez kapcsolható, mivel a ”belső szabályok” szerint joguk van a ”</w:t>
      </w:r>
      <w:proofErr w:type="spellStart"/>
      <w:r w:rsidR="00297350" w:rsidRPr="00DC5A82">
        <w:rPr>
          <w:rFonts w:ascii="Arial" w:hAnsi="Arial" w:cs="Arial"/>
          <w:sz w:val="26"/>
          <w:szCs w:val="26"/>
        </w:rPr>
        <w:t>csicskák</w:t>
      </w:r>
      <w:proofErr w:type="spellEnd"/>
      <w:r w:rsidR="00297350" w:rsidRPr="00DC5A82">
        <w:rPr>
          <w:rFonts w:ascii="Arial" w:hAnsi="Arial" w:cs="Arial"/>
          <w:sz w:val="26"/>
          <w:szCs w:val="26"/>
        </w:rPr>
        <w:t>” úgymond lehúzására</w:t>
      </w:r>
      <w:r w:rsidR="00E17547" w:rsidRPr="00DC5A82">
        <w:rPr>
          <w:rFonts w:ascii="Arial" w:hAnsi="Arial" w:cs="Arial"/>
          <w:sz w:val="26"/>
          <w:szCs w:val="26"/>
        </w:rPr>
        <w:t>, sőt, akár a teljes kiszolgáltatottságba hajszolásra is. A kényszer és fenyegetés (</w:t>
      </w:r>
      <w:proofErr w:type="spellStart"/>
      <w:r w:rsidR="00E17547" w:rsidRPr="00DC5A82">
        <w:rPr>
          <w:rFonts w:ascii="Arial" w:hAnsi="Arial" w:cs="Arial"/>
          <w:sz w:val="26"/>
          <w:szCs w:val="26"/>
        </w:rPr>
        <w:t>coercion</w:t>
      </w:r>
      <w:proofErr w:type="spellEnd"/>
      <w:r w:rsidR="00E17547" w:rsidRPr="00DC5A82">
        <w:rPr>
          <w:rFonts w:ascii="Arial" w:hAnsi="Arial" w:cs="Arial"/>
          <w:sz w:val="26"/>
          <w:szCs w:val="26"/>
        </w:rPr>
        <w:t xml:space="preserve"> and </w:t>
      </w:r>
      <w:proofErr w:type="spellStart"/>
      <w:r w:rsidR="00E17547" w:rsidRPr="00DC5A82">
        <w:rPr>
          <w:rFonts w:ascii="Arial" w:hAnsi="Arial" w:cs="Arial"/>
          <w:sz w:val="26"/>
          <w:szCs w:val="26"/>
        </w:rPr>
        <w:t>threats</w:t>
      </w:r>
      <w:proofErr w:type="spellEnd"/>
      <w:r w:rsidR="00E17547" w:rsidRPr="00DC5A82">
        <w:rPr>
          <w:rFonts w:ascii="Arial" w:hAnsi="Arial" w:cs="Arial"/>
          <w:sz w:val="26"/>
          <w:szCs w:val="26"/>
        </w:rPr>
        <w:t>) zárja le a kört, melynek lényege a megfélemlítésen alapul. Tehát ha az áldozati szerepbe kerülő elítélte önszántából nem hajlandó megtenni valamit, azt erőszak és terror hatására előbb vagy utóbb megteszi.</w:t>
      </w:r>
    </w:p>
    <w:p w:rsidR="0023662B" w:rsidRPr="00DC5A82" w:rsidRDefault="0023662B" w:rsidP="00EF0597">
      <w:pPr>
        <w:autoSpaceDE w:val="0"/>
        <w:autoSpaceDN w:val="0"/>
        <w:adjustRightInd w:val="0"/>
        <w:rPr>
          <w:rFonts w:ascii="Arial" w:hAnsi="Arial" w:cs="Arial"/>
          <w:sz w:val="26"/>
          <w:szCs w:val="26"/>
        </w:rPr>
      </w:pPr>
    </w:p>
    <w:p w:rsidR="004A7B55" w:rsidRPr="00DC5A82" w:rsidRDefault="0023662B" w:rsidP="00EF0597">
      <w:pPr>
        <w:jc w:val="center"/>
        <w:rPr>
          <w:rFonts w:ascii="Arial" w:hAnsi="Arial" w:cs="Arial"/>
          <w:sz w:val="26"/>
          <w:szCs w:val="26"/>
        </w:rPr>
      </w:pPr>
      <w:r w:rsidRPr="00DC5A82">
        <w:rPr>
          <w:rFonts w:ascii="Arial" w:hAnsi="Arial" w:cs="Arial"/>
          <w:noProof/>
          <w:sz w:val="26"/>
          <w:szCs w:val="26"/>
          <w:lang w:eastAsia="hu-HU"/>
        </w:rPr>
        <w:lastRenderedPageBreak/>
        <w:drawing>
          <wp:inline distT="0" distB="0" distL="0" distR="0" wp14:anchorId="616677B7" wp14:editId="330B9181">
            <wp:extent cx="4561840" cy="4712319"/>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kep1.jpg"/>
                    <pic:cNvPicPr/>
                  </pic:nvPicPr>
                  <pic:blipFill>
                    <a:blip r:embed="rId8">
                      <a:extLst>
                        <a:ext uri="{28A0092B-C50C-407E-A947-70E740481C1C}">
                          <a14:useLocalDpi xmlns:a14="http://schemas.microsoft.com/office/drawing/2010/main" val="0"/>
                        </a:ext>
                      </a:extLst>
                    </a:blip>
                    <a:stretch>
                      <a:fillRect/>
                    </a:stretch>
                  </pic:blipFill>
                  <pic:spPr>
                    <a:xfrm>
                      <a:off x="0" y="0"/>
                      <a:ext cx="4566109" cy="4716729"/>
                    </a:xfrm>
                    <a:prstGeom prst="rect">
                      <a:avLst/>
                    </a:prstGeom>
                  </pic:spPr>
                </pic:pic>
              </a:graphicData>
            </a:graphic>
          </wp:inline>
        </w:drawing>
      </w:r>
      <w:r w:rsidR="00E17547" w:rsidRPr="00DC5A82">
        <w:rPr>
          <w:rStyle w:val="Lbjegyzet-hivatkozs"/>
          <w:rFonts w:ascii="Arial" w:hAnsi="Arial" w:cs="Arial"/>
          <w:sz w:val="26"/>
          <w:szCs w:val="26"/>
        </w:rPr>
        <w:footnoteReference w:id="80"/>
      </w:r>
    </w:p>
    <w:p w:rsidR="00E17547" w:rsidRPr="00DC5A82" w:rsidRDefault="00E17547" w:rsidP="00EF0597">
      <w:pPr>
        <w:rPr>
          <w:rFonts w:ascii="Arial" w:hAnsi="Arial" w:cs="Arial"/>
          <w:sz w:val="26"/>
          <w:szCs w:val="26"/>
        </w:rPr>
      </w:pPr>
    </w:p>
    <w:p w:rsidR="00E17547" w:rsidRPr="00DC5A82" w:rsidRDefault="00E17547" w:rsidP="00EF0597">
      <w:pPr>
        <w:ind w:firstLine="708"/>
        <w:rPr>
          <w:rFonts w:ascii="Arial" w:hAnsi="Arial" w:cs="Arial"/>
          <w:sz w:val="26"/>
          <w:szCs w:val="26"/>
        </w:rPr>
      </w:pPr>
      <w:r w:rsidRPr="00DC5A82">
        <w:rPr>
          <w:rFonts w:ascii="Arial" w:hAnsi="Arial" w:cs="Arial"/>
          <w:sz w:val="26"/>
          <w:szCs w:val="26"/>
        </w:rPr>
        <w:t>A következő kerék azt hivatott bemutatni, hogy milyen eszközökkel lehet fellépni az erőszak ellen, és hogyan lehet elérni az egyenlőséget.</w:t>
      </w:r>
    </w:p>
    <w:p w:rsidR="00A9736E" w:rsidRPr="00DC5A82" w:rsidRDefault="00E17547" w:rsidP="00EF0597">
      <w:pPr>
        <w:rPr>
          <w:rFonts w:ascii="Arial" w:hAnsi="Arial" w:cs="Arial"/>
          <w:sz w:val="26"/>
          <w:szCs w:val="26"/>
        </w:rPr>
      </w:pPr>
      <w:r w:rsidRPr="00DC5A82">
        <w:rPr>
          <w:rFonts w:ascii="Arial" w:hAnsi="Arial" w:cs="Arial"/>
          <w:sz w:val="26"/>
          <w:szCs w:val="26"/>
        </w:rPr>
        <w:t>Az első lépés az erőszakmentes</w:t>
      </w:r>
      <w:r w:rsidR="00A9736E" w:rsidRPr="00DC5A82">
        <w:rPr>
          <w:rFonts w:ascii="Arial" w:hAnsi="Arial" w:cs="Arial"/>
          <w:sz w:val="26"/>
          <w:szCs w:val="26"/>
        </w:rPr>
        <w:t>, bizalmat keltő</w:t>
      </w:r>
      <w:r w:rsidRPr="00DC5A82">
        <w:rPr>
          <w:rFonts w:ascii="Arial" w:hAnsi="Arial" w:cs="Arial"/>
          <w:sz w:val="26"/>
          <w:szCs w:val="26"/>
        </w:rPr>
        <w:t xml:space="preserve"> </w:t>
      </w:r>
      <w:r w:rsidR="00A9736E" w:rsidRPr="00DC5A82">
        <w:rPr>
          <w:rFonts w:ascii="Arial" w:hAnsi="Arial" w:cs="Arial"/>
          <w:sz w:val="26"/>
          <w:szCs w:val="26"/>
        </w:rPr>
        <w:t>viselkedés (</w:t>
      </w:r>
      <w:proofErr w:type="spellStart"/>
      <w:r w:rsidR="00A9736E" w:rsidRPr="00DC5A82">
        <w:rPr>
          <w:rFonts w:ascii="Arial" w:hAnsi="Arial" w:cs="Arial"/>
          <w:sz w:val="26"/>
          <w:szCs w:val="26"/>
        </w:rPr>
        <w:t>non-threating</w:t>
      </w:r>
      <w:proofErr w:type="spellEnd"/>
      <w:r w:rsidR="00A9736E" w:rsidRPr="00DC5A82">
        <w:rPr>
          <w:rFonts w:ascii="Arial" w:hAnsi="Arial" w:cs="Arial"/>
          <w:sz w:val="26"/>
          <w:szCs w:val="26"/>
        </w:rPr>
        <w:t xml:space="preserve"> </w:t>
      </w:r>
      <w:proofErr w:type="spellStart"/>
      <w:r w:rsidR="00A9736E" w:rsidRPr="00DC5A82">
        <w:rPr>
          <w:rFonts w:ascii="Arial" w:hAnsi="Arial" w:cs="Arial"/>
          <w:sz w:val="26"/>
          <w:szCs w:val="26"/>
        </w:rPr>
        <w:t>behavior</w:t>
      </w:r>
      <w:proofErr w:type="spellEnd"/>
      <w:r w:rsidR="00A9736E" w:rsidRPr="00DC5A82">
        <w:rPr>
          <w:rFonts w:ascii="Arial" w:hAnsi="Arial" w:cs="Arial"/>
          <w:sz w:val="26"/>
          <w:szCs w:val="26"/>
        </w:rPr>
        <w:t>), mely elősegíti, hogy az egyén ne nyomás hatására tegyen meg valamit. A következő momentum a tisztelet (</w:t>
      </w:r>
      <w:proofErr w:type="spellStart"/>
      <w:r w:rsidR="00A9736E" w:rsidRPr="00DC5A82">
        <w:rPr>
          <w:rFonts w:ascii="Arial" w:hAnsi="Arial" w:cs="Arial"/>
          <w:sz w:val="26"/>
          <w:szCs w:val="26"/>
        </w:rPr>
        <w:t>respect</w:t>
      </w:r>
      <w:proofErr w:type="spellEnd"/>
      <w:r w:rsidR="00A9736E" w:rsidRPr="00DC5A82">
        <w:rPr>
          <w:rFonts w:ascii="Arial" w:hAnsi="Arial" w:cs="Arial"/>
          <w:sz w:val="26"/>
          <w:szCs w:val="26"/>
        </w:rPr>
        <w:t>), illetve az előítélet-mentes vélemény-nyilvánítás és odafigyelés, mely megalapozza a bizalom kiépülését és a segítség elfogadását (</w:t>
      </w:r>
      <w:proofErr w:type="spellStart"/>
      <w:r w:rsidR="00A9736E" w:rsidRPr="00DC5A82">
        <w:rPr>
          <w:rFonts w:ascii="Arial" w:hAnsi="Arial" w:cs="Arial"/>
          <w:sz w:val="26"/>
          <w:szCs w:val="26"/>
        </w:rPr>
        <w:t>trust</w:t>
      </w:r>
      <w:proofErr w:type="spellEnd"/>
      <w:r w:rsidR="00A9736E" w:rsidRPr="00DC5A82">
        <w:rPr>
          <w:rFonts w:ascii="Arial" w:hAnsi="Arial" w:cs="Arial"/>
          <w:sz w:val="26"/>
          <w:szCs w:val="26"/>
        </w:rPr>
        <w:t xml:space="preserve"> and </w:t>
      </w:r>
      <w:proofErr w:type="spellStart"/>
      <w:r w:rsidR="00A9736E" w:rsidRPr="00DC5A82">
        <w:rPr>
          <w:rFonts w:ascii="Arial" w:hAnsi="Arial" w:cs="Arial"/>
          <w:sz w:val="26"/>
          <w:szCs w:val="26"/>
        </w:rPr>
        <w:t>support</w:t>
      </w:r>
      <w:proofErr w:type="spellEnd"/>
      <w:r w:rsidR="00A9736E" w:rsidRPr="00DC5A82">
        <w:rPr>
          <w:rFonts w:ascii="Arial" w:hAnsi="Arial" w:cs="Arial"/>
          <w:sz w:val="26"/>
          <w:szCs w:val="26"/>
        </w:rPr>
        <w:t>). Ezzel juthatunk el a következő lépcsőfokra, mely az őszinteség és felelősség (</w:t>
      </w:r>
      <w:proofErr w:type="spellStart"/>
      <w:r w:rsidR="00A9736E" w:rsidRPr="00DC5A82">
        <w:rPr>
          <w:rFonts w:ascii="Arial" w:hAnsi="Arial" w:cs="Arial"/>
          <w:sz w:val="26"/>
          <w:szCs w:val="26"/>
        </w:rPr>
        <w:t>honesty</w:t>
      </w:r>
      <w:proofErr w:type="spellEnd"/>
      <w:r w:rsidR="00A9736E" w:rsidRPr="00DC5A82">
        <w:rPr>
          <w:rFonts w:ascii="Arial" w:hAnsi="Arial" w:cs="Arial"/>
          <w:sz w:val="26"/>
          <w:szCs w:val="26"/>
        </w:rPr>
        <w:t xml:space="preserve"> and </w:t>
      </w:r>
      <w:proofErr w:type="spellStart"/>
      <w:r w:rsidR="00A9736E" w:rsidRPr="00DC5A82">
        <w:rPr>
          <w:rFonts w:ascii="Arial" w:hAnsi="Arial" w:cs="Arial"/>
          <w:sz w:val="26"/>
          <w:szCs w:val="26"/>
        </w:rPr>
        <w:t>accountability</w:t>
      </w:r>
      <w:proofErr w:type="spellEnd"/>
      <w:r w:rsidR="00A9736E" w:rsidRPr="00DC5A82">
        <w:rPr>
          <w:rFonts w:ascii="Arial" w:hAnsi="Arial" w:cs="Arial"/>
          <w:sz w:val="26"/>
          <w:szCs w:val="26"/>
        </w:rPr>
        <w:t>) kiépítse egymással szemben. Ezzel szoros kapcsolatban áll a felelősségteljes szülői/anyai minta (</w:t>
      </w:r>
      <w:proofErr w:type="spellStart"/>
      <w:r w:rsidR="00A9736E" w:rsidRPr="00DC5A82">
        <w:rPr>
          <w:rFonts w:ascii="Arial" w:hAnsi="Arial" w:cs="Arial"/>
          <w:sz w:val="26"/>
          <w:szCs w:val="26"/>
        </w:rPr>
        <w:t>responsible</w:t>
      </w:r>
      <w:proofErr w:type="spellEnd"/>
      <w:r w:rsidR="00A9736E" w:rsidRPr="00DC5A82">
        <w:rPr>
          <w:rFonts w:ascii="Arial" w:hAnsi="Arial" w:cs="Arial"/>
          <w:sz w:val="26"/>
          <w:szCs w:val="26"/>
        </w:rPr>
        <w:t xml:space="preserve"> </w:t>
      </w:r>
      <w:proofErr w:type="spellStart"/>
      <w:r w:rsidR="00A9736E" w:rsidRPr="00DC5A82">
        <w:rPr>
          <w:rFonts w:ascii="Arial" w:hAnsi="Arial" w:cs="Arial"/>
          <w:sz w:val="26"/>
          <w:szCs w:val="26"/>
        </w:rPr>
        <w:t>parenting</w:t>
      </w:r>
      <w:proofErr w:type="spellEnd"/>
      <w:r w:rsidR="00A9736E" w:rsidRPr="00DC5A82">
        <w:rPr>
          <w:rFonts w:ascii="Arial" w:hAnsi="Arial" w:cs="Arial"/>
          <w:sz w:val="26"/>
          <w:szCs w:val="26"/>
        </w:rPr>
        <w:t xml:space="preserve">) nyújtása. Ez lefedheti a csoportvezető-résztvevő </w:t>
      </w:r>
      <w:r w:rsidR="00A9736E" w:rsidRPr="00DC5A82">
        <w:rPr>
          <w:rFonts w:ascii="Arial" w:hAnsi="Arial" w:cs="Arial"/>
          <w:sz w:val="26"/>
          <w:szCs w:val="26"/>
        </w:rPr>
        <w:lastRenderedPageBreak/>
        <w:t>közötti interakciót, de akár az elítéltek egymás közt is megbeszélhetik tapasztalataikat, valamint tanácsot, segítséget nyújthatnak egymásnak nehezebb vagy számukra problémás szituációkban. Ehhez a problémakörhöz tartozik a felelősség megosztása (</w:t>
      </w:r>
      <w:proofErr w:type="spellStart"/>
      <w:r w:rsidR="00A9736E" w:rsidRPr="00DC5A82">
        <w:rPr>
          <w:rFonts w:ascii="Arial" w:hAnsi="Arial" w:cs="Arial"/>
          <w:sz w:val="26"/>
          <w:szCs w:val="26"/>
        </w:rPr>
        <w:t>shared</w:t>
      </w:r>
      <w:proofErr w:type="spellEnd"/>
      <w:r w:rsidR="00A9736E" w:rsidRPr="00DC5A82">
        <w:rPr>
          <w:rFonts w:ascii="Arial" w:hAnsi="Arial" w:cs="Arial"/>
          <w:sz w:val="26"/>
          <w:szCs w:val="26"/>
        </w:rPr>
        <w:t xml:space="preserve"> </w:t>
      </w:r>
      <w:proofErr w:type="spellStart"/>
      <w:r w:rsidR="00A9736E" w:rsidRPr="00DC5A82">
        <w:rPr>
          <w:rFonts w:ascii="Arial" w:hAnsi="Arial" w:cs="Arial"/>
          <w:sz w:val="26"/>
          <w:szCs w:val="26"/>
        </w:rPr>
        <w:t>responsibility</w:t>
      </w:r>
      <w:proofErr w:type="spellEnd"/>
      <w:r w:rsidR="00A9736E" w:rsidRPr="00DC5A82">
        <w:rPr>
          <w:rFonts w:ascii="Arial" w:hAnsi="Arial" w:cs="Arial"/>
          <w:sz w:val="26"/>
          <w:szCs w:val="26"/>
        </w:rPr>
        <w:t>), mely kiterjed a munkamegosztásra, illetve a családi/szociális kérdések együttes megbeszélésére is. A gazdasági együttműködés (</w:t>
      </w:r>
      <w:proofErr w:type="spellStart"/>
      <w:r w:rsidR="00A9736E" w:rsidRPr="00DC5A82">
        <w:rPr>
          <w:rFonts w:ascii="Arial" w:hAnsi="Arial" w:cs="Arial"/>
          <w:sz w:val="26"/>
          <w:szCs w:val="26"/>
        </w:rPr>
        <w:t>economic</w:t>
      </w:r>
      <w:proofErr w:type="spellEnd"/>
      <w:r w:rsidR="00A9736E" w:rsidRPr="00DC5A82">
        <w:rPr>
          <w:rFonts w:ascii="Arial" w:hAnsi="Arial" w:cs="Arial"/>
          <w:sz w:val="26"/>
          <w:szCs w:val="26"/>
        </w:rPr>
        <w:t xml:space="preserve"> </w:t>
      </w:r>
      <w:proofErr w:type="spellStart"/>
      <w:r w:rsidR="00A9736E" w:rsidRPr="00DC5A82">
        <w:rPr>
          <w:rFonts w:ascii="Arial" w:hAnsi="Arial" w:cs="Arial"/>
          <w:sz w:val="26"/>
          <w:szCs w:val="26"/>
        </w:rPr>
        <w:t>partnership</w:t>
      </w:r>
      <w:proofErr w:type="spellEnd"/>
      <w:r w:rsidR="00A9736E" w:rsidRPr="00DC5A82">
        <w:rPr>
          <w:rFonts w:ascii="Arial" w:hAnsi="Arial" w:cs="Arial"/>
          <w:sz w:val="26"/>
          <w:szCs w:val="26"/>
        </w:rPr>
        <w:t xml:space="preserve">) kifejezetten az anyagi problémák megbeszélésére majd azok megoldására irányul. </w:t>
      </w:r>
    </w:p>
    <w:p w:rsidR="00A9736E" w:rsidRPr="00DC5A82" w:rsidRDefault="00A9736E" w:rsidP="00EF0597">
      <w:pPr>
        <w:rPr>
          <w:rFonts w:ascii="Arial" w:hAnsi="Arial" w:cs="Arial"/>
          <w:sz w:val="26"/>
          <w:szCs w:val="26"/>
        </w:rPr>
      </w:pPr>
    </w:p>
    <w:p w:rsidR="00E17547" w:rsidRPr="00DC5A82" w:rsidRDefault="00E17547" w:rsidP="00EF0597">
      <w:pPr>
        <w:jc w:val="center"/>
        <w:rPr>
          <w:rFonts w:ascii="Arial" w:hAnsi="Arial" w:cs="Arial"/>
          <w:sz w:val="26"/>
          <w:szCs w:val="26"/>
        </w:rPr>
      </w:pPr>
      <w:r w:rsidRPr="00DC5A82">
        <w:rPr>
          <w:rFonts w:ascii="Arial" w:hAnsi="Arial" w:cs="Arial"/>
          <w:noProof/>
          <w:sz w:val="26"/>
          <w:szCs w:val="26"/>
          <w:lang w:eastAsia="hu-HU"/>
        </w:rPr>
        <w:drawing>
          <wp:inline distT="0" distB="0" distL="0" distR="0">
            <wp:extent cx="4676775" cy="4676775"/>
            <wp:effectExtent l="0" t="0" r="9525" b="9525"/>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kep2.jpg"/>
                    <pic:cNvPicPr/>
                  </pic:nvPicPr>
                  <pic:blipFill>
                    <a:blip r:embed="rId9">
                      <a:extLst>
                        <a:ext uri="{28A0092B-C50C-407E-A947-70E740481C1C}">
                          <a14:useLocalDpi xmlns:a14="http://schemas.microsoft.com/office/drawing/2010/main" val="0"/>
                        </a:ext>
                      </a:extLst>
                    </a:blip>
                    <a:stretch>
                      <a:fillRect/>
                    </a:stretch>
                  </pic:blipFill>
                  <pic:spPr>
                    <a:xfrm>
                      <a:off x="0" y="0"/>
                      <a:ext cx="4676775" cy="4676775"/>
                    </a:xfrm>
                    <a:prstGeom prst="rect">
                      <a:avLst/>
                    </a:prstGeom>
                  </pic:spPr>
                </pic:pic>
              </a:graphicData>
            </a:graphic>
          </wp:inline>
        </w:drawing>
      </w:r>
      <w:r w:rsidR="00A9736E" w:rsidRPr="00DC5A82">
        <w:rPr>
          <w:rStyle w:val="Lbjegyzet-hivatkozs"/>
          <w:rFonts w:ascii="Arial" w:hAnsi="Arial" w:cs="Arial"/>
          <w:sz w:val="26"/>
          <w:szCs w:val="26"/>
        </w:rPr>
        <w:footnoteReference w:id="81"/>
      </w:r>
    </w:p>
    <w:p w:rsidR="00DC548D" w:rsidRPr="00DC5A82" w:rsidRDefault="00DC548D" w:rsidP="00EF0597">
      <w:pPr>
        <w:ind w:firstLine="708"/>
        <w:rPr>
          <w:rFonts w:ascii="Arial" w:hAnsi="Arial" w:cs="Arial"/>
          <w:sz w:val="26"/>
          <w:szCs w:val="26"/>
        </w:rPr>
      </w:pPr>
    </w:p>
    <w:p w:rsidR="00A9736E" w:rsidRPr="00DC5A82" w:rsidRDefault="00F05BF1" w:rsidP="00EF0597">
      <w:pPr>
        <w:ind w:firstLine="708"/>
        <w:rPr>
          <w:rFonts w:ascii="Arial" w:hAnsi="Arial" w:cs="Arial"/>
          <w:sz w:val="26"/>
          <w:szCs w:val="26"/>
        </w:rPr>
      </w:pPr>
      <w:r w:rsidRPr="00DC5A82">
        <w:rPr>
          <w:rFonts w:ascii="Arial" w:hAnsi="Arial" w:cs="Arial"/>
          <w:sz w:val="26"/>
          <w:szCs w:val="26"/>
        </w:rPr>
        <w:t xml:space="preserve">A képeken látható szempontok elsajátítása után a női elítélteknek lehetőségük van azokat a szabadulásuk utáni életükbe adaptálni, ezzel </w:t>
      </w:r>
      <w:r w:rsidRPr="00DC5A82">
        <w:rPr>
          <w:rFonts w:ascii="Arial" w:hAnsi="Arial" w:cs="Arial"/>
          <w:sz w:val="26"/>
          <w:szCs w:val="26"/>
        </w:rPr>
        <w:lastRenderedPageBreak/>
        <w:t xml:space="preserve">megalapozva </w:t>
      </w:r>
      <w:r w:rsidR="002C4FD4" w:rsidRPr="00DC5A82">
        <w:rPr>
          <w:rFonts w:ascii="Arial" w:hAnsi="Arial" w:cs="Arial"/>
          <w:sz w:val="26"/>
          <w:szCs w:val="26"/>
        </w:rPr>
        <w:t>a</w:t>
      </w:r>
      <w:r w:rsidRPr="00DC5A82">
        <w:rPr>
          <w:rFonts w:ascii="Arial" w:hAnsi="Arial" w:cs="Arial"/>
          <w:sz w:val="26"/>
          <w:szCs w:val="26"/>
        </w:rPr>
        <w:t xml:space="preserve"> </w:t>
      </w:r>
      <w:proofErr w:type="spellStart"/>
      <w:r w:rsidRPr="00DC5A82">
        <w:rPr>
          <w:rFonts w:ascii="Arial" w:hAnsi="Arial" w:cs="Arial"/>
          <w:sz w:val="26"/>
          <w:szCs w:val="26"/>
        </w:rPr>
        <w:t>minőségibb</w:t>
      </w:r>
      <w:proofErr w:type="spellEnd"/>
      <w:r w:rsidRPr="00DC5A82">
        <w:rPr>
          <w:rFonts w:ascii="Arial" w:hAnsi="Arial" w:cs="Arial"/>
          <w:sz w:val="26"/>
          <w:szCs w:val="26"/>
        </w:rPr>
        <w:t xml:space="preserve"> és nyugodtabb életet mind a családjuknak, mind önmaguknak. </w:t>
      </w:r>
    </w:p>
    <w:p w:rsidR="000730E8" w:rsidRPr="00DC5A82" w:rsidRDefault="000730E8" w:rsidP="00EF0597">
      <w:pPr>
        <w:rPr>
          <w:rFonts w:ascii="Arial" w:hAnsi="Arial" w:cs="Arial"/>
          <w:sz w:val="26"/>
          <w:szCs w:val="26"/>
        </w:rPr>
      </w:pPr>
    </w:p>
    <w:p w:rsidR="000730E8" w:rsidRPr="00632B0F" w:rsidRDefault="000730E8" w:rsidP="00932019">
      <w:pPr>
        <w:pStyle w:val="Cmsor1"/>
        <w:rPr>
          <w:rFonts w:ascii="Arial" w:hAnsi="Arial" w:cs="Arial"/>
          <w:sz w:val="28"/>
        </w:rPr>
      </w:pPr>
      <w:bookmarkStart w:id="17" w:name="_Toc384925716"/>
      <w:r w:rsidRPr="00632B0F">
        <w:rPr>
          <w:rFonts w:ascii="Arial" w:hAnsi="Arial" w:cs="Arial"/>
          <w:sz w:val="28"/>
        </w:rPr>
        <w:t>4. Kitekintés</w:t>
      </w:r>
      <w:bookmarkEnd w:id="17"/>
    </w:p>
    <w:p w:rsidR="000730E8" w:rsidRPr="00DC5A82" w:rsidRDefault="000730E8" w:rsidP="00EF0597">
      <w:pPr>
        <w:rPr>
          <w:rFonts w:ascii="Arial" w:hAnsi="Arial" w:cs="Arial"/>
          <w:sz w:val="26"/>
          <w:szCs w:val="26"/>
        </w:rPr>
      </w:pPr>
    </w:p>
    <w:p w:rsidR="002C4FD4" w:rsidRPr="00DC5A82" w:rsidRDefault="000730E8" w:rsidP="002C4FD4">
      <w:pPr>
        <w:ind w:firstLine="708"/>
        <w:rPr>
          <w:rFonts w:ascii="Arial" w:hAnsi="Arial" w:cs="Arial"/>
          <w:sz w:val="26"/>
          <w:szCs w:val="26"/>
        </w:rPr>
      </w:pPr>
      <w:r w:rsidRPr="00DC5A82">
        <w:rPr>
          <w:rFonts w:ascii="Arial" w:hAnsi="Arial" w:cs="Arial"/>
          <w:sz w:val="26"/>
          <w:szCs w:val="26"/>
        </w:rPr>
        <w:t xml:space="preserve">Munkám során az a nézetem nyert megerősítést, hogy a </w:t>
      </w:r>
      <w:proofErr w:type="spellStart"/>
      <w:r w:rsidRPr="00DC5A82">
        <w:rPr>
          <w:rFonts w:ascii="Arial" w:hAnsi="Arial" w:cs="Arial"/>
          <w:sz w:val="26"/>
          <w:szCs w:val="26"/>
        </w:rPr>
        <w:t>biblioterápiát</w:t>
      </w:r>
      <w:proofErr w:type="spellEnd"/>
      <w:r w:rsidRPr="00DC5A82">
        <w:rPr>
          <w:rFonts w:ascii="Arial" w:hAnsi="Arial" w:cs="Arial"/>
          <w:sz w:val="26"/>
          <w:szCs w:val="26"/>
        </w:rPr>
        <w:t xml:space="preserve"> nem kell feltétlenül tudományos vagy orvosi gyakorlathoz kötni. Szélesebb körben lehetne és kellene kiterjeszteni az alkalmazását. Tovább kell tekinteni a könyvtár épületének határain, és a könyvtárosoknak jobban kell érdeklődniük az </w:t>
      </w:r>
      <w:proofErr w:type="gramStart"/>
      <w:r w:rsidRPr="00DC5A82">
        <w:rPr>
          <w:rFonts w:ascii="Arial" w:hAnsi="Arial" w:cs="Arial"/>
          <w:sz w:val="26"/>
          <w:szCs w:val="26"/>
        </w:rPr>
        <w:t>olvasó</w:t>
      </w:r>
      <w:proofErr w:type="gramEnd"/>
      <w:r w:rsidRPr="00DC5A82">
        <w:rPr>
          <w:rFonts w:ascii="Arial" w:hAnsi="Arial" w:cs="Arial"/>
          <w:sz w:val="26"/>
          <w:szCs w:val="26"/>
        </w:rPr>
        <w:t xml:space="preserve"> mint egyén iránt. Meggyőződésem, hogy sok könyvtáros évek óta alkalmazza legalább az információs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elveit, anélkül, hogy ennek tudatában lenne, mindössze azzal, hogy olvasmányokat javasol az olvasónak. Jobb esetben ezeket a javaslattételeket több diskurzus is megelőzte, így még nagyobb hatásfoka lehet az ajánlott műveknek. A könyvtárosnak képesnek kell lennie arra, hogy egyszerre több szerepben is helyt álljon: ha szükséges, már-már bizalmas barát is tudjon lenni, a </w:t>
      </w:r>
      <w:proofErr w:type="spellStart"/>
      <w:r w:rsidRPr="00DC5A82">
        <w:rPr>
          <w:rFonts w:ascii="Arial" w:hAnsi="Arial" w:cs="Arial"/>
          <w:sz w:val="26"/>
          <w:szCs w:val="26"/>
        </w:rPr>
        <w:t>biblioterápiás</w:t>
      </w:r>
      <w:proofErr w:type="spellEnd"/>
      <w:r w:rsidRPr="00DC5A82">
        <w:rPr>
          <w:rFonts w:ascii="Arial" w:hAnsi="Arial" w:cs="Arial"/>
          <w:sz w:val="26"/>
          <w:szCs w:val="26"/>
        </w:rPr>
        <w:t xml:space="preserve"> munka során pedig egyszerre személyiségfejlesztő mentálhigiénés szakember és az olvasásra nevelésért küzdő pedagógus. Képesnek kell lennie arra, hogy meghallgatva, empatikusan fogadja az olvasó élményeit, gondolatait, és segítse őt abban, hogy szellemi frissen tartása vagy életviteli kapcsolati problémái megoldása, a megfelelő válaszok megtalálása érdekében hasznosítani tudja az irodalom gyógyító erejét is.  A művek ajánlásával, saját tudásának és tapasztalatainak beépítésével pedig az olvasószolgálati munkáját teheti dinamikusabbá.</w:t>
      </w:r>
      <w:r w:rsidR="002C4FD4" w:rsidRPr="00DC5A82">
        <w:rPr>
          <w:rFonts w:ascii="Arial" w:hAnsi="Arial" w:cs="Arial"/>
          <w:sz w:val="26"/>
          <w:szCs w:val="26"/>
        </w:rPr>
        <w:t xml:space="preserve"> Megjegyzendő, hogy mindezt azzal a fontos belátással teheti, hogy a hiteles és hatásos </w:t>
      </w:r>
      <w:proofErr w:type="spellStart"/>
      <w:r w:rsidR="002C4FD4" w:rsidRPr="00DC5A82">
        <w:rPr>
          <w:rFonts w:ascii="Arial" w:hAnsi="Arial" w:cs="Arial"/>
          <w:sz w:val="26"/>
          <w:szCs w:val="26"/>
        </w:rPr>
        <w:t>biblioterápiás</w:t>
      </w:r>
      <w:proofErr w:type="spellEnd"/>
      <w:r w:rsidR="002C4FD4" w:rsidRPr="00DC5A82">
        <w:rPr>
          <w:rFonts w:ascii="Arial" w:hAnsi="Arial" w:cs="Arial"/>
          <w:sz w:val="26"/>
          <w:szCs w:val="26"/>
        </w:rPr>
        <w:t xml:space="preserve"> munkához szükséges területen speciális képzettséget is kell szereznie.</w:t>
      </w:r>
    </w:p>
    <w:p w:rsidR="000730E8" w:rsidRPr="00DC5A82" w:rsidRDefault="000730E8" w:rsidP="00EF0597">
      <w:pPr>
        <w:ind w:firstLine="708"/>
        <w:rPr>
          <w:rFonts w:ascii="Arial" w:hAnsi="Arial" w:cs="Arial"/>
          <w:sz w:val="26"/>
          <w:szCs w:val="26"/>
        </w:rPr>
      </w:pPr>
      <w:r w:rsidRPr="00DC5A82">
        <w:rPr>
          <w:rFonts w:ascii="Arial" w:hAnsi="Arial" w:cs="Arial"/>
          <w:sz w:val="26"/>
          <w:szCs w:val="26"/>
        </w:rPr>
        <w:t xml:space="preserve"> </w:t>
      </w:r>
    </w:p>
    <w:p w:rsidR="000730E8" w:rsidRPr="00DC5A82" w:rsidRDefault="000730E8" w:rsidP="00EF0597">
      <w:pPr>
        <w:ind w:firstLine="708"/>
        <w:rPr>
          <w:rFonts w:ascii="Arial" w:hAnsi="Arial" w:cs="Arial"/>
          <w:sz w:val="26"/>
          <w:szCs w:val="26"/>
        </w:rPr>
      </w:pPr>
      <w:r w:rsidRPr="00DC5A82">
        <w:rPr>
          <w:rFonts w:ascii="Arial" w:hAnsi="Arial" w:cs="Arial"/>
          <w:sz w:val="26"/>
          <w:szCs w:val="26"/>
        </w:rPr>
        <w:lastRenderedPageBreak/>
        <w:t xml:space="preserve">Az általam elindított foglalkozássorozat folyamatában természetesen sok az esetleges tényező is, ami további tervező és elemző munkát </w:t>
      </w:r>
      <w:proofErr w:type="gramStart"/>
      <w:r w:rsidRPr="00DC5A82">
        <w:rPr>
          <w:rFonts w:ascii="Arial" w:hAnsi="Arial" w:cs="Arial"/>
          <w:sz w:val="26"/>
          <w:szCs w:val="26"/>
        </w:rPr>
        <w:t>kell</w:t>
      </w:r>
      <w:proofErr w:type="gramEnd"/>
      <w:r w:rsidRPr="00DC5A82">
        <w:rPr>
          <w:rFonts w:ascii="Arial" w:hAnsi="Arial" w:cs="Arial"/>
          <w:sz w:val="26"/>
          <w:szCs w:val="26"/>
        </w:rPr>
        <w:t xml:space="preserve"> maga után vonjon. Nem lehettem mindig biztos abban, hogyan hatott az olvasott mű az elítéltekre, maradéktalanul megértették-e a hordozott üzeneteket, milyen gondolatok indultak el bennük. De a célom az volt, hogy a börtönbe került nőknek az általuk megszokottól eltérő értékeket és lehetőségeket mutassak. A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viselkedés-formáló funkcióját a nők esetében nem volt szükséges előtérbe helyeznem, ugyanis az már az első alkalomma</w:t>
      </w:r>
      <w:r w:rsidR="002C4FD4" w:rsidRPr="00DC5A82">
        <w:rPr>
          <w:rFonts w:ascii="Arial" w:hAnsi="Arial" w:cs="Arial"/>
          <w:sz w:val="26"/>
          <w:szCs w:val="26"/>
        </w:rPr>
        <w:t>l is kiderült, hogy a toleranciára és az empátiára való</w:t>
      </w:r>
      <w:r w:rsidRPr="00DC5A82">
        <w:rPr>
          <w:rFonts w:ascii="Arial" w:hAnsi="Arial" w:cs="Arial"/>
          <w:sz w:val="26"/>
          <w:szCs w:val="26"/>
        </w:rPr>
        <w:t xml:space="preserve"> ké</w:t>
      </w:r>
      <w:r w:rsidR="002C4FD4" w:rsidRPr="00DC5A82">
        <w:rPr>
          <w:rFonts w:ascii="Arial" w:hAnsi="Arial" w:cs="Arial"/>
          <w:sz w:val="26"/>
          <w:szCs w:val="26"/>
        </w:rPr>
        <w:t>pess</w:t>
      </w:r>
      <w:r w:rsidRPr="00DC5A82">
        <w:rPr>
          <w:rFonts w:ascii="Arial" w:hAnsi="Arial" w:cs="Arial"/>
          <w:sz w:val="26"/>
          <w:szCs w:val="26"/>
        </w:rPr>
        <w:t xml:space="preserve">égük rendkívül fejlett. </w:t>
      </w:r>
      <w:r w:rsidR="00973421" w:rsidRPr="00DC5A82">
        <w:rPr>
          <w:rFonts w:ascii="Arial" w:hAnsi="Arial" w:cs="Arial"/>
          <w:sz w:val="26"/>
          <w:szCs w:val="26"/>
        </w:rPr>
        <w:t>Ugyanakkor ú</w:t>
      </w:r>
      <w:r w:rsidRPr="00DC5A82">
        <w:rPr>
          <w:rFonts w:ascii="Arial" w:hAnsi="Arial" w:cs="Arial"/>
          <w:sz w:val="26"/>
          <w:szCs w:val="26"/>
        </w:rPr>
        <w:t xml:space="preserve">gy gondolom, az említett képességek </w:t>
      </w:r>
      <w:r w:rsidR="00973421" w:rsidRPr="00DC5A82">
        <w:rPr>
          <w:rFonts w:ascii="Arial" w:hAnsi="Arial" w:cs="Arial"/>
          <w:sz w:val="26"/>
          <w:szCs w:val="26"/>
        </w:rPr>
        <w:t>megerősíté</w:t>
      </w:r>
      <w:r w:rsidR="002C4FD4" w:rsidRPr="00DC5A82">
        <w:rPr>
          <w:rFonts w:ascii="Arial" w:hAnsi="Arial" w:cs="Arial"/>
          <w:sz w:val="26"/>
          <w:szCs w:val="26"/>
        </w:rPr>
        <w:t>sé</w:t>
      </w:r>
      <w:r w:rsidR="00973421" w:rsidRPr="00DC5A82">
        <w:rPr>
          <w:rFonts w:ascii="Arial" w:hAnsi="Arial" w:cs="Arial"/>
          <w:sz w:val="26"/>
          <w:szCs w:val="26"/>
        </w:rPr>
        <w:t>ben</w:t>
      </w:r>
      <w:r w:rsidRPr="00DC5A82">
        <w:rPr>
          <w:rFonts w:ascii="Arial" w:hAnsi="Arial" w:cs="Arial"/>
          <w:sz w:val="26"/>
          <w:szCs w:val="26"/>
        </w:rPr>
        <w:t xml:space="preserve"> sokat segíthet a csoportterápiás forma, </w:t>
      </w:r>
      <w:r w:rsidR="00973421" w:rsidRPr="00DC5A82">
        <w:rPr>
          <w:rFonts w:ascii="Arial" w:hAnsi="Arial" w:cs="Arial"/>
          <w:sz w:val="26"/>
          <w:szCs w:val="26"/>
        </w:rPr>
        <w:t>ezzel</w:t>
      </w:r>
      <w:r w:rsidRPr="00DC5A82">
        <w:rPr>
          <w:rFonts w:ascii="Arial" w:hAnsi="Arial" w:cs="Arial"/>
          <w:sz w:val="26"/>
          <w:szCs w:val="26"/>
        </w:rPr>
        <w:t xml:space="preserve"> támogatva az elítéltek </w:t>
      </w:r>
      <w:proofErr w:type="spellStart"/>
      <w:r w:rsidRPr="00DC5A82">
        <w:rPr>
          <w:rFonts w:ascii="Arial" w:hAnsi="Arial" w:cs="Arial"/>
          <w:sz w:val="26"/>
          <w:szCs w:val="26"/>
        </w:rPr>
        <w:t>reszocializációját</w:t>
      </w:r>
      <w:proofErr w:type="spellEnd"/>
      <w:r w:rsidRPr="00DC5A82">
        <w:rPr>
          <w:rFonts w:ascii="Arial" w:hAnsi="Arial" w:cs="Arial"/>
          <w:sz w:val="26"/>
          <w:szCs w:val="26"/>
        </w:rPr>
        <w:t xml:space="preserve">, művelését és egy pozitívabb jövőkép kialakítását. </w:t>
      </w:r>
    </w:p>
    <w:p w:rsidR="000730E8" w:rsidRPr="00DC5A82" w:rsidRDefault="000730E8" w:rsidP="00EF0597">
      <w:pPr>
        <w:ind w:firstLine="708"/>
        <w:rPr>
          <w:rFonts w:ascii="Arial" w:hAnsi="Arial" w:cs="Arial"/>
          <w:sz w:val="26"/>
          <w:szCs w:val="26"/>
        </w:rPr>
      </w:pPr>
      <w:r w:rsidRPr="00DC5A82">
        <w:rPr>
          <w:rFonts w:ascii="Arial" w:hAnsi="Arial" w:cs="Arial"/>
          <w:sz w:val="26"/>
          <w:szCs w:val="26"/>
        </w:rPr>
        <w:t xml:space="preserve">Nyilvánvaló, hogy a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nem jelenthet teljes körű megoldást minden felmerülő problémára, </w:t>
      </w:r>
      <w:r w:rsidR="004000A3" w:rsidRPr="00DC5A82">
        <w:rPr>
          <w:rFonts w:ascii="Arial" w:hAnsi="Arial" w:cs="Arial"/>
          <w:sz w:val="26"/>
          <w:szCs w:val="26"/>
        </w:rPr>
        <w:t xml:space="preserve">azonban </w:t>
      </w:r>
      <w:r w:rsidRPr="00DC5A82">
        <w:rPr>
          <w:rFonts w:ascii="Arial" w:hAnsi="Arial" w:cs="Arial"/>
          <w:sz w:val="26"/>
          <w:szCs w:val="26"/>
        </w:rPr>
        <w:t xml:space="preserve">remek kiindulási pontot jelenthet azok számára, akik többet szeretnének megtudni magukról, embertársaikról, akik valamilyen mentális vagy lelki problémával küzdenek, illetve valamilyen speciális élethelyzetben, életszakaszban, esetleg kényszerpályán vannak. Ebben az értelemben azt gondolom, a börtönben végzett </w:t>
      </w:r>
      <w:proofErr w:type="spellStart"/>
      <w:r w:rsidRPr="00DC5A82">
        <w:rPr>
          <w:rFonts w:ascii="Arial" w:hAnsi="Arial" w:cs="Arial"/>
          <w:sz w:val="26"/>
          <w:szCs w:val="26"/>
        </w:rPr>
        <w:t>biblioterápiás</w:t>
      </w:r>
      <w:proofErr w:type="spellEnd"/>
      <w:r w:rsidRPr="00DC5A82">
        <w:rPr>
          <w:rFonts w:ascii="Arial" w:hAnsi="Arial" w:cs="Arial"/>
          <w:sz w:val="26"/>
          <w:szCs w:val="26"/>
        </w:rPr>
        <w:t xml:space="preserve"> munka rokona az olyan speciális célcsoportoknak szánt foglalkozásoknak, amelyeket például időseknek (otthonban vagy klubformában), hátrányos helyzetű fiataloknak, vagy várandósoknak tartanak a könyvtáros kollégák, s amelyekből remélhetőleg egyre több lesz a jövő könyvtári kínálataiban. Mindegyik esetben arról van szó, hogy egy-egy speciális problémával rendelkező, a </w:t>
      </w:r>
      <w:proofErr w:type="spellStart"/>
      <w:r w:rsidRPr="00DC5A82">
        <w:rPr>
          <w:rFonts w:ascii="Arial" w:hAnsi="Arial" w:cs="Arial"/>
          <w:sz w:val="26"/>
          <w:szCs w:val="26"/>
        </w:rPr>
        <w:t>klinikumban</w:t>
      </w:r>
      <w:proofErr w:type="spellEnd"/>
      <w:r w:rsidRPr="00DC5A82">
        <w:rPr>
          <w:rFonts w:ascii="Arial" w:hAnsi="Arial" w:cs="Arial"/>
          <w:sz w:val="26"/>
          <w:szCs w:val="26"/>
        </w:rPr>
        <w:t xml:space="preserve"> azonban meg nem jelenő csoport fejlesztő terápiáját végezzük, a speciális igényeknek megfelelő módszerekkel és tartalommal. </w:t>
      </w:r>
    </w:p>
    <w:p w:rsidR="000730E8" w:rsidRPr="00DC5A82" w:rsidRDefault="000730E8" w:rsidP="00EF0597">
      <w:pPr>
        <w:ind w:firstLine="708"/>
        <w:rPr>
          <w:rFonts w:ascii="Arial" w:hAnsi="Arial" w:cs="Arial"/>
          <w:sz w:val="26"/>
          <w:szCs w:val="26"/>
        </w:rPr>
      </w:pPr>
      <w:r w:rsidRPr="00DC5A82">
        <w:rPr>
          <w:rFonts w:ascii="Arial" w:hAnsi="Arial" w:cs="Arial"/>
          <w:sz w:val="26"/>
          <w:szCs w:val="26"/>
        </w:rPr>
        <w:t xml:space="preserve">Ha az olvasmányok által rendszeres pozitív példákkal és </w:t>
      </w:r>
      <w:proofErr w:type="spellStart"/>
      <w:r w:rsidRPr="00DC5A82">
        <w:rPr>
          <w:rFonts w:ascii="Arial" w:hAnsi="Arial" w:cs="Arial"/>
          <w:sz w:val="26"/>
          <w:szCs w:val="26"/>
        </w:rPr>
        <w:t>problémamegoldási</w:t>
      </w:r>
      <w:proofErr w:type="spellEnd"/>
      <w:r w:rsidRPr="00DC5A82">
        <w:rPr>
          <w:rFonts w:ascii="Arial" w:hAnsi="Arial" w:cs="Arial"/>
          <w:sz w:val="26"/>
          <w:szCs w:val="26"/>
        </w:rPr>
        <w:t xml:space="preserve"> sémákkal, követhető mintákkal és lelki </w:t>
      </w:r>
      <w:r w:rsidRPr="00DC5A82">
        <w:rPr>
          <w:rFonts w:ascii="Arial" w:hAnsi="Arial" w:cs="Arial"/>
          <w:sz w:val="26"/>
          <w:szCs w:val="26"/>
        </w:rPr>
        <w:lastRenderedPageBreak/>
        <w:t>támogatással tudunk szolgálni, az átélt szituációk beépülhetnek az egyén gondolkodásmódjába, melynek hatására jobb és stabilabb személyiség alakulhat ki. Ennek pozitív hatásai pedig hosszú</w:t>
      </w:r>
      <w:r w:rsidR="004000A3" w:rsidRPr="00DC5A82">
        <w:rPr>
          <w:rFonts w:ascii="Arial" w:hAnsi="Arial" w:cs="Arial"/>
          <w:sz w:val="26"/>
          <w:szCs w:val="26"/>
        </w:rPr>
        <w:t xml:space="preserve"> </w:t>
      </w:r>
      <w:proofErr w:type="gramStart"/>
      <w:r w:rsidRPr="00DC5A82">
        <w:rPr>
          <w:rFonts w:ascii="Arial" w:hAnsi="Arial" w:cs="Arial"/>
          <w:sz w:val="26"/>
          <w:szCs w:val="26"/>
        </w:rPr>
        <w:t>távon</w:t>
      </w:r>
      <w:proofErr w:type="gramEnd"/>
      <w:r w:rsidRPr="00DC5A82">
        <w:rPr>
          <w:rFonts w:ascii="Arial" w:hAnsi="Arial" w:cs="Arial"/>
          <w:sz w:val="26"/>
          <w:szCs w:val="26"/>
        </w:rPr>
        <w:t xml:space="preserve"> társadalmi szinten is jelentkezhetnek, akár az iskolai, a foglalkoztatási, vagy az igazságszolgáltatási eredményeket vesszük alapul.</w:t>
      </w:r>
    </w:p>
    <w:p w:rsidR="000730E8" w:rsidRPr="00DC5A82" w:rsidRDefault="000730E8" w:rsidP="00EF0597">
      <w:pPr>
        <w:rPr>
          <w:rFonts w:ascii="Arial" w:hAnsi="Arial" w:cs="Arial"/>
          <w:sz w:val="26"/>
          <w:szCs w:val="26"/>
        </w:rPr>
      </w:pPr>
    </w:p>
    <w:p w:rsidR="002B0F3E" w:rsidRPr="00632B0F" w:rsidRDefault="002B0F3E" w:rsidP="00932019">
      <w:pPr>
        <w:pStyle w:val="Cmsor1"/>
        <w:rPr>
          <w:rFonts w:ascii="Arial" w:hAnsi="Arial" w:cs="Arial"/>
          <w:sz w:val="28"/>
        </w:rPr>
      </w:pPr>
      <w:bookmarkStart w:id="18" w:name="_Toc384925717"/>
      <w:r w:rsidRPr="00632B0F">
        <w:rPr>
          <w:rFonts w:ascii="Arial" w:hAnsi="Arial" w:cs="Arial"/>
          <w:sz w:val="28"/>
        </w:rPr>
        <w:t xml:space="preserve">5. A </w:t>
      </w:r>
      <w:proofErr w:type="spellStart"/>
      <w:r w:rsidRPr="00632B0F">
        <w:rPr>
          <w:rFonts w:ascii="Arial" w:hAnsi="Arial" w:cs="Arial"/>
          <w:sz w:val="28"/>
        </w:rPr>
        <w:t>biblioterápiás</w:t>
      </w:r>
      <w:proofErr w:type="spellEnd"/>
      <w:r w:rsidRPr="00632B0F">
        <w:rPr>
          <w:rFonts w:ascii="Arial" w:hAnsi="Arial" w:cs="Arial"/>
          <w:sz w:val="28"/>
        </w:rPr>
        <w:t xml:space="preserve"> foglalkozás</w:t>
      </w:r>
      <w:r w:rsidR="002C4FD4" w:rsidRPr="00632B0F">
        <w:rPr>
          <w:rFonts w:ascii="Arial" w:hAnsi="Arial" w:cs="Arial"/>
          <w:sz w:val="28"/>
        </w:rPr>
        <w:t>ok</w:t>
      </w:r>
      <w:r w:rsidRPr="00632B0F">
        <w:rPr>
          <w:rFonts w:ascii="Arial" w:hAnsi="Arial" w:cs="Arial"/>
          <w:sz w:val="28"/>
        </w:rPr>
        <w:t xml:space="preserve"> gyakorlatának bemutatása</w:t>
      </w:r>
      <w:bookmarkEnd w:id="18"/>
    </w:p>
    <w:p w:rsidR="00EB634F" w:rsidRPr="00DC5A82" w:rsidRDefault="00EB634F" w:rsidP="00EB634F"/>
    <w:p w:rsidR="002B0F3E" w:rsidRPr="00DC5A82" w:rsidRDefault="002B0F3E" w:rsidP="00EF0597">
      <w:pPr>
        <w:ind w:firstLine="708"/>
        <w:rPr>
          <w:rFonts w:ascii="Arial" w:hAnsi="Arial" w:cs="Arial"/>
          <w:bCs/>
          <w:color w:val="000000"/>
          <w:sz w:val="26"/>
          <w:szCs w:val="26"/>
        </w:rPr>
      </w:pPr>
      <w:proofErr w:type="spellStart"/>
      <w:r w:rsidRPr="00DC5A82">
        <w:rPr>
          <w:rFonts w:ascii="Arial" w:hAnsi="Arial" w:cs="Arial"/>
          <w:sz w:val="26"/>
          <w:szCs w:val="26"/>
        </w:rPr>
        <w:t>Biblioterápiás</w:t>
      </w:r>
      <w:proofErr w:type="spellEnd"/>
      <w:r w:rsidRPr="00DC5A82">
        <w:rPr>
          <w:rFonts w:ascii="Arial" w:hAnsi="Arial" w:cs="Arial"/>
          <w:sz w:val="26"/>
          <w:szCs w:val="26"/>
        </w:rPr>
        <w:t xml:space="preserve"> foglalkozássorozatomat az az önkéntes munka előzte meg, melyet a</w:t>
      </w:r>
      <w:r w:rsidRPr="00DC5A82">
        <w:rPr>
          <w:rFonts w:ascii="Arial" w:hAnsi="Arial" w:cs="Arial"/>
          <w:bCs/>
          <w:color w:val="000000"/>
          <w:sz w:val="26"/>
          <w:szCs w:val="26"/>
        </w:rPr>
        <w:t xml:space="preserve"> pécsi Fiatalkorúak Regionális Büntetés-végrehajtási Intézetében, 2012. július 26-tól </w:t>
      </w:r>
      <w:r w:rsidR="00DF01E3" w:rsidRPr="00DC5A82">
        <w:rPr>
          <w:rFonts w:ascii="Arial" w:hAnsi="Arial" w:cs="Arial"/>
          <w:bCs/>
          <w:color w:val="000000"/>
          <w:sz w:val="26"/>
          <w:szCs w:val="26"/>
        </w:rPr>
        <w:t>2013</w:t>
      </w:r>
      <w:r w:rsidRPr="00DC5A82">
        <w:rPr>
          <w:rFonts w:ascii="Arial" w:hAnsi="Arial" w:cs="Arial"/>
          <w:bCs/>
          <w:color w:val="000000"/>
          <w:sz w:val="26"/>
          <w:szCs w:val="26"/>
        </w:rPr>
        <w:t xml:space="preserve">. </w:t>
      </w:r>
      <w:r w:rsidR="00DF01E3" w:rsidRPr="00DC5A82">
        <w:rPr>
          <w:rFonts w:ascii="Arial" w:hAnsi="Arial" w:cs="Arial"/>
          <w:bCs/>
          <w:color w:val="000000"/>
          <w:sz w:val="26"/>
          <w:szCs w:val="26"/>
        </w:rPr>
        <w:t>augusztus</w:t>
      </w:r>
      <w:r w:rsidRPr="00DC5A82">
        <w:rPr>
          <w:rFonts w:ascii="Arial" w:hAnsi="Arial" w:cs="Arial"/>
          <w:bCs/>
          <w:color w:val="000000"/>
          <w:sz w:val="26"/>
          <w:szCs w:val="26"/>
        </w:rPr>
        <w:t xml:space="preserve"> 22-ig </w:t>
      </w:r>
      <w:r w:rsidRPr="00DC5A82">
        <w:rPr>
          <w:rFonts w:ascii="Arial" w:hAnsi="Arial" w:cs="Arial"/>
          <w:sz w:val="26"/>
          <w:szCs w:val="26"/>
        </w:rPr>
        <w:t>tartottam. A pozitív tapasztalatokon felbuzdulva úgy döntöttem, megpróbálom adaptálni eddig ismereteimet egy női csoport megszervezésébe és vezetésébe.</w:t>
      </w:r>
      <w:r w:rsidR="00DF01E3" w:rsidRPr="00DC5A82">
        <w:rPr>
          <w:rFonts w:ascii="Arial" w:hAnsi="Arial" w:cs="Arial"/>
          <w:sz w:val="26"/>
          <w:szCs w:val="26"/>
        </w:rPr>
        <w:t xml:space="preserve"> Ennek helyét a Baranya Megyei Büntetés-végrehajtási Intézet biztosította, a foglalkozás-sorozat időtartama 2014. február 4-től április 10-ig terjedt.</w:t>
      </w:r>
    </w:p>
    <w:p w:rsidR="002B0F3E" w:rsidRPr="00DC5A82" w:rsidRDefault="002B0F3E" w:rsidP="00EF0597">
      <w:pPr>
        <w:ind w:firstLine="708"/>
        <w:rPr>
          <w:rFonts w:ascii="Arial" w:hAnsi="Arial" w:cs="Arial"/>
          <w:sz w:val="26"/>
          <w:szCs w:val="26"/>
        </w:rPr>
      </w:pPr>
      <w:r w:rsidRPr="00DC5A82">
        <w:rPr>
          <w:rFonts w:ascii="Arial" w:hAnsi="Arial" w:cs="Arial"/>
          <w:bCs/>
          <w:color w:val="000000"/>
          <w:sz w:val="26"/>
          <w:szCs w:val="26"/>
        </w:rPr>
        <w:t xml:space="preserve">A szándékom az volt, hogy a </w:t>
      </w:r>
      <w:r w:rsidRPr="00DC5A82">
        <w:rPr>
          <w:rFonts w:ascii="Arial" w:hAnsi="Arial" w:cs="Arial"/>
          <w:sz w:val="26"/>
          <w:szCs w:val="26"/>
        </w:rPr>
        <w:t xml:space="preserve">receptív </w:t>
      </w:r>
      <w:proofErr w:type="spellStart"/>
      <w:r w:rsidRPr="00DC5A82">
        <w:rPr>
          <w:rFonts w:ascii="Arial" w:hAnsi="Arial" w:cs="Arial"/>
          <w:sz w:val="26"/>
          <w:szCs w:val="26"/>
        </w:rPr>
        <w:t>biblioterápiát</w:t>
      </w:r>
      <w:proofErr w:type="spellEnd"/>
      <w:r w:rsidRPr="00DC5A82">
        <w:rPr>
          <w:rFonts w:ascii="Arial" w:hAnsi="Arial" w:cs="Arial"/>
          <w:sz w:val="26"/>
          <w:szCs w:val="26"/>
        </w:rPr>
        <w:t xml:space="preserve"> felhasználva fejlődést, fejlesztést és </w:t>
      </w:r>
      <w:r w:rsidR="001C069B" w:rsidRPr="00DC5A82">
        <w:rPr>
          <w:rFonts w:ascii="Arial" w:hAnsi="Arial" w:cs="Arial"/>
          <w:sz w:val="26"/>
          <w:szCs w:val="26"/>
        </w:rPr>
        <w:t>szinten tartást</w:t>
      </w:r>
      <w:r w:rsidRPr="00DC5A82">
        <w:rPr>
          <w:rFonts w:ascii="Arial" w:hAnsi="Arial" w:cs="Arial"/>
          <w:sz w:val="26"/>
          <w:szCs w:val="26"/>
        </w:rPr>
        <w:t xml:space="preserve"> érjek el a foglalkozáson részt vevő női elítélteknél, valamint feltérképezzem, milyen nehézségekkel kell szembenézniük, hogyan hat a börtön a nőiségük megélésére. Ebben</w:t>
      </w:r>
      <w:r w:rsidR="00890ED1" w:rsidRPr="00DC5A82">
        <w:rPr>
          <w:rFonts w:ascii="Arial" w:hAnsi="Arial" w:cs="Arial"/>
          <w:sz w:val="26"/>
          <w:szCs w:val="26"/>
        </w:rPr>
        <w:t xml:space="preserve"> támogatást </w:t>
      </w:r>
      <w:r w:rsidRPr="00DC5A82">
        <w:rPr>
          <w:rFonts w:ascii="Arial" w:hAnsi="Arial" w:cs="Arial"/>
          <w:sz w:val="26"/>
          <w:szCs w:val="26"/>
        </w:rPr>
        <w:t xml:space="preserve">nyújtott </w:t>
      </w:r>
      <w:r w:rsidR="002C4FD4" w:rsidRPr="00DC5A82">
        <w:rPr>
          <w:rFonts w:ascii="Arial" w:hAnsi="Arial" w:cs="Arial"/>
          <w:sz w:val="26"/>
          <w:szCs w:val="26"/>
        </w:rPr>
        <w:t>a büntetés-végrehajtási intézet,</w:t>
      </w:r>
      <w:r w:rsidR="00890ED1" w:rsidRPr="00DC5A82">
        <w:rPr>
          <w:rFonts w:ascii="Arial" w:hAnsi="Arial" w:cs="Arial"/>
          <w:sz w:val="26"/>
          <w:szCs w:val="26"/>
        </w:rPr>
        <w:t xml:space="preserve"> valamint a parancsnok és a nevelőnők is. </w:t>
      </w:r>
      <w:r w:rsidRPr="00DC5A82">
        <w:rPr>
          <w:rFonts w:ascii="Arial" w:hAnsi="Arial" w:cs="Arial"/>
          <w:sz w:val="26"/>
          <w:szCs w:val="26"/>
        </w:rPr>
        <w:t>A terápiás csoportmunk</w:t>
      </w:r>
      <w:r w:rsidR="00890ED1" w:rsidRPr="00DC5A82">
        <w:rPr>
          <w:rFonts w:ascii="Arial" w:hAnsi="Arial" w:cs="Arial"/>
          <w:sz w:val="26"/>
          <w:szCs w:val="26"/>
        </w:rPr>
        <w:t xml:space="preserve">át teljesen egyedül vezettem, </w:t>
      </w:r>
      <w:r w:rsidR="002C4FD4" w:rsidRPr="00DC5A82">
        <w:rPr>
          <w:rFonts w:ascii="Arial" w:hAnsi="Arial" w:cs="Arial"/>
          <w:sz w:val="26"/>
          <w:szCs w:val="26"/>
        </w:rPr>
        <w:t>börtön</w:t>
      </w:r>
      <w:r w:rsidRPr="00DC5A82">
        <w:rPr>
          <w:rFonts w:ascii="Arial" w:hAnsi="Arial" w:cs="Arial"/>
          <w:sz w:val="26"/>
          <w:szCs w:val="26"/>
        </w:rPr>
        <w:t xml:space="preserve">pszichológus </w:t>
      </w:r>
      <w:r w:rsidR="00890ED1" w:rsidRPr="00DC5A82">
        <w:rPr>
          <w:rFonts w:ascii="Arial" w:hAnsi="Arial" w:cs="Arial"/>
          <w:sz w:val="26"/>
          <w:szCs w:val="26"/>
        </w:rPr>
        <w:t>a korábbi</w:t>
      </w:r>
      <w:r w:rsidR="002C4FD4" w:rsidRPr="00DC5A82">
        <w:rPr>
          <w:rFonts w:ascii="Arial" w:hAnsi="Arial" w:cs="Arial"/>
          <w:sz w:val="26"/>
          <w:szCs w:val="26"/>
        </w:rPr>
        <w:t>akkal</w:t>
      </w:r>
      <w:r w:rsidR="00890ED1" w:rsidRPr="00DC5A82">
        <w:rPr>
          <w:rFonts w:ascii="Arial" w:hAnsi="Arial" w:cs="Arial"/>
          <w:sz w:val="26"/>
          <w:szCs w:val="26"/>
        </w:rPr>
        <w:t xml:space="preserve"> ellentétben egyáltalán nem vett részt a munkámban. </w:t>
      </w:r>
      <w:r w:rsidRPr="00DC5A82">
        <w:rPr>
          <w:rFonts w:ascii="Arial" w:hAnsi="Arial" w:cs="Arial"/>
          <w:sz w:val="26"/>
          <w:szCs w:val="26"/>
        </w:rPr>
        <w:t xml:space="preserve">Pedagógiai és </w:t>
      </w:r>
      <w:proofErr w:type="spellStart"/>
      <w:r w:rsidRPr="00DC5A82">
        <w:rPr>
          <w:rFonts w:ascii="Arial" w:hAnsi="Arial" w:cs="Arial"/>
          <w:sz w:val="26"/>
          <w:szCs w:val="26"/>
        </w:rPr>
        <w:t>biblioterápiás</w:t>
      </w:r>
      <w:proofErr w:type="spellEnd"/>
      <w:r w:rsidRPr="00DC5A82">
        <w:rPr>
          <w:rFonts w:ascii="Arial" w:hAnsi="Arial" w:cs="Arial"/>
          <w:sz w:val="26"/>
          <w:szCs w:val="26"/>
        </w:rPr>
        <w:t xml:space="preserve"> kérdésekben egyetemi oktatóm, dr. Béres Judit biztosított számomra folyamatos konzultációs lehetőséget és tanácsadást.</w:t>
      </w:r>
    </w:p>
    <w:p w:rsidR="00DA1FB7" w:rsidRPr="00DC5A82" w:rsidRDefault="002B0F3E" w:rsidP="00EF0597">
      <w:pPr>
        <w:ind w:firstLine="708"/>
        <w:rPr>
          <w:rFonts w:ascii="Arial" w:hAnsi="Arial" w:cs="Arial"/>
          <w:sz w:val="26"/>
          <w:szCs w:val="26"/>
        </w:rPr>
      </w:pPr>
      <w:r w:rsidRPr="00DC5A82">
        <w:rPr>
          <w:rFonts w:ascii="Arial" w:hAnsi="Arial" w:cs="Arial"/>
          <w:sz w:val="26"/>
          <w:szCs w:val="26"/>
        </w:rPr>
        <w:t xml:space="preserve">A program elindításakor elsődleges terápiás céljaim között szerepelt a kommunikációs készség, a problémamegoldó képesség és a kreatív gondolkodás, valamint az önismeret </w:t>
      </w:r>
      <w:r w:rsidR="002C4FD4" w:rsidRPr="00DC5A82">
        <w:rPr>
          <w:rFonts w:ascii="Arial" w:hAnsi="Arial" w:cs="Arial"/>
          <w:sz w:val="26"/>
          <w:szCs w:val="26"/>
        </w:rPr>
        <w:t xml:space="preserve">és a női identitás </w:t>
      </w:r>
      <w:r w:rsidRPr="00DC5A82">
        <w:rPr>
          <w:rFonts w:ascii="Arial" w:hAnsi="Arial" w:cs="Arial"/>
          <w:sz w:val="26"/>
          <w:szCs w:val="26"/>
        </w:rPr>
        <w:t xml:space="preserve">fejlesztése, ezen kívül a türelem és az egymással szembeni tolerancia </w:t>
      </w:r>
      <w:r w:rsidRPr="00DC5A82">
        <w:rPr>
          <w:rFonts w:ascii="Arial" w:hAnsi="Arial" w:cs="Arial"/>
          <w:sz w:val="26"/>
          <w:szCs w:val="26"/>
        </w:rPr>
        <w:lastRenderedPageBreak/>
        <w:t xml:space="preserve">kiépítése, a legfontosabb másodlagos célom pedig az olvasás népszerűsítése és megszerettetése, az olvasási és szövegértési készségek fejlesztése volt. </w:t>
      </w:r>
    </w:p>
    <w:p w:rsidR="00DA1FB7" w:rsidRPr="00DC5A82" w:rsidRDefault="00DA1FB7" w:rsidP="00EF0597">
      <w:pPr>
        <w:ind w:firstLine="708"/>
        <w:rPr>
          <w:rFonts w:ascii="Arial" w:hAnsi="Arial" w:cs="Arial"/>
          <w:sz w:val="26"/>
          <w:szCs w:val="26"/>
        </w:rPr>
      </w:pPr>
      <w:r w:rsidRPr="00DC5A82">
        <w:rPr>
          <w:rFonts w:ascii="Arial" w:hAnsi="Arial" w:cs="Arial"/>
          <w:sz w:val="26"/>
          <w:szCs w:val="26"/>
        </w:rPr>
        <w:t>Továbbá magas faktorú terápiás célom volt az aktív részvétel növelése, a problémahelyzetek felismerése és azok közös megvitatása, valamint a változásra való motiválás. A további szándékaim közé sorolható az érzelmek kifejezése, illetve az azokra való belátás növelése.</w:t>
      </w:r>
    </w:p>
    <w:p w:rsidR="002B0F3E" w:rsidRPr="00DC5A82" w:rsidRDefault="002B0F3E" w:rsidP="00EF0597">
      <w:pPr>
        <w:ind w:firstLine="708"/>
        <w:rPr>
          <w:rFonts w:ascii="Arial" w:hAnsi="Arial" w:cs="Arial"/>
          <w:sz w:val="26"/>
          <w:szCs w:val="26"/>
        </w:rPr>
      </w:pPr>
      <w:r w:rsidRPr="00DC5A82">
        <w:rPr>
          <w:rFonts w:ascii="Arial" w:hAnsi="Arial" w:cs="Arial"/>
          <w:sz w:val="26"/>
          <w:szCs w:val="26"/>
        </w:rPr>
        <w:t xml:space="preserve">Azt feltételeztem, hogy – mint a klasszikus értelemben vett </w:t>
      </w:r>
      <w:proofErr w:type="spellStart"/>
      <w:r w:rsidRPr="00DC5A82">
        <w:rPr>
          <w:rFonts w:ascii="Arial" w:hAnsi="Arial" w:cs="Arial"/>
          <w:sz w:val="26"/>
          <w:szCs w:val="26"/>
        </w:rPr>
        <w:t>biblioterápiában</w:t>
      </w:r>
      <w:proofErr w:type="spellEnd"/>
      <w:r w:rsidRPr="00DC5A82">
        <w:rPr>
          <w:rFonts w:ascii="Arial" w:hAnsi="Arial" w:cs="Arial"/>
          <w:sz w:val="26"/>
          <w:szCs w:val="26"/>
        </w:rPr>
        <w:t xml:space="preserve"> – az irodalomról való beszélgetés lehetőséget ad majd a színvonalas eszmecserére, ami fejlesztő, motiváló hatású az alacsonyabb </w:t>
      </w:r>
      <w:proofErr w:type="spellStart"/>
      <w:r w:rsidRPr="00DC5A82">
        <w:rPr>
          <w:rFonts w:ascii="Arial" w:hAnsi="Arial" w:cs="Arial"/>
          <w:sz w:val="26"/>
          <w:szCs w:val="26"/>
        </w:rPr>
        <w:t>iskolázottságú</w:t>
      </w:r>
      <w:proofErr w:type="spellEnd"/>
      <w:r w:rsidRPr="00DC5A82">
        <w:rPr>
          <w:rFonts w:ascii="Arial" w:hAnsi="Arial" w:cs="Arial"/>
          <w:sz w:val="26"/>
          <w:szCs w:val="26"/>
        </w:rPr>
        <w:t xml:space="preserve"> elítéltek számára. A csoport tagjaiban tudatosulhat, hogy ugyanazzal a témával kapcsolatban számos eltérő vélemény létezik egymással párhuzamosan. Ez a felismerés erősíti a különböző álláspontokkal szemben mutatott toleranciát. A résztvevők szembesülhetnek azzal, hogy a szövegre adott reakcióik a saját személyiségükről és világlátásukról, értékítéletükről árulkodnak. Önismeretük erősítésével hibáikon és pozitív tulajdonságaikon egyaránt elgondolkodhatnak. </w:t>
      </w:r>
      <w:r w:rsidR="00890ED1" w:rsidRPr="00DC5A82">
        <w:rPr>
          <w:rFonts w:ascii="Arial" w:hAnsi="Arial" w:cs="Arial"/>
          <w:sz w:val="26"/>
          <w:szCs w:val="26"/>
        </w:rPr>
        <w:t>Örömmel konstatáltam, hogy az általam választott szépirodalmi szövegeket a csoport résztvevői megértik és élvezik, így a fiatalkorúakkal szerzett tapasztalataimmal ellentétben nem kellett sokat változtatnom az előzetesen eltervezett munkamenetemen.</w:t>
      </w:r>
    </w:p>
    <w:p w:rsidR="002B0F3E" w:rsidRPr="00DC5A82" w:rsidRDefault="002B0F3E" w:rsidP="00EF0597">
      <w:pPr>
        <w:pStyle w:val="Cmsor1"/>
        <w:spacing w:before="0" w:after="0"/>
        <w:ind w:firstLine="708"/>
        <w:rPr>
          <w:rFonts w:ascii="Arial" w:hAnsi="Arial" w:cs="Arial"/>
          <w:b w:val="0"/>
          <w:bCs w:val="0"/>
          <w:color w:val="000000"/>
          <w:sz w:val="26"/>
          <w:szCs w:val="26"/>
        </w:rPr>
      </w:pPr>
      <w:bookmarkStart w:id="19" w:name="_Toc384925718"/>
      <w:bookmarkStart w:id="20" w:name="_Toc345246528"/>
      <w:r w:rsidRPr="00DC5A82">
        <w:rPr>
          <w:rFonts w:ascii="Arial" w:hAnsi="Arial" w:cs="Arial"/>
          <w:b w:val="0"/>
          <w:bCs w:val="0"/>
          <w:color w:val="000000"/>
          <w:sz w:val="26"/>
          <w:szCs w:val="26"/>
        </w:rPr>
        <w:t xml:space="preserve">A terápiás folyamat ismertetéséhez első lépésként vizsgáljuk meg az előzetes elvárásomat, vagyis azt a kérdést, hogy milyen céljai lehetnek a könyvtárnak, a könyvtárosnak a börtönben. A receptív </w:t>
      </w:r>
      <w:proofErr w:type="spellStart"/>
      <w:r w:rsidRPr="00DC5A82">
        <w:rPr>
          <w:rFonts w:ascii="Arial" w:hAnsi="Arial" w:cs="Arial"/>
          <w:b w:val="0"/>
          <w:bCs w:val="0"/>
          <w:color w:val="000000"/>
          <w:sz w:val="26"/>
          <w:szCs w:val="26"/>
        </w:rPr>
        <w:t>biblioterápiában</w:t>
      </w:r>
      <w:proofErr w:type="spellEnd"/>
      <w:r w:rsidRPr="00DC5A82">
        <w:rPr>
          <w:rFonts w:ascii="Arial" w:hAnsi="Arial" w:cs="Arial"/>
          <w:b w:val="0"/>
          <w:bCs w:val="0"/>
          <w:color w:val="000000"/>
          <w:sz w:val="26"/>
          <w:szCs w:val="26"/>
        </w:rPr>
        <w:t xml:space="preserve"> bárki részt vehet, és a szakma nem titkolt feladata, hogy tudást és információt biztosítson mindenkinek. Ez különösen nagy kihívás egy olyan környezetben, ahol a foglalkozáson részt vevők többsége nincs hozzászokva a tanuláshoz, önfejlesztéshez, egyáltalán az </w:t>
      </w:r>
      <w:proofErr w:type="gramStart"/>
      <w:r w:rsidRPr="00DC5A82">
        <w:rPr>
          <w:rFonts w:ascii="Arial" w:hAnsi="Arial" w:cs="Arial"/>
          <w:b w:val="0"/>
          <w:bCs w:val="0"/>
          <w:color w:val="000000"/>
          <w:sz w:val="26"/>
          <w:szCs w:val="26"/>
        </w:rPr>
        <w:t>olvasáshoz</w:t>
      </w:r>
      <w:proofErr w:type="gramEnd"/>
      <w:r w:rsidRPr="00DC5A82">
        <w:rPr>
          <w:rFonts w:ascii="Arial" w:hAnsi="Arial" w:cs="Arial"/>
          <w:b w:val="0"/>
          <w:bCs w:val="0"/>
          <w:color w:val="000000"/>
          <w:sz w:val="26"/>
          <w:szCs w:val="26"/>
        </w:rPr>
        <w:t xml:space="preserve"> magához. Az irodalomterápia, illetve a művészetterápia jó módszer arra, hogy a fogvatartott </w:t>
      </w:r>
      <w:r w:rsidR="00930EC8" w:rsidRPr="00DC5A82">
        <w:rPr>
          <w:rFonts w:ascii="Arial" w:hAnsi="Arial" w:cs="Arial"/>
          <w:b w:val="0"/>
          <w:bCs w:val="0"/>
          <w:color w:val="000000"/>
          <w:sz w:val="26"/>
          <w:szCs w:val="26"/>
        </w:rPr>
        <w:t>nőkkel</w:t>
      </w:r>
      <w:r w:rsidRPr="00DC5A82">
        <w:rPr>
          <w:rFonts w:ascii="Arial" w:hAnsi="Arial" w:cs="Arial"/>
          <w:b w:val="0"/>
          <w:bCs w:val="0"/>
          <w:color w:val="000000"/>
          <w:sz w:val="26"/>
          <w:szCs w:val="26"/>
        </w:rPr>
        <w:t xml:space="preserve"> az élet kisebb-nagyobb </w:t>
      </w:r>
      <w:r w:rsidRPr="00DC5A82">
        <w:rPr>
          <w:rFonts w:ascii="Arial" w:hAnsi="Arial" w:cs="Arial"/>
          <w:b w:val="0"/>
          <w:bCs w:val="0"/>
          <w:color w:val="000000"/>
          <w:sz w:val="26"/>
          <w:szCs w:val="26"/>
        </w:rPr>
        <w:lastRenderedPageBreak/>
        <w:t>problémáiról, kérdéseiről beszélgessünk</w:t>
      </w:r>
      <w:r w:rsidR="00930EC8" w:rsidRPr="00DC5A82">
        <w:rPr>
          <w:rFonts w:ascii="Arial" w:hAnsi="Arial" w:cs="Arial"/>
          <w:b w:val="0"/>
          <w:bCs w:val="0"/>
          <w:color w:val="000000"/>
          <w:sz w:val="26"/>
          <w:szCs w:val="26"/>
        </w:rPr>
        <w:t xml:space="preserve">, kitérve az őket foglalkoztató </w:t>
      </w:r>
      <w:proofErr w:type="gramStart"/>
      <w:r w:rsidR="00930EC8" w:rsidRPr="00DC5A82">
        <w:rPr>
          <w:rFonts w:ascii="Arial" w:hAnsi="Arial" w:cs="Arial"/>
          <w:b w:val="0"/>
          <w:bCs w:val="0"/>
          <w:color w:val="000000"/>
          <w:sz w:val="26"/>
          <w:szCs w:val="26"/>
        </w:rPr>
        <w:t>területekre</w:t>
      </w:r>
      <w:proofErr w:type="gramEnd"/>
      <w:r w:rsidR="00930EC8" w:rsidRPr="00DC5A82">
        <w:rPr>
          <w:rFonts w:ascii="Arial" w:hAnsi="Arial" w:cs="Arial"/>
          <w:b w:val="0"/>
          <w:bCs w:val="0"/>
          <w:color w:val="000000"/>
          <w:sz w:val="26"/>
          <w:szCs w:val="26"/>
        </w:rPr>
        <w:t xml:space="preserve"> mint anyaság, párkapcsolat, illetve a jelenlegi helyzetük</w:t>
      </w:r>
      <w:r w:rsidRPr="00DC5A82">
        <w:rPr>
          <w:rFonts w:ascii="Arial" w:hAnsi="Arial" w:cs="Arial"/>
          <w:b w:val="0"/>
          <w:bCs w:val="0"/>
          <w:color w:val="000000"/>
          <w:sz w:val="26"/>
          <w:szCs w:val="26"/>
        </w:rPr>
        <w:t xml:space="preserve">. Ezen az úton elindulva fel lehet kelteni a kíváncsiságukat, új információkhoz juthatnak, és alternatív megoldásokat láthatnak különböző élethelyzetekre. </w:t>
      </w:r>
      <w:r w:rsidRPr="00DC5A82">
        <w:rPr>
          <w:rFonts w:ascii="Arial" w:hAnsi="Arial" w:cs="Arial"/>
          <w:b w:val="0"/>
          <w:sz w:val="26"/>
          <w:szCs w:val="26"/>
        </w:rPr>
        <w:t xml:space="preserve">Az elítéltek gyakran eltérnek, különböznek a többségi társadalomtól, könyvtári szempontból ez főként az átlagosnál alacsonyabb műveltségi szintben nyilvánul meg. A foglalkozáson megjelent </w:t>
      </w:r>
      <w:r w:rsidR="00930EC8" w:rsidRPr="00DC5A82">
        <w:rPr>
          <w:rFonts w:ascii="Arial" w:hAnsi="Arial" w:cs="Arial"/>
          <w:b w:val="0"/>
          <w:sz w:val="26"/>
          <w:szCs w:val="26"/>
        </w:rPr>
        <w:t>nők ugyan nem rendelkeznek különösebben magas végzettséggel, de olvasási és szövegértési problémákat nem fedeztem fel</w:t>
      </w:r>
      <w:r w:rsidRPr="00DC5A82">
        <w:rPr>
          <w:rFonts w:ascii="Arial" w:hAnsi="Arial" w:cs="Arial"/>
          <w:b w:val="0"/>
          <w:sz w:val="26"/>
          <w:szCs w:val="26"/>
        </w:rPr>
        <w:t>.</w:t>
      </w:r>
      <w:bookmarkEnd w:id="19"/>
      <w:r w:rsidRPr="00DC5A82">
        <w:rPr>
          <w:rFonts w:ascii="Arial" w:hAnsi="Arial" w:cs="Arial"/>
          <w:b w:val="0"/>
          <w:sz w:val="26"/>
          <w:szCs w:val="26"/>
        </w:rPr>
        <w:t xml:space="preserve">  </w:t>
      </w:r>
      <w:bookmarkEnd w:id="20"/>
    </w:p>
    <w:p w:rsidR="002B0F3E" w:rsidRPr="00DC5A82" w:rsidRDefault="002B0F3E" w:rsidP="00EF0597">
      <w:pPr>
        <w:ind w:firstLine="708"/>
        <w:rPr>
          <w:rFonts w:ascii="Arial" w:hAnsi="Arial" w:cs="Arial"/>
          <w:sz w:val="26"/>
          <w:szCs w:val="26"/>
        </w:rPr>
      </w:pPr>
      <w:r w:rsidRPr="00DC5A82">
        <w:rPr>
          <w:rFonts w:ascii="Arial" w:hAnsi="Arial" w:cs="Arial"/>
          <w:sz w:val="26"/>
          <w:szCs w:val="26"/>
        </w:rPr>
        <w:t xml:space="preserve">Foglalkozásaim tervezésekor a fejlesztő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általános szakirodalmában lefektetett elvekből indultam ki, mivel a hazai börtönökben tartott irodalmi foglalkozások szakmai tapasztalatairól és módszereiről alig állt rendelkezésemre publikáció. A legtöbb börtönpszichológus vagy más szakember, aki irodalom- vagy művészetterápiát alkalmaz a büntetés-végrehajtás keretein belül, többnyire gyakorlati oldalról közelíti meg ezt a munkát, és nem publikálja tapasztalatait tudományos elemzésben, beszámolóban, ami pedig nagyon fontos kiindulópont lehetne a hasonló munkára készülőknek. Az egyik ritka kivételt a veszprémi börtönben dolgozó pszichológus, Kovács Zsuzsanna munkája képezi</w:t>
      </w:r>
      <w:r w:rsidRPr="00DC5A82">
        <w:rPr>
          <w:rStyle w:val="Lbjegyzet-hivatkozs"/>
          <w:rFonts w:ascii="Arial" w:hAnsi="Arial" w:cs="Arial"/>
          <w:sz w:val="26"/>
          <w:szCs w:val="26"/>
        </w:rPr>
        <w:footnoteReference w:id="82"/>
      </w:r>
      <w:r w:rsidRPr="00DC5A82">
        <w:rPr>
          <w:rFonts w:ascii="Arial" w:hAnsi="Arial" w:cs="Arial"/>
          <w:sz w:val="26"/>
          <w:szCs w:val="26"/>
        </w:rPr>
        <w:t>, amely a Magyar Irodalomterápiás Társaság</w:t>
      </w:r>
      <w:r w:rsidRPr="00DC5A82">
        <w:rPr>
          <w:rStyle w:val="Lbjegyzet-hivatkozs"/>
          <w:rFonts w:ascii="Arial" w:hAnsi="Arial" w:cs="Arial"/>
          <w:sz w:val="26"/>
          <w:szCs w:val="26"/>
        </w:rPr>
        <w:footnoteReference w:id="83"/>
      </w:r>
      <w:r w:rsidRPr="00DC5A82">
        <w:rPr>
          <w:rFonts w:ascii="Arial" w:hAnsi="Arial" w:cs="Arial"/>
          <w:sz w:val="26"/>
          <w:szCs w:val="26"/>
        </w:rPr>
        <w:t xml:space="preserve"> támogatásával került megjelenésre.  Foglalkozásai során olyan témákat feszegetett az elítéltekkel, mint a halál, az elszigeteltség és az értelem nélküliség. Ezen egzisztenciális kérdések átgondolása sikeresen megvalósítható a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segítségével, ám ehhez szükség egy bizonyos fokú érettségre is az elítéltek részéről. Ám e problémák átértékelése segíthet a bűnelkövetőknek abban, hogy nagyobb felelősséget vállaljanak tetteikért és életükért.  A társaság </w:t>
      </w:r>
      <w:r w:rsidRPr="00DC5A82">
        <w:rPr>
          <w:rFonts w:ascii="Arial" w:hAnsi="Arial" w:cs="Arial"/>
          <w:sz w:val="26"/>
          <w:szCs w:val="26"/>
        </w:rPr>
        <w:lastRenderedPageBreak/>
        <w:t>honlapja és az általuk összegyűjtött irodalomterápiás munkák nagy segítséget nyújtottak a szakszerű elméleti feldolgozásban és gyakorlati munkám fejlesztésében egyaránt.</w:t>
      </w:r>
    </w:p>
    <w:p w:rsidR="002B0F3E" w:rsidRPr="00DC5A82" w:rsidRDefault="002B0F3E" w:rsidP="00EF0597">
      <w:pPr>
        <w:ind w:firstLine="708"/>
        <w:rPr>
          <w:rFonts w:ascii="Arial" w:hAnsi="Arial" w:cs="Arial"/>
          <w:sz w:val="26"/>
          <w:szCs w:val="26"/>
        </w:rPr>
      </w:pPr>
      <w:r w:rsidRPr="00DC5A82">
        <w:rPr>
          <w:rFonts w:ascii="Arial" w:hAnsi="Arial" w:cs="Arial"/>
          <w:sz w:val="26"/>
          <w:szCs w:val="26"/>
        </w:rPr>
        <w:t xml:space="preserve">Tapasztalatom szerint a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általános elvei közül nagyon sok másként érvényesülhet a börtön valóságában, mint ahogy a szakirodalmakban le van írva. Korábbi kutatásaim során már betekintést nyerhettem az elítéltek olvasási szokásaiba, illetve nehézségeibe. Így számolnom kellett azzal, hogy a csoport egyes résztvevői küzdenek ezekkel a hátráltató tényezőkkel, illetve nincs meg a kellő háttértudásuk ahhoz, hogy a klasszikus irodalom egyes műveinek mélyebb összefüggéseit felismerjék és megértsék.</w:t>
      </w:r>
      <w:r w:rsidR="00930EC8" w:rsidRPr="00DC5A82">
        <w:rPr>
          <w:rFonts w:ascii="Arial" w:hAnsi="Arial" w:cs="Arial"/>
          <w:sz w:val="26"/>
          <w:szCs w:val="26"/>
        </w:rPr>
        <w:t xml:space="preserve"> Ezt a tézisemet erősítette meg a fiatalkorúakkal töltött egy év, így ezt alapul véve kezdtem bele a nőkkel végzett munkába, természetesen nyitottan arra, hogy bármiféle </w:t>
      </w:r>
      <w:proofErr w:type="gramStart"/>
      <w:r w:rsidR="00930EC8" w:rsidRPr="00DC5A82">
        <w:rPr>
          <w:rFonts w:ascii="Arial" w:hAnsi="Arial" w:cs="Arial"/>
          <w:sz w:val="26"/>
          <w:szCs w:val="26"/>
        </w:rPr>
        <w:t>változtatást eszközöljek</w:t>
      </w:r>
      <w:proofErr w:type="gramEnd"/>
      <w:r w:rsidR="00930EC8" w:rsidRPr="00DC5A82">
        <w:rPr>
          <w:rFonts w:ascii="Arial" w:hAnsi="Arial" w:cs="Arial"/>
          <w:sz w:val="26"/>
          <w:szCs w:val="26"/>
        </w:rPr>
        <w:t xml:space="preserve"> szükség esetén. </w:t>
      </w:r>
      <w:r w:rsidRPr="00DC5A82">
        <w:rPr>
          <w:rFonts w:ascii="Arial" w:hAnsi="Arial" w:cs="Arial"/>
          <w:sz w:val="26"/>
          <w:szCs w:val="26"/>
        </w:rPr>
        <w:t xml:space="preserve"> </w:t>
      </w:r>
    </w:p>
    <w:p w:rsidR="005B3183" w:rsidRPr="00DC5A82" w:rsidRDefault="005B3183" w:rsidP="00EF0597">
      <w:pPr>
        <w:ind w:firstLine="708"/>
        <w:rPr>
          <w:rFonts w:ascii="Arial" w:hAnsi="Arial" w:cs="Arial"/>
          <w:sz w:val="26"/>
          <w:szCs w:val="26"/>
        </w:rPr>
      </w:pPr>
      <w:r w:rsidRPr="00DC5A82">
        <w:rPr>
          <w:rFonts w:ascii="Arial" w:hAnsi="Arial" w:cs="Arial"/>
          <w:sz w:val="26"/>
          <w:szCs w:val="26"/>
        </w:rPr>
        <w:t>Problémaként merülhetett volna</w:t>
      </w:r>
      <w:r w:rsidR="002B0F3E" w:rsidRPr="00DC5A82">
        <w:rPr>
          <w:rFonts w:ascii="Arial" w:hAnsi="Arial" w:cs="Arial"/>
          <w:sz w:val="26"/>
          <w:szCs w:val="26"/>
        </w:rPr>
        <w:t xml:space="preserve"> fel a személyem is, hiszen mint női csoportvezetőnek számolnom kellett azzal, hogy </w:t>
      </w:r>
      <w:r w:rsidRPr="00DC5A82">
        <w:rPr>
          <w:rFonts w:ascii="Arial" w:hAnsi="Arial" w:cs="Arial"/>
          <w:sz w:val="26"/>
          <w:szCs w:val="26"/>
        </w:rPr>
        <w:t>esetleg féltékenységet, vagy irigységet</w:t>
      </w:r>
      <w:r w:rsidR="002C4FD4" w:rsidRPr="00DC5A82">
        <w:rPr>
          <w:rFonts w:ascii="Arial" w:hAnsi="Arial" w:cs="Arial"/>
          <w:sz w:val="26"/>
          <w:szCs w:val="26"/>
        </w:rPr>
        <w:t xml:space="preserve">, </w:t>
      </w:r>
      <w:proofErr w:type="spellStart"/>
      <w:r w:rsidR="002C4FD4" w:rsidRPr="00DC5A82">
        <w:rPr>
          <w:rFonts w:ascii="Arial" w:hAnsi="Arial" w:cs="Arial"/>
          <w:sz w:val="26"/>
          <w:szCs w:val="26"/>
        </w:rPr>
        <w:t>rivalizációt</w:t>
      </w:r>
      <w:proofErr w:type="spellEnd"/>
      <w:r w:rsidRPr="00DC5A82">
        <w:rPr>
          <w:rFonts w:ascii="Arial" w:hAnsi="Arial" w:cs="Arial"/>
          <w:sz w:val="26"/>
          <w:szCs w:val="26"/>
        </w:rPr>
        <w:t xml:space="preserve"> kelthetek a női elítéltekben. </w:t>
      </w:r>
    </w:p>
    <w:p w:rsidR="002B0F3E" w:rsidRPr="00DC5A82" w:rsidRDefault="005B3183" w:rsidP="00EF0597">
      <w:pPr>
        <w:ind w:firstLine="708"/>
        <w:rPr>
          <w:rFonts w:ascii="Arial" w:hAnsi="Arial" w:cs="Arial"/>
          <w:sz w:val="26"/>
          <w:szCs w:val="26"/>
        </w:rPr>
      </w:pPr>
      <w:r w:rsidRPr="00DC5A82">
        <w:rPr>
          <w:rFonts w:ascii="Arial" w:hAnsi="Arial" w:cs="Arial"/>
          <w:sz w:val="26"/>
          <w:szCs w:val="26"/>
        </w:rPr>
        <w:t>A</w:t>
      </w:r>
      <w:r w:rsidR="002B0F3E" w:rsidRPr="00DC5A82">
        <w:rPr>
          <w:rFonts w:ascii="Arial" w:hAnsi="Arial" w:cs="Arial"/>
          <w:sz w:val="26"/>
          <w:szCs w:val="26"/>
        </w:rPr>
        <w:t xml:space="preserve"> </w:t>
      </w:r>
      <w:proofErr w:type="spellStart"/>
      <w:r w:rsidR="002B0F3E" w:rsidRPr="00DC5A82">
        <w:rPr>
          <w:rFonts w:ascii="Arial" w:hAnsi="Arial" w:cs="Arial"/>
          <w:sz w:val="26"/>
          <w:szCs w:val="26"/>
        </w:rPr>
        <w:t>biblioterápia</w:t>
      </w:r>
      <w:proofErr w:type="spellEnd"/>
      <w:r w:rsidR="002B0F3E" w:rsidRPr="00DC5A82">
        <w:rPr>
          <w:rFonts w:ascii="Arial" w:hAnsi="Arial" w:cs="Arial"/>
          <w:sz w:val="26"/>
          <w:szCs w:val="26"/>
        </w:rPr>
        <w:t xml:space="preserve"> általános felfogása szerint a vezető nem pedagógusként, hanem egyenrangú félként, demokratikus típusú vezetőként lép fel a csoportban. </w:t>
      </w:r>
      <w:r w:rsidRPr="00DC5A82">
        <w:rPr>
          <w:rFonts w:ascii="Arial" w:hAnsi="Arial" w:cs="Arial"/>
          <w:sz w:val="26"/>
          <w:szCs w:val="26"/>
        </w:rPr>
        <w:t>A női körleten ezt a szerepet maradéktalanul be tudtam tölteni, annak ellenére is, hogy magázó viszonyban kellett lefolytatni a beszélgetéseket. Ugyanakkor a nőknél is rendkívül fontos volt az első lépés, vagyis a felém irányuló bizalom és megbecsülés kiépítése.</w:t>
      </w:r>
      <w:r w:rsidR="002B0F3E" w:rsidRPr="00DC5A82">
        <w:rPr>
          <w:rFonts w:ascii="Arial" w:hAnsi="Arial" w:cs="Arial"/>
          <w:sz w:val="26"/>
          <w:szCs w:val="26"/>
        </w:rPr>
        <w:t xml:space="preserve"> </w:t>
      </w:r>
    </w:p>
    <w:p w:rsidR="002B0F3E" w:rsidRPr="00DC5A82" w:rsidRDefault="002B0F3E" w:rsidP="00EF0597">
      <w:pPr>
        <w:ind w:firstLine="708"/>
        <w:rPr>
          <w:rFonts w:ascii="Arial" w:hAnsi="Arial" w:cs="Arial"/>
          <w:sz w:val="26"/>
          <w:szCs w:val="26"/>
        </w:rPr>
      </w:pPr>
      <w:r w:rsidRPr="00DC5A82">
        <w:rPr>
          <w:rFonts w:ascii="Arial" w:hAnsi="Arial" w:cs="Arial"/>
          <w:sz w:val="26"/>
          <w:szCs w:val="26"/>
        </w:rPr>
        <w:t xml:space="preserve">A fogvatartottak csoportfoglalkozásokon való viselkedését meghatározó másik nagyon fontos tényező a résztvevők </w:t>
      </w:r>
      <w:r w:rsidR="005B3183" w:rsidRPr="00DC5A82">
        <w:rPr>
          <w:rFonts w:ascii="Arial" w:hAnsi="Arial" w:cs="Arial"/>
          <w:sz w:val="26"/>
          <w:szCs w:val="26"/>
        </w:rPr>
        <w:t>esetleges és kezdeti passzivitása</w:t>
      </w:r>
      <w:r w:rsidRPr="00DC5A82">
        <w:rPr>
          <w:rFonts w:ascii="Arial" w:hAnsi="Arial" w:cs="Arial"/>
          <w:sz w:val="26"/>
          <w:szCs w:val="26"/>
        </w:rPr>
        <w:t xml:space="preserve"> volt. </w:t>
      </w:r>
      <w:r w:rsidR="005B3183" w:rsidRPr="00DC5A82">
        <w:rPr>
          <w:rFonts w:ascii="Arial" w:hAnsi="Arial" w:cs="Arial"/>
          <w:sz w:val="26"/>
          <w:szCs w:val="26"/>
        </w:rPr>
        <w:t>Ezt a viselkedési formát olyan külső tényezők befolyásolták, mint a többi elítélttel való aznapi konfliktusok, a kávé és cigaretta hiánya, a börtönőrök viselkedése</w:t>
      </w:r>
      <w:r w:rsidRPr="00DC5A82">
        <w:rPr>
          <w:rFonts w:ascii="Arial" w:hAnsi="Arial" w:cs="Arial"/>
          <w:sz w:val="26"/>
          <w:szCs w:val="26"/>
        </w:rPr>
        <w:t>.</w:t>
      </w:r>
      <w:r w:rsidR="005B3183" w:rsidRPr="00DC5A82">
        <w:rPr>
          <w:rFonts w:ascii="Arial" w:hAnsi="Arial" w:cs="Arial"/>
          <w:sz w:val="26"/>
          <w:szCs w:val="26"/>
        </w:rPr>
        <w:t xml:space="preserve"> Ugyanakkor egy jól megválasztott kérdéssel – akár úgyis, hogy eltértem a választott mű témájától, sikerült kibillenteni a résztvevőket az elutasító magatartásból </w:t>
      </w:r>
      <w:r w:rsidR="005B3183" w:rsidRPr="00DC5A82">
        <w:rPr>
          <w:rFonts w:ascii="Arial" w:hAnsi="Arial" w:cs="Arial"/>
          <w:sz w:val="26"/>
          <w:szCs w:val="26"/>
        </w:rPr>
        <w:lastRenderedPageBreak/>
        <w:t>és érdeklődést ébreszteni bennük.</w:t>
      </w:r>
      <w:r w:rsidR="00DA1051" w:rsidRPr="00DC5A82">
        <w:rPr>
          <w:rFonts w:ascii="Arial" w:hAnsi="Arial" w:cs="Arial"/>
          <w:sz w:val="26"/>
          <w:szCs w:val="26"/>
        </w:rPr>
        <w:t xml:space="preserve"> A</w:t>
      </w:r>
      <w:r w:rsidRPr="00DC5A82">
        <w:rPr>
          <w:rFonts w:ascii="Arial" w:hAnsi="Arial" w:cs="Arial"/>
          <w:sz w:val="26"/>
          <w:szCs w:val="26"/>
        </w:rPr>
        <w:t xml:space="preserve"> fogvatartottak viselkedését nem csupán individuális személyiségi struktúrájuk, hanem a többi elítélttel való együttműködésük is meghatározza. A börtönközösséghez való alkalmazkodás a szubkulturális szabályok, értékek, szerepek, nyelvek, szokások, rituálék betartását jelentik</w:t>
      </w:r>
      <w:r w:rsidRPr="00DC5A82">
        <w:rPr>
          <w:rStyle w:val="Lbjegyzet-hivatkozs"/>
          <w:rFonts w:ascii="Arial" w:hAnsi="Arial" w:cs="Arial"/>
          <w:sz w:val="26"/>
          <w:szCs w:val="26"/>
        </w:rPr>
        <w:footnoteReference w:id="84"/>
      </w:r>
      <w:r w:rsidRPr="00DC5A82">
        <w:rPr>
          <w:rFonts w:ascii="Arial" w:hAnsi="Arial" w:cs="Arial"/>
          <w:sz w:val="26"/>
          <w:szCs w:val="26"/>
        </w:rPr>
        <w:t xml:space="preserve">. A börtön szubkultúrája gyakran olyan erő lehet, amely a börtön rehabilitációs intézményrendszerével szemben áll. A könyvtárosnak ismernie kell a szubkulturális, íratlan szabályokat, mert ezeket szem előtt tartva tud hatni az elítéltekre. A fogvatartottak társadalmi szükségleteiben is érvényesülnek a </w:t>
      </w:r>
      <w:proofErr w:type="spellStart"/>
      <w:r w:rsidRPr="00DC5A82">
        <w:rPr>
          <w:rFonts w:ascii="Arial" w:hAnsi="Arial" w:cs="Arial"/>
          <w:sz w:val="26"/>
          <w:szCs w:val="26"/>
        </w:rPr>
        <w:t>Maslow-féle</w:t>
      </w:r>
      <w:proofErr w:type="spellEnd"/>
      <w:r w:rsidRPr="00DC5A82">
        <w:rPr>
          <w:rFonts w:ascii="Arial" w:hAnsi="Arial" w:cs="Arial"/>
          <w:sz w:val="26"/>
          <w:szCs w:val="26"/>
        </w:rPr>
        <w:t xml:space="preserve"> keretek. Ha az alsóbb szintű igények kielégítetlenek (étel, meleg, biztonságérzet), minimális érdeklődés mutatkozik a magasabb szükségletek iránt, amiket a könyvtár és könyvtáros munkája, szolgáltatásai elégíthetnek ki</w:t>
      </w:r>
      <w:r w:rsidRPr="00DC5A82">
        <w:rPr>
          <w:rStyle w:val="Lbjegyzet-hivatkozs"/>
          <w:rFonts w:ascii="Arial" w:hAnsi="Arial" w:cs="Arial"/>
          <w:sz w:val="26"/>
          <w:szCs w:val="26"/>
        </w:rPr>
        <w:footnoteReference w:id="85"/>
      </w:r>
      <w:r w:rsidRPr="00DC5A82">
        <w:rPr>
          <w:rFonts w:ascii="Arial" w:hAnsi="Arial" w:cs="Arial"/>
          <w:sz w:val="26"/>
          <w:szCs w:val="26"/>
        </w:rPr>
        <w:t xml:space="preserve">. Mindezekből következően a </w:t>
      </w:r>
      <w:proofErr w:type="spellStart"/>
      <w:r w:rsidRPr="00DC5A82">
        <w:rPr>
          <w:rFonts w:ascii="Arial" w:hAnsi="Arial" w:cs="Arial"/>
          <w:sz w:val="26"/>
          <w:szCs w:val="26"/>
        </w:rPr>
        <w:t>biblioterapeutának</w:t>
      </w:r>
      <w:proofErr w:type="spellEnd"/>
      <w:r w:rsidRPr="00DC5A82">
        <w:rPr>
          <w:rFonts w:ascii="Arial" w:hAnsi="Arial" w:cs="Arial"/>
          <w:sz w:val="26"/>
          <w:szCs w:val="26"/>
        </w:rPr>
        <w:t>, foglalkozásvezetőnek egy ilyen közegben elsősorban azzal kell megküzdenie, hogy a csoportba került elítélteket kommunikációra és értelmes aktivitásra bírja.</w:t>
      </w:r>
    </w:p>
    <w:p w:rsidR="003574D3" w:rsidRPr="00DC5A82" w:rsidRDefault="003574D3" w:rsidP="00EF0597">
      <w:pPr>
        <w:rPr>
          <w:rFonts w:ascii="Arial" w:hAnsi="Arial" w:cs="Arial"/>
          <w:sz w:val="26"/>
          <w:szCs w:val="26"/>
        </w:rPr>
      </w:pPr>
    </w:p>
    <w:p w:rsidR="00DA1051" w:rsidRPr="00632B0F" w:rsidRDefault="00DA1051" w:rsidP="00932019">
      <w:pPr>
        <w:pStyle w:val="Cmsor2"/>
        <w:rPr>
          <w:rFonts w:ascii="Arial" w:hAnsi="Arial" w:cs="Arial"/>
          <w:b/>
          <w:color w:val="auto"/>
        </w:rPr>
      </w:pPr>
      <w:bookmarkStart w:id="21" w:name="_Toc384925719"/>
      <w:r w:rsidRPr="00632B0F">
        <w:rPr>
          <w:rFonts w:ascii="Arial" w:hAnsi="Arial" w:cs="Arial"/>
          <w:b/>
          <w:color w:val="auto"/>
        </w:rPr>
        <w:t>5.1. A csoport bemutatása</w:t>
      </w:r>
      <w:bookmarkEnd w:id="21"/>
    </w:p>
    <w:p w:rsidR="00DA1051" w:rsidRPr="00DC5A82" w:rsidRDefault="003574D3" w:rsidP="00EF0597">
      <w:pPr>
        <w:rPr>
          <w:rFonts w:ascii="Arial" w:hAnsi="Arial" w:cs="Arial"/>
          <w:sz w:val="26"/>
          <w:szCs w:val="26"/>
        </w:rPr>
      </w:pPr>
      <w:r w:rsidRPr="00DC5A82">
        <w:rPr>
          <w:sz w:val="26"/>
          <w:szCs w:val="26"/>
        </w:rPr>
        <w:tab/>
      </w:r>
    </w:p>
    <w:p w:rsidR="00842018" w:rsidRPr="00DC5A82" w:rsidRDefault="003574D3" w:rsidP="00EF0597">
      <w:pPr>
        <w:rPr>
          <w:rFonts w:ascii="Arial" w:hAnsi="Arial" w:cs="Arial"/>
          <w:sz w:val="26"/>
          <w:szCs w:val="26"/>
        </w:rPr>
      </w:pPr>
      <w:r w:rsidRPr="00DC5A82">
        <w:rPr>
          <w:rFonts w:ascii="Arial" w:hAnsi="Arial" w:cs="Arial"/>
          <w:sz w:val="26"/>
          <w:szCs w:val="26"/>
        </w:rPr>
        <w:tab/>
        <w:t xml:space="preserve">A csoportomban négy fő vett részt (közülük egy résztvevő személye cserélődött átszállítás </w:t>
      </w:r>
      <w:r w:rsidR="002C4FD4" w:rsidRPr="00DC5A82">
        <w:rPr>
          <w:rFonts w:ascii="Arial" w:hAnsi="Arial" w:cs="Arial"/>
          <w:sz w:val="26"/>
          <w:szCs w:val="26"/>
        </w:rPr>
        <w:t>miatt</w:t>
      </w:r>
      <w:r w:rsidRPr="00DC5A82">
        <w:rPr>
          <w:rFonts w:ascii="Arial" w:hAnsi="Arial" w:cs="Arial"/>
          <w:sz w:val="26"/>
          <w:szCs w:val="26"/>
        </w:rPr>
        <w:t xml:space="preserve">). </w:t>
      </w:r>
      <w:r w:rsidR="00A9659F" w:rsidRPr="00DC5A82">
        <w:rPr>
          <w:rFonts w:ascii="Arial" w:hAnsi="Arial" w:cs="Arial"/>
          <w:sz w:val="26"/>
          <w:szCs w:val="26"/>
        </w:rPr>
        <w:t xml:space="preserve">A viszonylag nagy fluktuáció miatt félig zárt csoporttal </w:t>
      </w:r>
      <w:r w:rsidR="002C4FD4" w:rsidRPr="00DC5A82">
        <w:rPr>
          <w:rFonts w:ascii="Arial" w:hAnsi="Arial" w:cs="Arial"/>
          <w:sz w:val="26"/>
          <w:szCs w:val="26"/>
        </w:rPr>
        <w:t>dolgoztam</w:t>
      </w:r>
      <w:r w:rsidR="00A9659F" w:rsidRPr="00DC5A82">
        <w:rPr>
          <w:rFonts w:ascii="Arial" w:hAnsi="Arial" w:cs="Arial"/>
          <w:sz w:val="26"/>
          <w:szCs w:val="26"/>
        </w:rPr>
        <w:t xml:space="preserve">, így lehetőséget adva egy újonnan érkező résztvevő csatlakozására. </w:t>
      </w:r>
      <w:r w:rsidRPr="00DC5A82">
        <w:rPr>
          <w:rFonts w:ascii="Arial" w:hAnsi="Arial" w:cs="Arial"/>
          <w:sz w:val="26"/>
          <w:szCs w:val="26"/>
        </w:rPr>
        <w:t xml:space="preserve">Életkori szempontból nem tudok általánosságot </w:t>
      </w:r>
      <w:r w:rsidR="002C4FD4" w:rsidRPr="00DC5A82">
        <w:rPr>
          <w:rFonts w:ascii="Arial" w:hAnsi="Arial" w:cs="Arial"/>
          <w:sz w:val="26"/>
          <w:szCs w:val="26"/>
        </w:rPr>
        <w:t>megfogalmazni</w:t>
      </w:r>
      <w:r w:rsidRPr="00DC5A82">
        <w:rPr>
          <w:rFonts w:ascii="Arial" w:hAnsi="Arial" w:cs="Arial"/>
          <w:sz w:val="26"/>
          <w:szCs w:val="26"/>
        </w:rPr>
        <w:t xml:space="preserve">, az elítéltek között reprezentálva volt a tinédzserkor, a húsz, negyven, valamint ötven éves kor egyaránt. Az általuk elkövetett bűncselekmények között szerepelt a csoportos rablás, lopás (kleptománia miatt visszaeső), gazdasági csalás és gyilkosság. Utóbbi bűntény kezelése számomra nagy kihívást jelentett. Civilként az </w:t>
      </w:r>
      <w:r w:rsidRPr="00DC5A82">
        <w:rPr>
          <w:rFonts w:ascii="Arial" w:hAnsi="Arial" w:cs="Arial"/>
          <w:sz w:val="26"/>
          <w:szCs w:val="26"/>
        </w:rPr>
        <w:lastRenderedPageBreak/>
        <w:t>emberölés tényét mindenképpen az egyik legsúlyosabb bűncselekménynek tartom. Ennek büntetése pedig rendkívül megosztó</w:t>
      </w:r>
      <w:r w:rsidR="008A14BE" w:rsidRPr="00DC5A82">
        <w:rPr>
          <w:rFonts w:ascii="Arial" w:hAnsi="Arial" w:cs="Arial"/>
          <w:sz w:val="26"/>
          <w:szCs w:val="26"/>
        </w:rPr>
        <w:t xml:space="preserve"> és végletes keretek között mozog. Előzetesen nem </w:t>
      </w:r>
      <w:r w:rsidR="002C4FD4" w:rsidRPr="00DC5A82">
        <w:rPr>
          <w:rFonts w:ascii="Arial" w:hAnsi="Arial" w:cs="Arial"/>
          <w:sz w:val="26"/>
          <w:szCs w:val="26"/>
        </w:rPr>
        <w:t>kaptam információt arról</w:t>
      </w:r>
      <w:r w:rsidR="008A14BE" w:rsidRPr="00DC5A82">
        <w:rPr>
          <w:rFonts w:ascii="Arial" w:hAnsi="Arial" w:cs="Arial"/>
          <w:sz w:val="26"/>
          <w:szCs w:val="26"/>
        </w:rPr>
        <w:t xml:space="preserve">, hogy kik, milyen bűntett miatt kerültek börtönbe, majd a csoportomba, így az első foglalkozásokon szembesültem a tényekkel, melyeket az elítéltek osztottak meg velem. A nyers őszinteségük a nyílt lapokkal játszáson kívül egyfajta próbatételt is jelentett az ő szemszögükből. </w:t>
      </w:r>
      <w:r w:rsidR="00842018" w:rsidRPr="00DC5A82">
        <w:rPr>
          <w:rFonts w:ascii="Arial" w:hAnsi="Arial" w:cs="Arial"/>
          <w:sz w:val="26"/>
          <w:szCs w:val="26"/>
        </w:rPr>
        <w:t xml:space="preserve">A végeredményt tekintve úgy érzem sikerült egy olyan semleges álláspontot felvennem, amely segített elkerülni azt a hibát, hogy ítélkezzek az elítéltek tette felett. Ez a fajta magatartás hozzájárult a később elért sikerekhez. </w:t>
      </w:r>
    </w:p>
    <w:p w:rsidR="003574D3" w:rsidRPr="00DC5A82" w:rsidRDefault="00842018" w:rsidP="00EF0597">
      <w:pPr>
        <w:rPr>
          <w:rFonts w:ascii="Arial" w:hAnsi="Arial" w:cs="Arial"/>
          <w:sz w:val="26"/>
          <w:szCs w:val="26"/>
        </w:rPr>
      </w:pPr>
      <w:r w:rsidRPr="00DC5A82">
        <w:rPr>
          <w:rFonts w:ascii="Arial" w:hAnsi="Arial" w:cs="Arial"/>
          <w:sz w:val="26"/>
          <w:szCs w:val="26"/>
        </w:rPr>
        <w:tab/>
        <w:t xml:space="preserve">Visszatérve a csoporthoz, szeretném röviden jellemezni a résztvevő nőket, hogy a későbbiekben világosabban látszódjon a személyiségük, valamint fejlődésük. A legfiatalabb korosztályt képviselő lány a 16 éves </w:t>
      </w:r>
      <w:proofErr w:type="spellStart"/>
      <w:r w:rsidRPr="00DC5A82">
        <w:rPr>
          <w:rFonts w:ascii="Arial" w:hAnsi="Arial" w:cs="Arial"/>
          <w:sz w:val="26"/>
          <w:szCs w:val="26"/>
        </w:rPr>
        <w:t>Zs</w:t>
      </w:r>
      <w:proofErr w:type="spellEnd"/>
      <w:r w:rsidRPr="00DC5A82">
        <w:rPr>
          <w:rFonts w:ascii="Arial" w:hAnsi="Arial" w:cs="Arial"/>
          <w:sz w:val="26"/>
          <w:szCs w:val="26"/>
        </w:rPr>
        <w:t xml:space="preserve">. volt. Koránál fogva személyisége még egyáltalán nem volt kifejlődve, ebből adódóan rendkívül bizonytalan, csapongó és szeretetéhes </w:t>
      </w:r>
      <w:r w:rsidR="00E5203D" w:rsidRPr="00DC5A82">
        <w:rPr>
          <w:rFonts w:ascii="Arial" w:hAnsi="Arial" w:cs="Arial"/>
          <w:sz w:val="26"/>
          <w:szCs w:val="26"/>
        </w:rPr>
        <w:t>attitűdökkel</w:t>
      </w:r>
      <w:r w:rsidRPr="00DC5A82">
        <w:rPr>
          <w:rFonts w:ascii="Arial" w:hAnsi="Arial" w:cs="Arial"/>
          <w:sz w:val="26"/>
          <w:szCs w:val="26"/>
        </w:rPr>
        <w:t xml:space="preserve"> </w:t>
      </w:r>
      <w:r w:rsidR="00E5203D" w:rsidRPr="00DC5A82">
        <w:rPr>
          <w:rFonts w:ascii="Arial" w:hAnsi="Arial" w:cs="Arial"/>
          <w:sz w:val="26"/>
          <w:szCs w:val="26"/>
        </w:rPr>
        <w:t xml:space="preserve">jellemezhető. A bűncselekménybe, melyért elítélték (csoportos rablás) is úgy keveredett bele – saját elmondása szerint, hogy olyan társasággal tartott egy éjszakai mulatság során, mellyel nem kellett volna. Négy alkalom után </w:t>
      </w:r>
      <w:proofErr w:type="spellStart"/>
      <w:r w:rsidR="00E5203D" w:rsidRPr="00DC5A82">
        <w:rPr>
          <w:rFonts w:ascii="Arial" w:hAnsi="Arial" w:cs="Arial"/>
          <w:sz w:val="26"/>
          <w:szCs w:val="26"/>
        </w:rPr>
        <w:t>Zs.-t</w:t>
      </w:r>
      <w:proofErr w:type="spellEnd"/>
      <w:r w:rsidR="00E5203D" w:rsidRPr="00DC5A82">
        <w:rPr>
          <w:rFonts w:ascii="Arial" w:hAnsi="Arial" w:cs="Arial"/>
          <w:sz w:val="26"/>
          <w:szCs w:val="26"/>
        </w:rPr>
        <w:t xml:space="preserve"> átszállították egy másik börtönbe, de a viselkedése megfigyelésén és elmondásain alapuló következtetések során arra jutottam, hogy a legtöbb probléma oka az édesanyjával való rendezetlen kapcsolata.</w:t>
      </w:r>
    </w:p>
    <w:p w:rsidR="00E81EF7" w:rsidRPr="00DC5A82" w:rsidRDefault="00E81EF7" w:rsidP="00EF0597">
      <w:pPr>
        <w:rPr>
          <w:rFonts w:ascii="Arial" w:hAnsi="Arial" w:cs="Arial"/>
          <w:sz w:val="26"/>
          <w:szCs w:val="26"/>
        </w:rPr>
      </w:pPr>
      <w:r w:rsidRPr="00DC5A82">
        <w:rPr>
          <w:rFonts w:ascii="Arial" w:hAnsi="Arial" w:cs="Arial"/>
          <w:sz w:val="26"/>
          <w:szCs w:val="26"/>
        </w:rPr>
        <w:tab/>
        <w:t xml:space="preserve">A 26 éves A. </w:t>
      </w:r>
      <w:proofErr w:type="gramStart"/>
      <w:r w:rsidRPr="00DC5A82">
        <w:rPr>
          <w:rFonts w:ascii="Arial" w:hAnsi="Arial" w:cs="Arial"/>
          <w:sz w:val="26"/>
          <w:szCs w:val="26"/>
        </w:rPr>
        <w:t>lopásért</w:t>
      </w:r>
      <w:proofErr w:type="gramEnd"/>
      <w:r w:rsidRPr="00DC5A82">
        <w:rPr>
          <w:rFonts w:ascii="Arial" w:hAnsi="Arial" w:cs="Arial"/>
          <w:sz w:val="26"/>
          <w:szCs w:val="26"/>
        </w:rPr>
        <w:t xml:space="preserve"> került </w:t>
      </w:r>
      <w:r w:rsidR="004A744A" w:rsidRPr="00DC5A82">
        <w:rPr>
          <w:rFonts w:ascii="Arial" w:hAnsi="Arial" w:cs="Arial"/>
          <w:sz w:val="26"/>
          <w:szCs w:val="26"/>
        </w:rPr>
        <w:t>börtön</w:t>
      </w:r>
      <w:r w:rsidRPr="00DC5A82">
        <w:rPr>
          <w:rFonts w:ascii="Arial" w:hAnsi="Arial" w:cs="Arial"/>
          <w:sz w:val="26"/>
          <w:szCs w:val="26"/>
        </w:rPr>
        <w:t>be. Neki több krízishelyzettel is meg kellett küzdenie: egyrészt a foglalkozások elején szembesült azzal a ténnyel, hogy kleptomániában szenved</w:t>
      </w:r>
      <w:r w:rsidR="00312D34" w:rsidRPr="00DC5A82">
        <w:rPr>
          <w:rFonts w:ascii="Arial" w:hAnsi="Arial" w:cs="Arial"/>
          <w:sz w:val="26"/>
          <w:szCs w:val="26"/>
        </w:rPr>
        <w:t xml:space="preserve">, melyből kifolyólag meglehetősen nagy bűntudattól szenved. Elmondása szerint sosem akart senkinek kárt okozni, és többször előfordult, hogy általa eltulajdonított tárgyakat visszavitte az eredeti tulajdonosának, vagy valamilyen módon kárpótolta azt. Mint kiderült, A. </w:t>
      </w:r>
      <w:proofErr w:type="gramStart"/>
      <w:r w:rsidR="00312D34" w:rsidRPr="00DC5A82">
        <w:rPr>
          <w:rFonts w:ascii="Arial" w:hAnsi="Arial" w:cs="Arial"/>
          <w:sz w:val="26"/>
          <w:szCs w:val="26"/>
        </w:rPr>
        <w:t>két</w:t>
      </w:r>
      <w:proofErr w:type="gramEnd"/>
      <w:r w:rsidR="00312D34" w:rsidRPr="00DC5A82">
        <w:rPr>
          <w:rFonts w:ascii="Arial" w:hAnsi="Arial" w:cs="Arial"/>
          <w:sz w:val="26"/>
          <w:szCs w:val="26"/>
        </w:rPr>
        <w:t xml:space="preserve"> gyermekes anyuka, így a gyerekek hiányát is fel kell dolgoznia.</w:t>
      </w:r>
    </w:p>
    <w:p w:rsidR="00312D34" w:rsidRPr="00DC5A82" w:rsidRDefault="00312D34" w:rsidP="00EF0597">
      <w:pPr>
        <w:rPr>
          <w:rFonts w:ascii="Arial" w:hAnsi="Arial" w:cs="Arial"/>
          <w:sz w:val="26"/>
          <w:szCs w:val="26"/>
        </w:rPr>
      </w:pPr>
      <w:r w:rsidRPr="00DC5A82">
        <w:rPr>
          <w:rFonts w:ascii="Arial" w:hAnsi="Arial" w:cs="Arial"/>
          <w:sz w:val="26"/>
          <w:szCs w:val="26"/>
        </w:rPr>
        <w:lastRenderedPageBreak/>
        <w:t xml:space="preserve"> </w:t>
      </w:r>
      <w:r w:rsidRPr="00DC5A82">
        <w:rPr>
          <w:rFonts w:ascii="Arial" w:hAnsi="Arial" w:cs="Arial"/>
          <w:sz w:val="26"/>
          <w:szCs w:val="26"/>
        </w:rPr>
        <w:tab/>
        <w:t xml:space="preserve">I. 52 éves, a résztvevők közül az egyik, akit emberöléssel vádolnak. </w:t>
      </w:r>
      <w:r w:rsidR="00B63CE2" w:rsidRPr="00DC5A82">
        <w:rPr>
          <w:rFonts w:ascii="Arial" w:hAnsi="Arial" w:cs="Arial"/>
          <w:sz w:val="26"/>
          <w:szCs w:val="26"/>
        </w:rPr>
        <w:t xml:space="preserve">A hölgy tette ellenére hamar szimpátiát ébresztett bennem. Rendkívül világosan látja cselekményének következményeit, és józan rálátással kezeli jelenlegi helyzetét. Eddigi börtönben végzett munkám során kevés olyan elítélttel találkoztam, aki vállalva a felelősséget elismerte volna, hogy igen, bűnt követett. I. mélyen vallásos (ahogy A. </w:t>
      </w:r>
      <w:proofErr w:type="gramStart"/>
      <w:r w:rsidR="00B63CE2" w:rsidRPr="00DC5A82">
        <w:rPr>
          <w:rFonts w:ascii="Arial" w:hAnsi="Arial" w:cs="Arial"/>
          <w:sz w:val="26"/>
          <w:szCs w:val="26"/>
        </w:rPr>
        <w:t>is</w:t>
      </w:r>
      <w:proofErr w:type="gramEnd"/>
      <w:r w:rsidR="00B63CE2" w:rsidRPr="00DC5A82">
        <w:rPr>
          <w:rFonts w:ascii="Arial" w:hAnsi="Arial" w:cs="Arial"/>
          <w:sz w:val="26"/>
          <w:szCs w:val="26"/>
        </w:rPr>
        <w:t>), és egyik kijelentése mélyen megragadott: „Elvettem egy másik ember életét. Valószínűleg életfogytiglanit kapok, de mindegy is, hány évet kapnék… azt az életet semmivel nem tudom pó</w:t>
      </w:r>
      <w:r w:rsidR="0027629E" w:rsidRPr="00DC5A82">
        <w:rPr>
          <w:rFonts w:ascii="Arial" w:hAnsi="Arial" w:cs="Arial"/>
          <w:sz w:val="26"/>
          <w:szCs w:val="26"/>
        </w:rPr>
        <w:t xml:space="preserve">tolni”. </w:t>
      </w:r>
      <w:proofErr w:type="spellStart"/>
      <w:r w:rsidR="0027629E" w:rsidRPr="00DC5A82">
        <w:rPr>
          <w:rFonts w:ascii="Arial" w:hAnsi="Arial" w:cs="Arial"/>
          <w:sz w:val="26"/>
          <w:szCs w:val="26"/>
        </w:rPr>
        <w:t>I.-nek</w:t>
      </w:r>
      <w:proofErr w:type="spellEnd"/>
      <w:r w:rsidR="0027629E" w:rsidRPr="00DC5A82">
        <w:rPr>
          <w:rFonts w:ascii="Arial" w:hAnsi="Arial" w:cs="Arial"/>
          <w:sz w:val="26"/>
          <w:szCs w:val="26"/>
        </w:rPr>
        <w:t xml:space="preserve"> két felnőtt gyermeke van, de ő is nehezen dolgozza fel azt, hogy nem lehet mellettük, mikor szükségük lenne rá.</w:t>
      </w:r>
    </w:p>
    <w:p w:rsidR="0027629E" w:rsidRPr="00DC5A82" w:rsidRDefault="0027629E" w:rsidP="00EF0597">
      <w:pPr>
        <w:rPr>
          <w:rFonts w:ascii="Arial" w:hAnsi="Arial" w:cs="Arial"/>
          <w:sz w:val="26"/>
          <w:szCs w:val="26"/>
        </w:rPr>
      </w:pPr>
      <w:r w:rsidRPr="00DC5A82">
        <w:rPr>
          <w:rFonts w:ascii="Arial" w:hAnsi="Arial" w:cs="Arial"/>
          <w:sz w:val="26"/>
          <w:szCs w:val="26"/>
        </w:rPr>
        <w:tab/>
        <w:t xml:space="preserve">V. 40 éves, cigány származású </w:t>
      </w:r>
      <w:r w:rsidR="004A744A" w:rsidRPr="00DC5A82">
        <w:rPr>
          <w:rFonts w:ascii="Arial" w:hAnsi="Arial" w:cs="Arial"/>
          <w:sz w:val="26"/>
          <w:szCs w:val="26"/>
        </w:rPr>
        <w:t>nő</w:t>
      </w:r>
      <w:r w:rsidR="00E45575" w:rsidRPr="00DC5A82">
        <w:rPr>
          <w:rFonts w:ascii="Arial" w:hAnsi="Arial" w:cs="Arial"/>
          <w:sz w:val="26"/>
          <w:szCs w:val="26"/>
        </w:rPr>
        <w:t xml:space="preserve">, szintén gyilkosság vádjával került </w:t>
      </w:r>
      <w:r w:rsidR="004A744A" w:rsidRPr="00DC5A82">
        <w:rPr>
          <w:rFonts w:ascii="Arial" w:hAnsi="Arial" w:cs="Arial"/>
          <w:sz w:val="26"/>
          <w:szCs w:val="26"/>
        </w:rPr>
        <w:t>börtön</w:t>
      </w:r>
      <w:r w:rsidR="00E45575" w:rsidRPr="00DC5A82">
        <w:rPr>
          <w:rFonts w:ascii="Arial" w:hAnsi="Arial" w:cs="Arial"/>
          <w:sz w:val="26"/>
          <w:szCs w:val="26"/>
        </w:rPr>
        <w:t xml:space="preserve">be. Elég nehéz természetű ember, könnyen és gyorsan ingadozik a hangulata. Az első alkalommal pár perc el is ment, mert nem akart részt venni csoportfoglalkozáson. Kérdésemre, hogy egyéni foglalkozásra szívesebben járna-e, igennel felelt, így következő alkalommal négyszemközt ültem le vele. Mint kiderült, erre azért volt szükség, hogy megossza velem, miért került börtönbe (nem akarta, hogy a többi elítélt visszaéljen a tárgyalására vonatkozó információkkal), és a következő héttől állandó tagja lett a csoportnak. </w:t>
      </w:r>
      <w:proofErr w:type="spellStart"/>
      <w:r w:rsidR="004A744A" w:rsidRPr="00DC5A82">
        <w:rPr>
          <w:rFonts w:ascii="Arial" w:hAnsi="Arial" w:cs="Arial"/>
          <w:sz w:val="26"/>
          <w:szCs w:val="26"/>
        </w:rPr>
        <w:t>V.-nek</w:t>
      </w:r>
      <w:proofErr w:type="spellEnd"/>
      <w:r w:rsidR="004A744A" w:rsidRPr="00DC5A82">
        <w:rPr>
          <w:rFonts w:ascii="Arial" w:hAnsi="Arial" w:cs="Arial"/>
          <w:sz w:val="26"/>
          <w:szCs w:val="26"/>
        </w:rPr>
        <w:t xml:space="preserve"> négy gyermeke van, egyikük </w:t>
      </w:r>
      <w:r w:rsidR="00E45575" w:rsidRPr="00DC5A82">
        <w:rPr>
          <w:rFonts w:ascii="Arial" w:hAnsi="Arial" w:cs="Arial"/>
          <w:sz w:val="26"/>
          <w:szCs w:val="26"/>
        </w:rPr>
        <w:t xml:space="preserve">most várja első gyermekét. </w:t>
      </w:r>
      <w:r w:rsidR="004A744A" w:rsidRPr="00DC5A82">
        <w:rPr>
          <w:rFonts w:ascii="Arial" w:hAnsi="Arial" w:cs="Arial"/>
          <w:sz w:val="26"/>
          <w:szCs w:val="26"/>
        </w:rPr>
        <w:t>V. t</w:t>
      </w:r>
      <w:r w:rsidR="00E45575" w:rsidRPr="00DC5A82">
        <w:rPr>
          <w:rFonts w:ascii="Arial" w:hAnsi="Arial" w:cs="Arial"/>
          <w:sz w:val="26"/>
          <w:szCs w:val="26"/>
        </w:rPr>
        <w:t>öbb krízishelyzetet is megélt az elmúlt években</w:t>
      </w:r>
      <w:r w:rsidR="00E44F3F" w:rsidRPr="00DC5A82">
        <w:rPr>
          <w:rFonts w:ascii="Arial" w:hAnsi="Arial" w:cs="Arial"/>
          <w:sz w:val="26"/>
          <w:szCs w:val="26"/>
        </w:rPr>
        <w:t xml:space="preserve"> (bántalmazás, válás, abortusz)</w:t>
      </w:r>
      <w:r w:rsidR="00E45575" w:rsidRPr="00DC5A82">
        <w:rPr>
          <w:rFonts w:ascii="Arial" w:hAnsi="Arial" w:cs="Arial"/>
          <w:sz w:val="26"/>
          <w:szCs w:val="26"/>
        </w:rPr>
        <w:t>, ám életfogytiglani ítéletét</w:t>
      </w:r>
      <w:r w:rsidR="004A744A" w:rsidRPr="00DC5A82">
        <w:rPr>
          <w:rFonts w:ascii="Arial" w:hAnsi="Arial" w:cs="Arial"/>
          <w:sz w:val="26"/>
          <w:szCs w:val="26"/>
        </w:rPr>
        <w:t xml:space="preserve"> nehezen fogadja el. R</w:t>
      </w:r>
      <w:r w:rsidR="00E45575" w:rsidRPr="00DC5A82">
        <w:rPr>
          <w:rFonts w:ascii="Arial" w:hAnsi="Arial" w:cs="Arial"/>
          <w:sz w:val="26"/>
          <w:szCs w:val="26"/>
        </w:rPr>
        <w:t xml:space="preserve">engeteg közeljövőbeli tervét osztotta meg a csoporttal, ami már a kinti életére vonatkozik. Ez egy bizonyos mértékig könnyítheti </w:t>
      </w:r>
      <w:r w:rsidR="00A9659F" w:rsidRPr="00DC5A82">
        <w:rPr>
          <w:rFonts w:ascii="Arial" w:hAnsi="Arial" w:cs="Arial"/>
          <w:sz w:val="26"/>
          <w:szCs w:val="26"/>
        </w:rPr>
        <w:t xml:space="preserve">a benti életet, de a valóságtól való ilyen szintű elzárkózás – legalábbis ezen a téren – úgy gondolom, még sok nehézséget okozhat </w:t>
      </w:r>
      <w:proofErr w:type="spellStart"/>
      <w:r w:rsidR="00A9659F" w:rsidRPr="00DC5A82">
        <w:rPr>
          <w:rFonts w:ascii="Arial" w:hAnsi="Arial" w:cs="Arial"/>
          <w:sz w:val="26"/>
          <w:szCs w:val="26"/>
        </w:rPr>
        <w:t>V.-nek</w:t>
      </w:r>
      <w:proofErr w:type="spellEnd"/>
      <w:r w:rsidR="00A9659F" w:rsidRPr="00DC5A82">
        <w:rPr>
          <w:rFonts w:ascii="Arial" w:hAnsi="Arial" w:cs="Arial"/>
          <w:sz w:val="26"/>
          <w:szCs w:val="26"/>
        </w:rPr>
        <w:t>.</w:t>
      </w:r>
    </w:p>
    <w:p w:rsidR="00A9659F" w:rsidRPr="00DC5A82" w:rsidRDefault="004A744A" w:rsidP="00EF0597">
      <w:pPr>
        <w:rPr>
          <w:rFonts w:ascii="Arial" w:hAnsi="Arial" w:cs="Arial"/>
          <w:sz w:val="26"/>
          <w:szCs w:val="26"/>
        </w:rPr>
      </w:pPr>
      <w:r w:rsidRPr="00DC5A82">
        <w:rPr>
          <w:rFonts w:ascii="Arial" w:hAnsi="Arial" w:cs="Arial"/>
          <w:sz w:val="26"/>
          <w:szCs w:val="26"/>
        </w:rPr>
        <w:tab/>
        <w:t xml:space="preserve">H. </w:t>
      </w:r>
      <w:proofErr w:type="gramStart"/>
      <w:r w:rsidRPr="00DC5A82">
        <w:rPr>
          <w:rFonts w:ascii="Arial" w:hAnsi="Arial" w:cs="Arial"/>
          <w:sz w:val="26"/>
          <w:szCs w:val="26"/>
        </w:rPr>
        <w:t>utólag</w:t>
      </w:r>
      <w:proofErr w:type="gramEnd"/>
      <w:r w:rsidRPr="00DC5A82">
        <w:rPr>
          <w:rFonts w:ascii="Arial" w:hAnsi="Arial" w:cs="Arial"/>
          <w:sz w:val="26"/>
          <w:szCs w:val="26"/>
        </w:rPr>
        <w:t xml:space="preserve"> csatlakozott a csoporthoz</w:t>
      </w:r>
      <w:r w:rsidR="00A9659F" w:rsidRPr="00DC5A82">
        <w:rPr>
          <w:rFonts w:ascii="Arial" w:hAnsi="Arial" w:cs="Arial"/>
          <w:sz w:val="26"/>
          <w:szCs w:val="26"/>
        </w:rPr>
        <w:t xml:space="preserve">, </w:t>
      </w:r>
      <w:proofErr w:type="spellStart"/>
      <w:r w:rsidR="00A9659F" w:rsidRPr="00DC5A82">
        <w:rPr>
          <w:rFonts w:ascii="Arial" w:hAnsi="Arial" w:cs="Arial"/>
          <w:sz w:val="26"/>
          <w:szCs w:val="26"/>
        </w:rPr>
        <w:t>Zs</w:t>
      </w:r>
      <w:proofErr w:type="spellEnd"/>
      <w:r w:rsidR="00A9659F" w:rsidRPr="00DC5A82">
        <w:rPr>
          <w:rFonts w:ascii="Arial" w:hAnsi="Arial" w:cs="Arial"/>
          <w:sz w:val="26"/>
          <w:szCs w:val="26"/>
        </w:rPr>
        <w:t>. elszállítása után. 26 éves, cigány származású</w:t>
      </w:r>
      <w:r w:rsidRPr="00DC5A82">
        <w:rPr>
          <w:rFonts w:ascii="Arial" w:hAnsi="Arial" w:cs="Arial"/>
          <w:sz w:val="26"/>
          <w:szCs w:val="26"/>
        </w:rPr>
        <w:t xml:space="preserve"> nő</w:t>
      </w:r>
      <w:r w:rsidR="00A9659F" w:rsidRPr="00DC5A82">
        <w:rPr>
          <w:rFonts w:ascii="Arial" w:hAnsi="Arial" w:cs="Arial"/>
          <w:sz w:val="26"/>
          <w:szCs w:val="26"/>
        </w:rPr>
        <w:t xml:space="preserve">, </w:t>
      </w:r>
      <w:r w:rsidRPr="00DC5A82">
        <w:rPr>
          <w:rFonts w:ascii="Arial" w:hAnsi="Arial" w:cs="Arial"/>
          <w:sz w:val="26"/>
          <w:szCs w:val="26"/>
        </w:rPr>
        <w:t xml:space="preserve">aki </w:t>
      </w:r>
      <w:r w:rsidR="00A9659F" w:rsidRPr="00DC5A82">
        <w:rPr>
          <w:rFonts w:ascii="Arial" w:hAnsi="Arial" w:cs="Arial"/>
          <w:sz w:val="26"/>
          <w:szCs w:val="26"/>
        </w:rPr>
        <w:t xml:space="preserve">gazdasági csalás vádjával került börtönbe. </w:t>
      </w:r>
      <w:r w:rsidRPr="00DC5A82">
        <w:rPr>
          <w:rFonts w:ascii="Arial" w:hAnsi="Arial" w:cs="Arial"/>
          <w:sz w:val="26"/>
          <w:szCs w:val="26"/>
        </w:rPr>
        <w:t>Három</w:t>
      </w:r>
      <w:r w:rsidR="00A9659F" w:rsidRPr="00DC5A82">
        <w:rPr>
          <w:rFonts w:ascii="Arial" w:hAnsi="Arial" w:cs="Arial"/>
          <w:sz w:val="26"/>
          <w:szCs w:val="26"/>
        </w:rPr>
        <w:t xml:space="preserve"> évet élt külföldön, ahol tolmácsként dolgozott. Ő is </w:t>
      </w:r>
      <w:r w:rsidR="00E44F3F" w:rsidRPr="00DC5A82">
        <w:rPr>
          <w:rFonts w:ascii="Arial" w:hAnsi="Arial" w:cs="Arial"/>
          <w:sz w:val="26"/>
          <w:szCs w:val="26"/>
        </w:rPr>
        <w:t xml:space="preserve">elvált, </w:t>
      </w:r>
      <w:r w:rsidR="00A9659F" w:rsidRPr="00DC5A82">
        <w:rPr>
          <w:rFonts w:ascii="Arial" w:hAnsi="Arial" w:cs="Arial"/>
          <w:sz w:val="26"/>
          <w:szCs w:val="26"/>
        </w:rPr>
        <w:t>két gyermekes családanya</w:t>
      </w:r>
      <w:r w:rsidR="00E44F3F" w:rsidRPr="00DC5A82">
        <w:rPr>
          <w:rFonts w:ascii="Arial" w:hAnsi="Arial" w:cs="Arial"/>
          <w:sz w:val="26"/>
          <w:szCs w:val="26"/>
        </w:rPr>
        <w:t>.</w:t>
      </w:r>
      <w:r w:rsidR="00CD312B" w:rsidRPr="00DC5A82">
        <w:rPr>
          <w:rFonts w:ascii="Arial" w:hAnsi="Arial" w:cs="Arial"/>
          <w:sz w:val="26"/>
          <w:szCs w:val="26"/>
        </w:rPr>
        <w:t xml:space="preserve"> </w:t>
      </w:r>
    </w:p>
    <w:p w:rsidR="00CD312B" w:rsidRPr="00DC5A82" w:rsidRDefault="00CD312B" w:rsidP="00EF0597">
      <w:pPr>
        <w:rPr>
          <w:rFonts w:ascii="Arial" w:hAnsi="Arial" w:cs="Arial"/>
          <w:sz w:val="26"/>
          <w:szCs w:val="26"/>
        </w:rPr>
      </w:pPr>
    </w:p>
    <w:p w:rsidR="00CD312B" w:rsidRDefault="00CD312B" w:rsidP="00932019">
      <w:pPr>
        <w:pStyle w:val="Cmsor2"/>
        <w:rPr>
          <w:rFonts w:ascii="Arial" w:hAnsi="Arial" w:cs="Arial"/>
          <w:b/>
          <w:color w:val="auto"/>
        </w:rPr>
      </w:pPr>
      <w:bookmarkStart w:id="22" w:name="_Toc384925720"/>
      <w:r w:rsidRPr="00632B0F">
        <w:rPr>
          <w:rFonts w:ascii="Arial" w:hAnsi="Arial" w:cs="Arial"/>
          <w:b/>
          <w:color w:val="auto"/>
        </w:rPr>
        <w:t>5.2. Felhasznált művek</w:t>
      </w:r>
      <w:bookmarkEnd w:id="22"/>
    </w:p>
    <w:p w:rsidR="00632B0F" w:rsidRPr="00632B0F" w:rsidRDefault="00632B0F" w:rsidP="00632B0F"/>
    <w:p w:rsidR="00CD312B" w:rsidRPr="00DC5A82" w:rsidRDefault="00CD312B" w:rsidP="00EF0597">
      <w:pPr>
        <w:rPr>
          <w:rFonts w:ascii="Arial" w:hAnsi="Arial" w:cs="Arial"/>
          <w:sz w:val="26"/>
          <w:szCs w:val="26"/>
        </w:rPr>
      </w:pPr>
      <w:r w:rsidRPr="00DC5A82">
        <w:rPr>
          <w:rFonts w:ascii="Arial" w:hAnsi="Arial" w:cs="Arial"/>
          <w:sz w:val="26"/>
          <w:szCs w:val="26"/>
        </w:rPr>
        <w:t xml:space="preserve">1. </w:t>
      </w:r>
      <w:proofErr w:type="spellStart"/>
      <w:r w:rsidRPr="00DC5A82">
        <w:rPr>
          <w:rFonts w:ascii="Arial" w:hAnsi="Arial" w:cs="Arial"/>
          <w:sz w:val="26"/>
          <w:szCs w:val="26"/>
        </w:rPr>
        <w:t>Weörös</w:t>
      </w:r>
      <w:proofErr w:type="spellEnd"/>
      <w:r w:rsidRPr="00DC5A82">
        <w:rPr>
          <w:rFonts w:ascii="Arial" w:hAnsi="Arial" w:cs="Arial"/>
          <w:sz w:val="26"/>
          <w:szCs w:val="26"/>
        </w:rPr>
        <w:t xml:space="preserve"> Sándor: Ki minek gondol, az vagyok annak… (2014.02.04.)</w:t>
      </w:r>
    </w:p>
    <w:p w:rsidR="00CD312B" w:rsidRPr="00DC5A82" w:rsidRDefault="00CD312B" w:rsidP="00EF0597">
      <w:pPr>
        <w:rPr>
          <w:rFonts w:ascii="Arial" w:hAnsi="Arial" w:cs="Arial"/>
          <w:sz w:val="26"/>
          <w:szCs w:val="26"/>
        </w:rPr>
      </w:pPr>
      <w:r w:rsidRPr="00DC5A82">
        <w:rPr>
          <w:rFonts w:ascii="Arial" w:hAnsi="Arial" w:cs="Arial"/>
          <w:sz w:val="26"/>
          <w:szCs w:val="26"/>
        </w:rPr>
        <w:t>2. Móra Ferenc: Feminizmus (2014.02.11.)</w:t>
      </w:r>
    </w:p>
    <w:p w:rsidR="00CD312B" w:rsidRPr="00DC5A82" w:rsidRDefault="00CD312B" w:rsidP="00EF0597">
      <w:pPr>
        <w:rPr>
          <w:rFonts w:ascii="Arial" w:hAnsi="Arial" w:cs="Arial"/>
          <w:sz w:val="26"/>
          <w:szCs w:val="26"/>
        </w:rPr>
      </w:pPr>
      <w:r w:rsidRPr="00DC5A82">
        <w:rPr>
          <w:rFonts w:ascii="Arial" w:hAnsi="Arial" w:cs="Arial"/>
          <w:sz w:val="26"/>
          <w:szCs w:val="26"/>
        </w:rPr>
        <w:t xml:space="preserve">3. </w:t>
      </w:r>
      <w:proofErr w:type="gramStart"/>
      <w:r w:rsidRPr="00DC5A82">
        <w:rPr>
          <w:rFonts w:ascii="Arial" w:hAnsi="Arial" w:cs="Arial"/>
          <w:sz w:val="26"/>
          <w:szCs w:val="26"/>
        </w:rPr>
        <w:t>Antoine</w:t>
      </w:r>
      <w:proofErr w:type="gramEnd"/>
      <w:r w:rsidRPr="00DC5A82">
        <w:rPr>
          <w:rFonts w:ascii="Arial" w:hAnsi="Arial" w:cs="Arial"/>
          <w:sz w:val="26"/>
          <w:szCs w:val="26"/>
        </w:rPr>
        <w:t xml:space="preserve"> de Saint-Exupéry: Fohász (2014.02.18.)</w:t>
      </w:r>
    </w:p>
    <w:p w:rsidR="00CD312B" w:rsidRPr="00DC5A82" w:rsidRDefault="00CD312B" w:rsidP="00EF0597">
      <w:pPr>
        <w:rPr>
          <w:rFonts w:ascii="Arial" w:hAnsi="Arial" w:cs="Arial"/>
          <w:sz w:val="26"/>
          <w:szCs w:val="26"/>
        </w:rPr>
      </w:pPr>
      <w:r w:rsidRPr="00DC5A82">
        <w:rPr>
          <w:rFonts w:ascii="Arial" w:hAnsi="Arial" w:cs="Arial"/>
          <w:sz w:val="26"/>
          <w:szCs w:val="26"/>
        </w:rPr>
        <w:t>4. Ábrányi Emil: Mosoly (2014.02.25.)</w:t>
      </w:r>
    </w:p>
    <w:p w:rsidR="00CD312B" w:rsidRPr="00DC5A82" w:rsidRDefault="00CD312B" w:rsidP="00EF0597">
      <w:pPr>
        <w:rPr>
          <w:rFonts w:ascii="Arial" w:hAnsi="Arial" w:cs="Arial"/>
          <w:sz w:val="26"/>
          <w:szCs w:val="26"/>
        </w:rPr>
      </w:pPr>
      <w:r w:rsidRPr="00DC5A82">
        <w:rPr>
          <w:rFonts w:ascii="Arial" w:hAnsi="Arial" w:cs="Arial"/>
          <w:sz w:val="26"/>
          <w:szCs w:val="26"/>
        </w:rPr>
        <w:t>5. Tóth Krisztina: Nagy vonalakban a női szexualitásról (2014.03.04.)</w:t>
      </w:r>
    </w:p>
    <w:p w:rsidR="00CD312B" w:rsidRPr="00DC5A82" w:rsidRDefault="00CD312B" w:rsidP="00EF0597">
      <w:pPr>
        <w:rPr>
          <w:rFonts w:ascii="Arial" w:hAnsi="Arial" w:cs="Arial"/>
          <w:sz w:val="26"/>
          <w:szCs w:val="26"/>
        </w:rPr>
      </w:pPr>
      <w:r w:rsidRPr="00DC5A82">
        <w:rPr>
          <w:rFonts w:ascii="Arial" w:hAnsi="Arial" w:cs="Arial"/>
          <w:sz w:val="26"/>
          <w:szCs w:val="26"/>
        </w:rPr>
        <w:t>6. Tóth Krisztina: A lélek megatest (2014.03.11.)</w:t>
      </w:r>
    </w:p>
    <w:p w:rsidR="00CD312B" w:rsidRPr="00DC5A82" w:rsidRDefault="00CD312B" w:rsidP="00EF0597">
      <w:pPr>
        <w:rPr>
          <w:rFonts w:ascii="Arial" w:hAnsi="Arial" w:cs="Arial"/>
          <w:sz w:val="26"/>
          <w:szCs w:val="26"/>
        </w:rPr>
      </w:pPr>
      <w:r w:rsidRPr="00DC5A82">
        <w:rPr>
          <w:rFonts w:ascii="Arial" w:hAnsi="Arial" w:cs="Arial"/>
          <w:sz w:val="26"/>
          <w:szCs w:val="26"/>
        </w:rPr>
        <w:t>7. Tóth Krisztina: A nyak története (2014.03.18.)</w:t>
      </w:r>
    </w:p>
    <w:p w:rsidR="00CD312B" w:rsidRPr="00DC5A82" w:rsidRDefault="00CD312B" w:rsidP="00EF0597">
      <w:pPr>
        <w:rPr>
          <w:rFonts w:ascii="Arial" w:hAnsi="Arial" w:cs="Arial"/>
          <w:sz w:val="26"/>
          <w:szCs w:val="26"/>
        </w:rPr>
      </w:pPr>
      <w:r w:rsidRPr="00DC5A82">
        <w:rPr>
          <w:rFonts w:ascii="Arial" w:hAnsi="Arial" w:cs="Arial"/>
          <w:sz w:val="26"/>
          <w:szCs w:val="26"/>
        </w:rPr>
        <w:t>8.</w:t>
      </w:r>
      <w:r w:rsidR="00363B96" w:rsidRPr="00DC5A82">
        <w:rPr>
          <w:rFonts w:ascii="Arial" w:hAnsi="Arial" w:cs="Arial"/>
          <w:sz w:val="26"/>
          <w:szCs w:val="26"/>
        </w:rPr>
        <w:t xml:space="preserve"> Szabó T. Anna: Jolán (2014.03.25.)</w:t>
      </w:r>
    </w:p>
    <w:p w:rsidR="00CD312B" w:rsidRPr="00DC5A82" w:rsidRDefault="00CD312B" w:rsidP="00EF0597">
      <w:pPr>
        <w:rPr>
          <w:rFonts w:ascii="Arial" w:hAnsi="Arial" w:cs="Arial"/>
          <w:sz w:val="26"/>
          <w:szCs w:val="26"/>
        </w:rPr>
      </w:pPr>
    </w:p>
    <w:p w:rsidR="00D3666F" w:rsidRPr="00DC5A82" w:rsidRDefault="00D3666F" w:rsidP="00EF0597">
      <w:pPr>
        <w:ind w:firstLine="708"/>
        <w:rPr>
          <w:rFonts w:ascii="Arial" w:hAnsi="Arial" w:cs="Arial"/>
          <w:sz w:val="26"/>
          <w:szCs w:val="26"/>
        </w:rPr>
      </w:pPr>
      <w:r w:rsidRPr="00DC5A82">
        <w:rPr>
          <w:rFonts w:ascii="Arial" w:hAnsi="Arial" w:cs="Arial"/>
          <w:sz w:val="26"/>
          <w:szCs w:val="26"/>
        </w:rPr>
        <w:t>Ahogy már említettem, a foglalkozások során</w:t>
      </w:r>
      <w:r w:rsidR="009C785A" w:rsidRPr="00DC5A82">
        <w:rPr>
          <w:rFonts w:ascii="Arial" w:hAnsi="Arial" w:cs="Arial"/>
          <w:sz w:val="26"/>
          <w:szCs w:val="26"/>
        </w:rPr>
        <w:t xml:space="preserve"> – a fiatalkorúak börtönében végzett munkával ellentétben – sikerült</w:t>
      </w:r>
      <w:r w:rsidRPr="00DC5A82">
        <w:rPr>
          <w:rFonts w:ascii="Arial" w:hAnsi="Arial" w:cs="Arial"/>
          <w:sz w:val="26"/>
          <w:szCs w:val="26"/>
        </w:rPr>
        <w:t xml:space="preserve"> előtérbe helyeznem az irodalmi szövegeket. A felhasználandó szövegek kiválasztásakor fontos irányadó elv volt a </w:t>
      </w:r>
      <w:proofErr w:type="spellStart"/>
      <w:r w:rsidRPr="00DC5A82">
        <w:rPr>
          <w:rFonts w:ascii="Arial" w:hAnsi="Arial" w:cs="Arial"/>
          <w:sz w:val="26"/>
          <w:szCs w:val="26"/>
        </w:rPr>
        <w:t>művésszetterápiás</w:t>
      </w:r>
      <w:proofErr w:type="spellEnd"/>
      <w:r w:rsidRPr="00DC5A82">
        <w:rPr>
          <w:rFonts w:ascii="Arial" w:hAnsi="Arial" w:cs="Arial"/>
          <w:sz w:val="26"/>
          <w:szCs w:val="26"/>
        </w:rPr>
        <w:t xml:space="preserve"> gyakorlat egyik alapja: elsősorban nem esztétikai, hanem terápiás értékeket közvetítünk. Ilyen értelemben a foglalkozásoknak legalább olyan jó alapot szolgáltathat egy rapszöveg (amit a fiatalkorúak esetében alkalmaztam is), mint egy klasszikus szépirodalmi mű. Így fel voltam készülve arra, hogy az első alkalom utáni felmérést követően könnyedebb hangvételű művekkel készüljek, de erre a lépésre nem volt szükség. A foglalkozások során én olvastam fel a verseket, novellákat. Pozitív élmény volt, hogy a hosszabb terjedelmű novellák sem okoztak különösebb gondot az elítélteknek.</w:t>
      </w:r>
      <w:r w:rsidR="00B0327C" w:rsidRPr="00DC5A82">
        <w:rPr>
          <w:rFonts w:ascii="Arial" w:hAnsi="Arial" w:cs="Arial"/>
          <w:sz w:val="26"/>
          <w:szCs w:val="26"/>
        </w:rPr>
        <w:t xml:space="preserve"> </w:t>
      </w:r>
    </w:p>
    <w:p w:rsidR="00B0327C" w:rsidRPr="00DC5A82" w:rsidRDefault="00B0327C" w:rsidP="00EF0597">
      <w:pPr>
        <w:ind w:firstLine="360"/>
        <w:rPr>
          <w:rFonts w:ascii="Arial" w:hAnsi="Arial" w:cs="Arial"/>
          <w:sz w:val="26"/>
          <w:szCs w:val="26"/>
        </w:rPr>
      </w:pPr>
      <w:r w:rsidRPr="00DC5A82">
        <w:rPr>
          <w:rFonts w:ascii="Arial" w:hAnsi="Arial" w:cs="Arial"/>
          <w:sz w:val="26"/>
          <w:szCs w:val="26"/>
        </w:rPr>
        <w:t>A továbbiakban szeretném részletesen bemutatni egy-egy foglalkozás tervét és megvalósult menetét, a csoport legtipikusabb reakcióit és az elhangzott gondolataikat, valamint az általam megállapított konklúziókat.</w:t>
      </w:r>
    </w:p>
    <w:p w:rsidR="00B0327C" w:rsidRDefault="00B0327C" w:rsidP="00EF0597">
      <w:pPr>
        <w:rPr>
          <w:rFonts w:ascii="Arial" w:hAnsi="Arial" w:cs="Arial"/>
          <w:sz w:val="26"/>
          <w:szCs w:val="26"/>
        </w:rPr>
      </w:pPr>
    </w:p>
    <w:p w:rsidR="00632B0F" w:rsidRDefault="00632B0F" w:rsidP="00EF0597">
      <w:pPr>
        <w:rPr>
          <w:rFonts w:ascii="Arial" w:hAnsi="Arial" w:cs="Arial"/>
          <w:sz w:val="26"/>
          <w:szCs w:val="26"/>
        </w:rPr>
      </w:pPr>
    </w:p>
    <w:p w:rsidR="00632B0F" w:rsidRPr="00DC5A82" w:rsidRDefault="00632B0F" w:rsidP="00EF0597">
      <w:pPr>
        <w:rPr>
          <w:rFonts w:ascii="Arial" w:hAnsi="Arial" w:cs="Arial"/>
          <w:sz w:val="26"/>
          <w:szCs w:val="26"/>
        </w:rPr>
      </w:pPr>
    </w:p>
    <w:p w:rsidR="00B0327C" w:rsidRPr="00DC5A82" w:rsidRDefault="00B0327C" w:rsidP="00EB634F">
      <w:pPr>
        <w:pStyle w:val="Listaszerbekezds"/>
        <w:numPr>
          <w:ilvl w:val="0"/>
          <w:numId w:val="32"/>
        </w:numPr>
        <w:rPr>
          <w:rFonts w:ascii="Arial" w:hAnsi="Arial" w:cs="Arial"/>
          <w:sz w:val="26"/>
          <w:szCs w:val="26"/>
        </w:rPr>
      </w:pPr>
      <w:r w:rsidRPr="00DC5A82">
        <w:rPr>
          <w:rFonts w:ascii="Arial" w:hAnsi="Arial" w:cs="Arial"/>
          <w:sz w:val="26"/>
          <w:szCs w:val="26"/>
        </w:rPr>
        <w:lastRenderedPageBreak/>
        <w:t>alkalom</w:t>
      </w:r>
    </w:p>
    <w:p w:rsidR="00B0327C" w:rsidRPr="00DC5A82" w:rsidRDefault="00B0327C" w:rsidP="00EF0597">
      <w:pPr>
        <w:rPr>
          <w:rFonts w:ascii="Arial" w:hAnsi="Arial" w:cs="Arial"/>
          <w:sz w:val="26"/>
          <w:szCs w:val="26"/>
        </w:rPr>
      </w:pPr>
      <w:r w:rsidRPr="00DC5A82">
        <w:rPr>
          <w:rFonts w:ascii="Arial" w:hAnsi="Arial" w:cs="Arial"/>
          <w:sz w:val="26"/>
          <w:szCs w:val="26"/>
        </w:rPr>
        <w:t xml:space="preserve">A foglalkozás kiindulópontjául választott szöveg </w:t>
      </w:r>
      <w:proofErr w:type="spellStart"/>
      <w:r w:rsidRPr="00DC5A82">
        <w:rPr>
          <w:rFonts w:ascii="Arial" w:hAnsi="Arial" w:cs="Arial"/>
          <w:sz w:val="26"/>
          <w:szCs w:val="26"/>
        </w:rPr>
        <w:t>Weörös</w:t>
      </w:r>
      <w:proofErr w:type="spellEnd"/>
      <w:r w:rsidRPr="00DC5A82">
        <w:rPr>
          <w:rFonts w:ascii="Arial" w:hAnsi="Arial" w:cs="Arial"/>
          <w:sz w:val="26"/>
          <w:szCs w:val="26"/>
        </w:rPr>
        <w:t xml:space="preserve"> Sándor Ki minek gondol, az vagyok annak… című műve. Az első foglalkozásra könnyedebb témájú, humoros művet terveztem, hiszen ez számomra is új helyzet volt, és igyekeztem felmérni és megismerni a csoportot, illetve a humorral oldani szándékoztam a résztvevők kommunikációs gátlásait is. A beszélgetést az alábbi indító, irányadó kérdésekkel terveztem terelni, ösztönözni.</w:t>
      </w:r>
    </w:p>
    <w:p w:rsidR="00B0327C" w:rsidRPr="00DC5A82" w:rsidRDefault="00B0327C" w:rsidP="00EF0597">
      <w:pPr>
        <w:rPr>
          <w:rFonts w:ascii="Arial" w:hAnsi="Arial" w:cs="Arial"/>
          <w:sz w:val="26"/>
          <w:szCs w:val="26"/>
        </w:rPr>
      </w:pPr>
      <w:r w:rsidRPr="00DC5A82">
        <w:rPr>
          <w:rFonts w:ascii="Arial" w:hAnsi="Arial" w:cs="Arial"/>
          <w:sz w:val="26"/>
          <w:szCs w:val="26"/>
        </w:rPr>
        <w:t>Irányadó kérdéseim:</w:t>
      </w:r>
    </w:p>
    <w:p w:rsidR="00B0327C" w:rsidRPr="00DC5A82" w:rsidRDefault="00B0327C" w:rsidP="00EF0597">
      <w:pPr>
        <w:pStyle w:val="Listaszerbekezds"/>
        <w:numPr>
          <w:ilvl w:val="0"/>
          <w:numId w:val="21"/>
        </w:numPr>
        <w:ind w:left="720"/>
        <w:rPr>
          <w:rFonts w:ascii="Arial" w:hAnsi="Arial" w:cs="Arial"/>
          <w:sz w:val="26"/>
          <w:szCs w:val="26"/>
        </w:rPr>
      </w:pPr>
      <w:r w:rsidRPr="00DC5A82">
        <w:rPr>
          <w:rFonts w:ascii="Arial" w:hAnsi="Arial" w:cs="Arial"/>
          <w:sz w:val="26"/>
          <w:szCs w:val="26"/>
        </w:rPr>
        <w:t>Mit gondolnak a szövegről?</w:t>
      </w:r>
    </w:p>
    <w:p w:rsidR="00B0327C" w:rsidRPr="00DC5A82" w:rsidRDefault="00C97CAD" w:rsidP="00EF0597">
      <w:pPr>
        <w:pStyle w:val="Listaszerbekezds"/>
        <w:numPr>
          <w:ilvl w:val="0"/>
          <w:numId w:val="21"/>
        </w:numPr>
        <w:ind w:left="720"/>
        <w:rPr>
          <w:rFonts w:ascii="Arial" w:hAnsi="Arial" w:cs="Arial"/>
          <w:sz w:val="26"/>
          <w:szCs w:val="26"/>
        </w:rPr>
      </w:pPr>
      <w:r w:rsidRPr="00DC5A82">
        <w:rPr>
          <w:rFonts w:ascii="Arial" w:hAnsi="Arial" w:cs="Arial"/>
          <w:sz w:val="26"/>
          <w:szCs w:val="26"/>
        </w:rPr>
        <w:t>Mi a véleményük az ítélkezésről? Milyen tapasztalataik vannak?</w:t>
      </w:r>
    </w:p>
    <w:p w:rsidR="00C97CAD" w:rsidRPr="00DC5A82" w:rsidRDefault="00C97CAD" w:rsidP="00EF0597">
      <w:pPr>
        <w:pStyle w:val="Listaszerbekezds"/>
        <w:numPr>
          <w:ilvl w:val="0"/>
          <w:numId w:val="21"/>
        </w:numPr>
        <w:ind w:left="720"/>
        <w:rPr>
          <w:rFonts w:ascii="Arial" w:hAnsi="Arial" w:cs="Arial"/>
          <w:sz w:val="26"/>
          <w:szCs w:val="26"/>
        </w:rPr>
      </w:pPr>
      <w:r w:rsidRPr="00DC5A82">
        <w:rPr>
          <w:rFonts w:ascii="Arial" w:hAnsi="Arial" w:cs="Arial"/>
          <w:sz w:val="26"/>
          <w:szCs w:val="26"/>
        </w:rPr>
        <w:t>Milyennek látják önmagukat?</w:t>
      </w:r>
    </w:p>
    <w:p w:rsidR="00C97CAD" w:rsidRPr="00DC5A82" w:rsidRDefault="00C97CAD" w:rsidP="00EF0597">
      <w:pPr>
        <w:pStyle w:val="Listaszerbekezds"/>
        <w:numPr>
          <w:ilvl w:val="0"/>
          <w:numId w:val="21"/>
        </w:numPr>
        <w:ind w:left="720"/>
        <w:rPr>
          <w:rFonts w:ascii="Arial" w:hAnsi="Arial" w:cs="Arial"/>
          <w:sz w:val="26"/>
          <w:szCs w:val="26"/>
        </w:rPr>
      </w:pPr>
      <w:r w:rsidRPr="00DC5A82">
        <w:rPr>
          <w:rFonts w:ascii="Arial" w:hAnsi="Arial" w:cs="Arial"/>
          <w:sz w:val="26"/>
          <w:szCs w:val="26"/>
        </w:rPr>
        <w:t>A belső vagy a külső értékek a fontosabbak?</w:t>
      </w:r>
    </w:p>
    <w:p w:rsidR="00C97CAD" w:rsidRPr="00DC5A82" w:rsidRDefault="00C97CAD" w:rsidP="00EF0597">
      <w:pPr>
        <w:ind w:firstLine="360"/>
        <w:rPr>
          <w:rFonts w:ascii="Arial" w:hAnsi="Arial" w:cs="Arial"/>
          <w:sz w:val="26"/>
          <w:szCs w:val="26"/>
        </w:rPr>
      </w:pPr>
      <w:bookmarkStart w:id="23" w:name="_Toc345246550"/>
      <w:r w:rsidRPr="00DC5A82">
        <w:rPr>
          <w:rFonts w:ascii="Arial" w:hAnsi="Arial" w:cs="Arial"/>
          <w:sz w:val="26"/>
          <w:szCs w:val="26"/>
        </w:rPr>
        <w:t xml:space="preserve">A </w:t>
      </w:r>
      <w:proofErr w:type="spellStart"/>
      <w:r w:rsidRPr="00DC5A82">
        <w:rPr>
          <w:rFonts w:ascii="Arial" w:hAnsi="Arial" w:cs="Arial"/>
          <w:sz w:val="26"/>
          <w:szCs w:val="26"/>
        </w:rPr>
        <w:t>bibilioterápiás</w:t>
      </w:r>
      <w:proofErr w:type="spellEnd"/>
      <w:r w:rsidRPr="00DC5A82">
        <w:rPr>
          <w:rFonts w:ascii="Arial" w:hAnsi="Arial" w:cs="Arial"/>
          <w:sz w:val="26"/>
          <w:szCs w:val="26"/>
        </w:rPr>
        <w:t xml:space="preserve"> foglalkozások tervezésekor alapvető fontosságú, hogy a foglalkozásvezető megtervezze, milyen kérdéskörök mentén szeretne haladni, s noha a valóságban többnyire nem kerül sor minden eltervezett kérdés megbeszélésére, sokat segít a beszélgetés továbblendítésében egy ilyen előre feljegyzett kérdéssor. Az alapcél természetesen nem az, hogy csak ezekről essen szó, hanem az, hogy a csoporttagok saját érdeklődésük, jellemző élethelyzetük és az életüket aktuálisan meghatározó problémák felől olvashassák a bevitt művet, és a mű üzenetéből azt fogadják be, ami az adott pillanatban leginkább nekik szól és hasznosítható. Meglehet tehát, és gyakori tapasztalat, hogy a foglalkozásból egészen másfajta beszélgetés kerekedik ki, mint amit a terapeuta végigvezetni szándékozott.</w:t>
      </w:r>
      <w:bookmarkEnd w:id="23"/>
      <w:r w:rsidRPr="00DC5A82">
        <w:rPr>
          <w:rFonts w:ascii="Arial" w:hAnsi="Arial" w:cs="Arial"/>
          <w:sz w:val="26"/>
          <w:szCs w:val="26"/>
        </w:rPr>
        <w:t xml:space="preserve"> </w:t>
      </w:r>
    </w:p>
    <w:p w:rsidR="00C97CAD" w:rsidRPr="00DC5A82" w:rsidRDefault="00C97CAD" w:rsidP="00EF0597">
      <w:pPr>
        <w:ind w:firstLine="360"/>
        <w:rPr>
          <w:rFonts w:ascii="Arial" w:hAnsi="Arial" w:cs="Arial"/>
          <w:sz w:val="26"/>
          <w:szCs w:val="26"/>
        </w:rPr>
      </w:pPr>
      <w:r w:rsidRPr="00DC5A82">
        <w:rPr>
          <w:rFonts w:ascii="Arial" w:hAnsi="Arial" w:cs="Arial"/>
          <w:sz w:val="26"/>
          <w:szCs w:val="26"/>
        </w:rPr>
        <w:t xml:space="preserve">Az elítélteket előzetesen nem tájékoztatták a foglalkozásról és arról, hogy mit fogunk csinálni, új volt nekik a szituáció (ketten távoztak az első percekben, egy hajléktalan </w:t>
      </w:r>
      <w:r w:rsidR="009C785A" w:rsidRPr="00DC5A82">
        <w:rPr>
          <w:rFonts w:ascii="Arial" w:hAnsi="Arial" w:cs="Arial"/>
          <w:sz w:val="26"/>
          <w:szCs w:val="26"/>
        </w:rPr>
        <w:t>nő</w:t>
      </w:r>
      <w:r w:rsidRPr="00DC5A82">
        <w:rPr>
          <w:rFonts w:ascii="Arial" w:hAnsi="Arial" w:cs="Arial"/>
          <w:sz w:val="26"/>
          <w:szCs w:val="26"/>
        </w:rPr>
        <w:t>, és V</w:t>
      </w:r>
      <w:r w:rsidR="00551430">
        <w:rPr>
          <w:rFonts w:ascii="Arial" w:hAnsi="Arial" w:cs="Arial"/>
          <w:sz w:val="26"/>
          <w:szCs w:val="26"/>
        </w:rPr>
        <w:t>.), és a kezdeti viselkedés is e</w:t>
      </w:r>
      <w:r w:rsidRPr="00DC5A82">
        <w:rPr>
          <w:rFonts w:ascii="Arial" w:hAnsi="Arial" w:cs="Arial"/>
          <w:sz w:val="26"/>
          <w:szCs w:val="26"/>
        </w:rPr>
        <w:t>nn</w:t>
      </w:r>
      <w:r w:rsidR="00551430">
        <w:rPr>
          <w:rFonts w:ascii="Arial" w:hAnsi="Arial" w:cs="Arial"/>
          <w:sz w:val="26"/>
          <w:szCs w:val="26"/>
        </w:rPr>
        <w:t>e</w:t>
      </w:r>
      <w:r w:rsidRPr="00DC5A82">
        <w:rPr>
          <w:rFonts w:ascii="Arial" w:hAnsi="Arial" w:cs="Arial"/>
          <w:sz w:val="26"/>
          <w:szCs w:val="26"/>
        </w:rPr>
        <w:t xml:space="preserve">k megfelelő volt: elutasító, passzív, érdektelen. Kis idő elteltével oldottabbá vált a hangulat, és a </w:t>
      </w:r>
      <w:proofErr w:type="spellStart"/>
      <w:r w:rsidRPr="00DC5A82">
        <w:rPr>
          <w:rFonts w:ascii="Arial" w:hAnsi="Arial" w:cs="Arial"/>
          <w:sz w:val="26"/>
          <w:szCs w:val="26"/>
        </w:rPr>
        <w:t>műhöz</w:t>
      </w:r>
      <w:proofErr w:type="spellEnd"/>
      <w:r w:rsidRPr="00DC5A82">
        <w:rPr>
          <w:rFonts w:ascii="Arial" w:hAnsi="Arial" w:cs="Arial"/>
          <w:sz w:val="26"/>
          <w:szCs w:val="26"/>
        </w:rPr>
        <w:t xml:space="preserve"> kapcsolódó – általam megírt – </w:t>
      </w:r>
      <w:r w:rsidRPr="00DC5A82">
        <w:rPr>
          <w:rFonts w:ascii="Arial" w:hAnsi="Arial" w:cs="Arial"/>
          <w:sz w:val="26"/>
          <w:szCs w:val="26"/>
        </w:rPr>
        <w:lastRenderedPageBreak/>
        <w:t>valamennyi irányadó kérdésre sor került, a foglalkozás végére pedig az ott maradt három fő őszintén besz</w:t>
      </w:r>
      <w:r w:rsidR="009C785A" w:rsidRPr="00DC5A82">
        <w:rPr>
          <w:rFonts w:ascii="Arial" w:hAnsi="Arial" w:cs="Arial"/>
          <w:sz w:val="26"/>
          <w:szCs w:val="26"/>
        </w:rPr>
        <w:t>élt, főleg arról, miért került</w:t>
      </w:r>
      <w:r w:rsidRPr="00DC5A82">
        <w:rPr>
          <w:rFonts w:ascii="Arial" w:hAnsi="Arial" w:cs="Arial"/>
          <w:sz w:val="26"/>
          <w:szCs w:val="26"/>
        </w:rPr>
        <w:t xml:space="preserve"> börtönbe.</w:t>
      </w:r>
    </w:p>
    <w:p w:rsidR="00C97CAD" w:rsidRPr="00DC5A82" w:rsidRDefault="00C97CAD" w:rsidP="00EF0597">
      <w:pPr>
        <w:ind w:firstLine="360"/>
        <w:rPr>
          <w:rFonts w:ascii="Arial" w:hAnsi="Arial" w:cs="Arial"/>
          <w:sz w:val="26"/>
          <w:szCs w:val="26"/>
        </w:rPr>
      </w:pPr>
      <w:r w:rsidRPr="00DC5A82">
        <w:rPr>
          <w:rFonts w:ascii="Arial" w:hAnsi="Arial" w:cs="Arial"/>
          <w:sz w:val="26"/>
          <w:szCs w:val="26"/>
        </w:rPr>
        <w:t xml:space="preserve">Az ítélkezésről és előítéletekről egybehangzó vélemények kerültek felszínre. </w:t>
      </w:r>
      <w:r w:rsidR="00551430">
        <w:rPr>
          <w:rFonts w:ascii="Arial" w:hAnsi="Arial" w:cs="Arial"/>
          <w:sz w:val="26"/>
          <w:szCs w:val="26"/>
        </w:rPr>
        <w:t>E</w:t>
      </w:r>
      <w:r w:rsidR="000128A4" w:rsidRPr="00DC5A82">
        <w:rPr>
          <w:rFonts w:ascii="Arial" w:hAnsi="Arial" w:cs="Arial"/>
          <w:sz w:val="26"/>
          <w:szCs w:val="26"/>
        </w:rPr>
        <w:t xml:space="preserve">lítélik az ítélkezőket. I. elmondása szerint a rabtársak közül többen </w:t>
      </w:r>
      <w:r w:rsidR="00273008" w:rsidRPr="00DC5A82">
        <w:rPr>
          <w:rFonts w:ascii="Arial" w:hAnsi="Arial" w:cs="Arial"/>
          <w:sz w:val="26"/>
          <w:szCs w:val="26"/>
        </w:rPr>
        <w:t xml:space="preserve">voltak, akik megjegyzéseket tettek rá a gyilkosság miatt. Holott „valamiért ők is itt ülnek, és a tettei következményeit mindenkinek magának kell vállalni, a saját bűnöm súlyát is én viszem”. A kérdésemre kapott válaszokból, miszerint mit gondolnak a bűnükről, az derült ki, hogy szégyellik magukat, illetve azt, amit tettek. A. </w:t>
      </w:r>
      <w:proofErr w:type="gramStart"/>
      <w:r w:rsidR="00273008" w:rsidRPr="00DC5A82">
        <w:rPr>
          <w:rFonts w:ascii="Arial" w:hAnsi="Arial" w:cs="Arial"/>
          <w:sz w:val="26"/>
          <w:szCs w:val="26"/>
        </w:rPr>
        <w:t>könnybe</w:t>
      </w:r>
      <w:proofErr w:type="gramEnd"/>
      <w:r w:rsidR="00273008" w:rsidRPr="00DC5A82">
        <w:rPr>
          <w:rFonts w:ascii="Arial" w:hAnsi="Arial" w:cs="Arial"/>
          <w:sz w:val="26"/>
          <w:szCs w:val="26"/>
        </w:rPr>
        <w:t xml:space="preserve"> lábadt szemmel kért többször is bocsánatot Istentől, és megfogalmazta, hogy nem érti, miért van benne ez a kényszer. A legmegdöbbentőbb válaszok számomra arra a kérdésre </w:t>
      </w:r>
      <w:r w:rsidR="00551430">
        <w:rPr>
          <w:rFonts w:ascii="Arial" w:hAnsi="Arial" w:cs="Arial"/>
          <w:sz w:val="26"/>
          <w:szCs w:val="26"/>
        </w:rPr>
        <w:t>érkeztek</w:t>
      </w:r>
      <w:r w:rsidR="00273008" w:rsidRPr="00DC5A82">
        <w:rPr>
          <w:rFonts w:ascii="Arial" w:hAnsi="Arial" w:cs="Arial"/>
          <w:sz w:val="26"/>
          <w:szCs w:val="26"/>
        </w:rPr>
        <w:t xml:space="preserve">, hogy milyennek látják magukat. </w:t>
      </w:r>
      <w:proofErr w:type="spellStart"/>
      <w:r w:rsidR="00273008" w:rsidRPr="00DC5A82">
        <w:rPr>
          <w:rFonts w:ascii="Arial" w:hAnsi="Arial" w:cs="Arial"/>
          <w:sz w:val="26"/>
          <w:szCs w:val="26"/>
        </w:rPr>
        <w:t>Zs</w:t>
      </w:r>
      <w:proofErr w:type="spellEnd"/>
      <w:r w:rsidR="00273008" w:rsidRPr="00DC5A82">
        <w:rPr>
          <w:rFonts w:ascii="Arial" w:hAnsi="Arial" w:cs="Arial"/>
          <w:sz w:val="26"/>
          <w:szCs w:val="26"/>
        </w:rPr>
        <w:t>. hallgatott, a többiek pedig általános tulajdonságokat fogalmaztak meg, de az elhangzottak alapján arra következtettem, hogy valódi önismeretük nincsen</w:t>
      </w:r>
      <w:r w:rsidR="00EE0E33" w:rsidRPr="00DC5A82">
        <w:rPr>
          <w:rFonts w:ascii="Arial" w:hAnsi="Arial" w:cs="Arial"/>
          <w:sz w:val="26"/>
          <w:szCs w:val="26"/>
        </w:rPr>
        <w:t xml:space="preserve">, az értékek és negatív attitűdök egyensúlya megborult. Ugyanakkor I. határozottan állította, hogy az elkövetett bűncselekménye meghatározza és befolyásolja a személyiségét, vagyis ő egy rossz ember. </w:t>
      </w:r>
    </w:p>
    <w:p w:rsidR="003D1D3E" w:rsidRPr="00DC5A82" w:rsidRDefault="003D1D3E" w:rsidP="00EF0597">
      <w:pPr>
        <w:ind w:firstLine="360"/>
        <w:rPr>
          <w:rFonts w:ascii="Arial" w:hAnsi="Arial" w:cs="Arial"/>
          <w:sz w:val="26"/>
          <w:szCs w:val="26"/>
        </w:rPr>
      </w:pPr>
      <w:r w:rsidRPr="00DC5A82">
        <w:rPr>
          <w:rFonts w:ascii="Arial" w:hAnsi="Arial" w:cs="Arial"/>
          <w:sz w:val="26"/>
          <w:szCs w:val="26"/>
        </w:rPr>
        <w:t xml:space="preserve">Abban mindannyian egyetértettek, hogy a belső értékek fontosabbak, hiszen bárki meg tudja játszani magát, olyannak feltüntetve magát, ami nem felel meg a valóságnak. Ezért tartják fontosnak, hogy nem az alapján ítélnek, amit először látnak valakiből, hanem igyekeznek meg- illetve kiismerni az illetőt. Az a kérdés, hogy ez mennyi időt vesz igénybe, már nem volt olyan egyértelmű. Egyesek szerint rögtön lehet látni valakin, hogy milyen ember is valójában (ez ellentmondásban állt azzal, amit korábban állítottak), mások szerint évek elteltével is okozhatnak egymásnak meglepetéseket az emberek. </w:t>
      </w:r>
    </w:p>
    <w:p w:rsidR="002D5989" w:rsidRPr="00DC5A82" w:rsidRDefault="002D5989" w:rsidP="00EF0597">
      <w:pPr>
        <w:ind w:firstLine="360"/>
        <w:rPr>
          <w:rFonts w:ascii="Arial" w:hAnsi="Arial" w:cs="Arial"/>
          <w:sz w:val="26"/>
          <w:szCs w:val="26"/>
        </w:rPr>
      </w:pPr>
      <w:r w:rsidRPr="00DC5A82">
        <w:rPr>
          <w:rFonts w:ascii="Arial" w:hAnsi="Arial" w:cs="Arial"/>
          <w:sz w:val="26"/>
          <w:szCs w:val="26"/>
        </w:rPr>
        <w:t>Szóba került, hogy a családjuk hogyan viszonyul a jelenlegi helyzetükhöz. I. azt mondta szerencsés, mert a párja mindenben támogatja és mellette áll. Ugyanakkor mindegy</w:t>
      </w:r>
      <w:r w:rsidR="00551430">
        <w:rPr>
          <w:rFonts w:ascii="Arial" w:hAnsi="Arial" w:cs="Arial"/>
          <w:sz w:val="26"/>
          <w:szCs w:val="26"/>
        </w:rPr>
        <w:t>ik</w:t>
      </w:r>
      <w:r w:rsidRPr="00DC5A82">
        <w:rPr>
          <w:rFonts w:ascii="Arial" w:hAnsi="Arial" w:cs="Arial"/>
          <w:sz w:val="26"/>
          <w:szCs w:val="26"/>
        </w:rPr>
        <w:t xml:space="preserve">ükre jellemző volt az, hogy a családban, rokonságban megoszlanak a vélemények. Van, aki </w:t>
      </w:r>
      <w:r w:rsidRPr="00DC5A82">
        <w:rPr>
          <w:rFonts w:ascii="Arial" w:hAnsi="Arial" w:cs="Arial"/>
          <w:sz w:val="26"/>
          <w:szCs w:val="26"/>
        </w:rPr>
        <w:lastRenderedPageBreak/>
        <w:t xml:space="preserve">pozitívan áll hozzájuk és segíti őket, ugyanakkor olyan családtag is van, aki teljes mértékben elzárkózik a velük való kapcsolattartástól. </w:t>
      </w:r>
    </w:p>
    <w:p w:rsidR="002D5989" w:rsidRPr="00DC5A82" w:rsidRDefault="002D5989" w:rsidP="00EF0597">
      <w:pPr>
        <w:ind w:firstLine="360"/>
        <w:rPr>
          <w:rFonts w:ascii="Arial" w:hAnsi="Arial" w:cs="Arial"/>
          <w:sz w:val="26"/>
          <w:szCs w:val="26"/>
        </w:rPr>
      </w:pPr>
      <w:r w:rsidRPr="00DC5A82">
        <w:rPr>
          <w:rFonts w:ascii="Arial" w:hAnsi="Arial" w:cs="Arial"/>
          <w:sz w:val="26"/>
          <w:szCs w:val="26"/>
        </w:rPr>
        <w:t xml:space="preserve">Mint említettem </w:t>
      </w:r>
      <w:proofErr w:type="spellStart"/>
      <w:r w:rsidRPr="00DC5A82">
        <w:rPr>
          <w:rFonts w:ascii="Arial" w:hAnsi="Arial" w:cs="Arial"/>
          <w:sz w:val="26"/>
          <w:szCs w:val="26"/>
        </w:rPr>
        <w:t>V.-vel</w:t>
      </w:r>
      <w:proofErr w:type="spellEnd"/>
      <w:r w:rsidRPr="00DC5A82">
        <w:rPr>
          <w:rFonts w:ascii="Arial" w:hAnsi="Arial" w:cs="Arial"/>
          <w:sz w:val="26"/>
          <w:szCs w:val="26"/>
        </w:rPr>
        <w:t xml:space="preserve"> egyéni foglalkozást is tartottam, ugyanezt a művet felhasználva. Nagy</w:t>
      </w:r>
      <w:r w:rsidR="00551430">
        <w:rPr>
          <w:rFonts w:ascii="Arial" w:hAnsi="Arial" w:cs="Arial"/>
          <w:sz w:val="26"/>
          <w:szCs w:val="26"/>
        </w:rPr>
        <w:t>on</w:t>
      </w:r>
      <w:r w:rsidRPr="00DC5A82">
        <w:rPr>
          <w:rFonts w:ascii="Arial" w:hAnsi="Arial" w:cs="Arial"/>
          <w:sz w:val="26"/>
          <w:szCs w:val="26"/>
        </w:rPr>
        <w:t xml:space="preserve"> tetszett neki a szöveg, főleg az elhunyt testvéréről mesélt, akivel szoros kapcsolatban álltak és anyja helyett anyja volt. Úgy vettem észre, nem dol</w:t>
      </w:r>
      <w:r w:rsidR="00551430">
        <w:rPr>
          <w:rFonts w:ascii="Arial" w:hAnsi="Arial" w:cs="Arial"/>
          <w:sz w:val="26"/>
          <w:szCs w:val="26"/>
        </w:rPr>
        <w:t>gozta még fel ezt a veszteséget</w:t>
      </w:r>
      <w:r w:rsidRPr="00DC5A82">
        <w:rPr>
          <w:rFonts w:ascii="Arial" w:hAnsi="Arial" w:cs="Arial"/>
          <w:sz w:val="26"/>
          <w:szCs w:val="26"/>
        </w:rPr>
        <w:t>. A későbbiek folyamán sokszor beszélt még erről a témáról.</w:t>
      </w:r>
    </w:p>
    <w:p w:rsidR="003D1D3E" w:rsidRPr="00DC5A82" w:rsidRDefault="003D1D3E" w:rsidP="00EF0597">
      <w:pPr>
        <w:ind w:firstLine="360"/>
        <w:rPr>
          <w:rFonts w:ascii="Arial" w:hAnsi="Arial" w:cs="Arial"/>
          <w:sz w:val="26"/>
          <w:szCs w:val="26"/>
        </w:rPr>
      </w:pPr>
      <w:r w:rsidRPr="00DC5A82">
        <w:rPr>
          <w:rFonts w:ascii="Arial" w:hAnsi="Arial" w:cs="Arial"/>
          <w:sz w:val="26"/>
          <w:szCs w:val="26"/>
        </w:rPr>
        <w:t>A fiatalkorúakkal ellentétben ennél a csoportnál nem tapasztaltam magatartási problémákat, tiszteletlenséget a másikkal szemben, így teljes mértékben a kitűzött célokra</w:t>
      </w:r>
      <w:r w:rsidR="00551430">
        <w:rPr>
          <w:rFonts w:ascii="Arial" w:hAnsi="Arial" w:cs="Arial"/>
          <w:sz w:val="26"/>
          <w:szCs w:val="26"/>
        </w:rPr>
        <w:t xml:space="preserve"> tudtam koncentrálni</w:t>
      </w:r>
      <w:r w:rsidRPr="00DC5A82">
        <w:rPr>
          <w:rFonts w:ascii="Arial" w:hAnsi="Arial" w:cs="Arial"/>
          <w:sz w:val="26"/>
          <w:szCs w:val="26"/>
        </w:rPr>
        <w:t>.</w:t>
      </w:r>
    </w:p>
    <w:p w:rsidR="00D3666F" w:rsidRPr="00DC5A82" w:rsidRDefault="00D3666F" w:rsidP="00EF0597">
      <w:pPr>
        <w:rPr>
          <w:rFonts w:ascii="Arial" w:hAnsi="Arial" w:cs="Arial"/>
          <w:sz w:val="26"/>
          <w:szCs w:val="26"/>
        </w:rPr>
      </w:pPr>
    </w:p>
    <w:p w:rsidR="00F566FD" w:rsidRPr="00DC5A82" w:rsidRDefault="00F566FD" w:rsidP="00EB634F">
      <w:pPr>
        <w:pStyle w:val="Listaszerbekezds"/>
        <w:numPr>
          <w:ilvl w:val="0"/>
          <w:numId w:val="32"/>
        </w:numPr>
        <w:rPr>
          <w:rFonts w:ascii="Arial" w:hAnsi="Arial" w:cs="Arial"/>
          <w:sz w:val="26"/>
          <w:szCs w:val="26"/>
        </w:rPr>
      </w:pPr>
      <w:r w:rsidRPr="00DC5A82">
        <w:rPr>
          <w:rFonts w:ascii="Arial" w:hAnsi="Arial" w:cs="Arial"/>
          <w:sz w:val="26"/>
          <w:szCs w:val="26"/>
        </w:rPr>
        <w:t>alkalom</w:t>
      </w:r>
    </w:p>
    <w:p w:rsidR="00F566FD" w:rsidRPr="00DC5A82" w:rsidRDefault="00F566FD" w:rsidP="00EF0597">
      <w:pPr>
        <w:ind w:firstLine="360"/>
        <w:rPr>
          <w:rFonts w:ascii="Arial" w:hAnsi="Arial" w:cs="Arial"/>
          <w:sz w:val="26"/>
          <w:szCs w:val="26"/>
        </w:rPr>
      </w:pPr>
      <w:r w:rsidRPr="00DC5A82">
        <w:rPr>
          <w:rFonts w:ascii="Arial" w:hAnsi="Arial" w:cs="Arial"/>
          <w:sz w:val="26"/>
          <w:szCs w:val="26"/>
        </w:rPr>
        <w:t>A második alkalomra Móra Ferenc Feminizmus című novelláját vittem be. A témaválasztás tudatos volt, kíváncsi voltam a véleményükre a női szerepekkel kapcsolatban, hogy ők hova helyezik magukat a társadalomban, milyen szerepet szánnak önmaguknak. Az eredmény megdöbbentő volt.</w:t>
      </w:r>
    </w:p>
    <w:p w:rsidR="00F566FD" w:rsidRPr="00DC5A82" w:rsidRDefault="00F566FD" w:rsidP="00EF0597">
      <w:pPr>
        <w:rPr>
          <w:rFonts w:ascii="Arial" w:hAnsi="Arial" w:cs="Arial"/>
          <w:sz w:val="26"/>
          <w:szCs w:val="26"/>
        </w:rPr>
      </w:pPr>
      <w:r w:rsidRPr="00DC5A82">
        <w:rPr>
          <w:rFonts w:ascii="Arial" w:hAnsi="Arial" w:cs="Arial"/>
          <w:sz w:val="26"/>
          <w:szCs w:val="26"/>
        </w:rPr>
        <w:t>Az orientáló kérdéseim az alábbiak voltak:</w:t>
      </w:r>
    </w:p>
    <w:p w:rsidR="00F566FD" w:rsidRPr="00DC5A82" w:rsidRDefault="00F566FD" w:rsidP="00EF0597">
      <w:pPr>
        <w:pStyle w:val="Listaszerbekezds"/>
        <w:numPr>
          <w:ilvl w:val="0"/>
          <w:numId w:val="22"/>
        </w:numPr>
        <w:ind w:left="720"/>
        <w:rPr>
          <w:rFonts w:ascii="Arial" w:hAnsi="Arial" w:cs="Arial"/>
          <w:sz w:val="26"/>
          <w:szCs w:val="26"/>
        </w:rPr>
      </w:pPr>
      <w:r w:rsidRPr="00DC5A82">
        <w:rPr>
          <w:rFonts w:ascii="Arial" w:hAnsi="Arial" w:cs="Arial"/>
          <w:sz w:val="26"/>
          <w:szCs w:val="26"/>
        </w:rPr>
        <w:t>Mit gondolnak a feminizmusról?</w:t>
      </w:r>
    </w:p>
    <w:p w:rsidR="000E4364" w:rsidRPr="00DC5A82" w:rsidRDefault="000E4364" w:rsidP="00EF0597">
      <w:pPr>
        <w:pStyle w:val="Listaszerbekezds"/>
        <w:numPr>
          <w:ilvl w:val="0"/>
          <w:numId w:val="22"/>
        </w:numPr>
        <w:ind w:left="720"/>
        <w:rPr>
          <w:rFonts w:ascii="Arial" w:hAnsi="Arial" w:cs="Arial"/>
          <w:sz w:val="26"/>
          <w:szCs w:val="26"/>
        </w:rPr>
      </w:pPr>
      <w:r w:rsidRPr="00DC5A82">
        <w:rPr>
          <w:rFonts w:ascii="Arial" w:hAnsi="Arial" w:cs="Arial"/>
          <w:sz w:val="26"/>
          <w:szCs w:val="26"/>
        </w:rPr>
        <w:t>Mi a ”dolga” egy nőnek?</w:t>
      </w:r>
    </w:p>
    <w:p w:rsidR="000E4364" w:rsidRPr="00DC5A82" w:rsidRDefault="000E4364" w:rsidP="00EF0597">
      <w:pPr>
        <w:pStyle w:val="Listaszerbekezds"/>
        <w:numPr>
          <w:ilvl w:val="0"/>
          <w:numId w:val="22"/>
        </w:numPr>
        <w:ind w:left="720"/>
        <w:rPr>
          <w:rFonts w:ascii="Arial" w:hAnsi="Arial" w:cs="Arial"/>
          <w:sz w:val="26"/>
          <w:szCs w:val="26"/>
        </w:rPr>
      </w:pPr>
      <w:r w:rsidRPr="00DC5A82">
        <w:rPr>
          <w:rFonts w:ascii="Arial" w:hAnsi="Arial" w:cs="Arial"/>
          <w:sz w:val="26"/>
          <w:szCs w:val="26"/>
        </w:rPr>
        <w:t>Mennyire igaz a szöveg a mai nőkre?</w:t>
      </w:r>
    </w:p>
    <w:p w:rsidR="000E4364" w:rsidRPr="00DC5A82" w:rsidRDefault="000E4364" w:rsidP="00EF0597">
      <w:pPr>
        <w:pStyle w:val="Listaszerbekezds"/>
        <w:numPr>
          <w:ilvl w:val="0"/>
          <w:numId w:val="22"/>
        </w:numPr>
        <w:ind w:left="720"/>
        <w:rPr>
          <w:rFonts w:ascii="Arial" w:hAnsi="Arial" w:cs="Arial"/>
          <w:sz w:val="26"/>
          <w:szCs w:val="26"/>
        </w:rPr>
      </w:pPr>
      <w:r w:rsidRPr="00DC5A82">
        <w:rPr>
          <w:rFonts w:ascii="Arial" w:hAnsi="Arial" w:cs="Arial"/>
          <w:sz w:val="26"/>
          <w:szCs w:val="26"/>
        </w:rPr>
        <w:t>Érte-e őket hátrányos megkülönböztetés pusztán azért, mert nők?</w:t>
      </w:r>
    </w:p>
    <w:p w:rsidR="00464BE8" w:rsidRPr="00DC5A82" w:rsidRDefault="000E4364" w:rsidP="00EF0597">
      <w:pPr>
        <w:pStyle w:val="Cmsor1"/>
        <w:spacing w:before="0" w:after="0"/>
        <w:ind w:firstLine="708"/>
        <w:rPr>
          <w:rFonts w:ascii="Arial" w:eastAsia="Calibri" w:hAnsi="Arial" w:cs="Arial"/>
          <w:b w:val="0"/>
          <w:bCs w:val="0"/>
          <w:kern w:val="0"/>
          <w:sz w:val="26"/>
          <w:szCs w:val="26"/>
        </w:rPr>
      </w:pPr>
      <w:bookmarkStart w:id="24" w:name="_Toc384925721"/>
      <w:r w:rsidRPr="00DC5A82">
        <w:rPr>
          <w:rFonts w:ascii="Arial" w:eastAsia="Calibri" w:hAnsi="Arial" w:cs="Arial"/>
          <w:b w:val="0"/>
          <w:bCs w:val="0"/>
          <w:kern w:val="0"/>
          <w:sz w:val="26"/>
          <w:szCs w:val="26"/>
        </w:rPr>
        <w:t xml:space="preserve">Az első reakció </w:t>
      </w:r>
      <w:proofErr w:type="spellStart"/>
      <w:r w:rsidRPr="00DC5A82">
        <w:rPr>
          <w:rFonts w:ascii="Arial" w:eastAsia="Calibri" w:hAnsi="Arial" w:cs="Arial"/>
          <w:b w:val="0"/>
          <w:bCs w:val="0"/>
          <w:kern w:val="0"/>
          <w:sz w:val="26"/>
          <w:szCs w:val="26"/>
        </w:rPr>
        <w:t>A.-tól</w:t>
      </w:r>
      <w:proofErr w:type="spellEnd"/>
      <w:r w:rsidRPr="00DC5A82">
        <w:rPr>
          <w:rFonts w:ascii="Arial" w:eastAsia="Calibri" w:hAnsi="Arial" w:cs="Arial"/>
          <w:b w:val="0"/>
          <w:bCs w:val="0"/>
          <w:kern w:val="0"/>
          <w:sz w:val="26"/>
          <w:szCs w:val="26"/>
        </w:rPr>
        <w:t xml:space="preserve"> és </w:t>
      </w:r>
      <w:proofErr w:type="spellStart"/>
      <w:r w:rsidRPr="00DC5A82">
        <w:rPr>
          <w:rFonts w:ascii="Arial" w:eastAsia="Calibri" w:hAnsi="Arial" w:cs="Arial"/>
          <w:b w:val="0"/>
          <w:bCs w:val="0"/>
          <w:kern w:val="0"/>
          <w:sz w:val="26"/>
          <w:szCs w:val="26"/>
        </w:rPr>
        <w:t>Zs.-től</w:t>
      </w:r>
      <w:proofErr w:type="spellEnd"/>
      <w:r w:rsidRPr="00DC5A82">
        <w:rPr>
          <w:rFonts w:ascii="Arial" w:eastAsia="Calibri" w:hAnsi="Arial" w:cs="Arial"/>
          <w:b w:val="0"/>
          <w:bCs w:val="0"/>
          <w:kern w:val="0"/>
          <w:sz w:val="26"/>
          <w:szCs w:val="26"/>
        </w:rPr>
        <w:t xml:space="preserve"> az volt, hogy megkérdezték, mit jelent a feminizmus. Ez megdöbbentő volt számomra. </w:t>
      </w:r>
      <w:r w:rsidR="0035304B" w:rsidRPr="00DC5A82">
        <w:rPr>
          <w:rFonts w:ascii="Arial" w:eastAsia="Calibri" w:hAnsi="Arial" w:cs="Arial"/>
          <w:b w:val="0"/>
          <w:bCs w:val="0"/>
          <w:kern w:val="0"/>
          <w:sz w:val="26"/>
          <w:szCs w:val="26"/>
        </w:rPr>
        <w:t xml:space="preserve">Újra szembesültem azzal, </w:t>
      </w:r>
      <w:r w:rsidRPr="00DC5A82">
        <w:rPr>
          <w:rFonts w:ascii="Arial" w:eastAsia="Calibri" w:hAnsi="Arial" w:cs="Arial"/>
          <w:b w:val="0"/>
          <w:bCs w:val="0"/>
          <w:kern w:val="0"/>
          <w:sz w:val="26"/>
          <w:szCs w:val="26"/>
        </w:rPr>
        <w:t>hogy az eltérő kultúra milyen mértékben befolyásolja a vélemé</w:t>
      </w:r>
      <w:r w:rsidR="0035304B" w:rsidRPr="00DC5A82">
        <w:rPr>
          <w:rFonts w:ascii="Arial" w:eastAsia="Calibri" w:hAnsi="Arial" w:cs="Arial"/>
          <w:b w:val="0"/>
          <w:bCs w:val="0"/>
          <w:kern w:val="0"/>
          <w:sz w:val="26"/>
          <w:szCs w:val="26"/>
        </w:rPr>
        <w:t>nye</w:t>
      </w:r>
      <w:r w:rsidRPr="00DC5A82">
        <w:rPr>
          <w:rFonts w:ascii="Arial" w:eastAsia="Calibri" w:hAnsi="Arial" w:cs="Arial"/>
          <w:b w:val="0"/>
          <w:bCs w:val="0"/>
          <w:kern w:val="0"/>
          <w:sz w:val="26"/>
          <w:szCs w:val="26"/>
        </w:rPr>
        <w:t xml:space="preserve">ket a nők jogairól, </w:t>
      </w:r>
      <w:r w:rsidR="0035304B" w:rsidRPr="00DC5A82">
        <w:rPr>
          <w:rFonts w:ascii="Arial" w:eastAsia="Calibri" w:hAnsi="Arial" w:cs="Arial"/>
          <w:b w:val="0"/>
          <w:bCs w:val="0"/>
          <w:kern w:val="0"/>
          <w:sz w:val="26"/>
          <w:szCs w:val="26"/>
        </w:rPr>
        <w:t>és a férfi-nő kapcsolatokról</w:t>
      </w:r>
      <w:r w:rsidRPr="00DC5A82">
        <w:rPr>
          <w:rFonts w:ascii="Arial" w:eastAsia="Calibri" w:hAnsi="Arial" w:cs="Arial"/>
          <w:b w:val="0"/>
          <w:bCs w:val="0"/>
          <w:kern w:val="0"/>
          <w:sz w:val="26"/>
          <w:szCs w:val="26"/>
        </w:rPr>
        <w:t>. Bár az is egyértelművé vált számomra, hogy e mögött a vélemény mögött nem tudásról, inkább egyfajta látott és hozott szokás továbbviteléről van szó. Azokra a kérdésekre, hogy adott szituációkban miért viselkednek úgy, ahogy, vagy miért gondolják, nem tudt</w:t>
      </w:r>
      <w:r w:rsidR="00D52B8B">
        <w:rPr>
          <w:rFonts w:ascii="Arial" w:eastAsia="Calibri" w:hAnsi="Arial" w:cs="Arial"/>
          <w:b w:val="0"/>
          <w:bCs w:val="0"/>
          <w:kern w:val="0"/>
          <w:sz w:val="26"/>
          <w:szCs w:val="26"/>
        </w:rPr>
        <w:t>ok indokot hozni</w:t>
      </w:r>
      <w:r w:rsidRPr="00DC5A82">
        <w:rPr>
          <w:rFonts w:ascii="Arial" w:eastAsia="Calibri" w:hAnsi="Arial" w:cs="Arial"/>
          <w:b w:val="0"/>
          <w:bCs w:val="0"/>
          <w:kern w:val="0"/>
          <w:sz w:val="26"/>
          <w:szCs w:val="26"/>
        </w:rPr>
        <w:t xml:space="preserve">. Ezt látták, így a helyes. Az emberek gyakran tudattalanul viszik </w:t>
      </w:r>
      <w:r w:rsidRPr="00DC5A82">
        <w:rPr>
          <w:rFonts w:ascii="Arial" w:eastAsia="Calibri" w:hAnsi="Arial" w:cs="Arial"/>
          <w:b w:val="0"/>
          <w:bCs w:val="0"/>
          <w:kern w:val="0"/>
          <w:sz w:val="26"/>
          <w:szCs w:val="26"/>
        </w:rPr>
        <w:lastRenderedPageBreak/>
        <w:t>tovább a jó és rossz példák</w:t>
      </w:r>
      <w:r w:rsidR="0035304B" w:rsidRPr="00DC5A82">
        <w:rPr>
          <w:rFonts w:ascii="Arial" w:eastAsia="Calibri" w:hAnsi="Arial" w:cs="Arial"/>
          <w:b w:val="0"/>
          <w:bCs w:val="0"/>
          <w:kern w:val="0"/>
          <w:sz w:val="26"/>
          <w:szCs w:val="26"/>
        </w:rPr>
        <w:t>at, de nem ismerik a hagyományo</w:t>
      </w:r>
      <w:r w:rsidRPr="00DC5A82">
        <w:rPr>
          <w:rFonts w:ascii="Arial" w:eastAsia="Calibri" w:hAnsi="Arial" w:cs="Arial"/>
          <w:b w:val="0"/>
          <w:bCs w:val="0"/>
          <w:kern w:val="0"/>
          <w:sz w:val="26"/>
          <w:szCs w:val="26"/>
        </w:rPr>
        <w:t xml:space="preserve">k gyökerét és okait. </w:t>
      </w:r>
      <w:r w:rsidR="00464BE8" w:rsidRPr="00DC5A82">
        <w:rPr>
          <w:rFonts w:ascii="Arial" w:eastAsia="Calibri" w:hAnsi="Arial" w:cs="Arial"/>
          <w:b w:val="0"/>
          <w:bCs w:val="0"/>
          <w:kern w:val="0"/>
          <w:sz w:val="26"/>
          <w:szCs w:val="26"/>
        </w:rPr>
        <w:t>I. szerint a szöveg durva. Úgy gondolta, hogy egy fiatal lánynak még nem kellene ilyen nyersen beszélni arról, milyen jövő vár rá, milyen lehetőségei lesznek (vagy nem lesznek). Noha az alapvető kijelentésekben egyet értett a szerzővel, úgy vélte, egy ilyen korú kislánynak még játszania kell (bár a szövegben nem lett megfogalmazna, hány éves az elbeszélő lánya).</w:t>
      </w:r>
      <w:bookmarkEnd w:id="24"/>
    </w:p>
    <w:p w:rsidR="00464BE8" w:rsidRPr="00DC5A82" w:rsidRDefault="00464BE8" w:rsidP="00EF0597">
      <w:pPr>
        <w:rPr>
          <w:rFonts w:ascii="Arial" w:hAnsi="Arial" w:cs="Arial"/>
          <w:sz w:val="26"/>
          <w:szCs w:val="26"/>
        </w:rPr>
      </w:pPr>
      <w:r w:rsidRPr="00DC5A82">
        <w:rPr>
          <w:sz w:val="26"/>
          <w:szCs w:val="26"/>
        </w:rPr>
        <w:tab/>
      </w:r>
      <w:r w:rsidRPr="00DC5A82">
        <w:rPr>
          <w:rFonts w:ascii="Arial" w:hAnsi="Arial" w:cs="Arial"/>
          <w:sz w:val="26"/>
          <w:szCs w:val="26"/>
        </w:rPr>
        <w:t xml:space="preserve">Kíváncsi voltam arra, hogy a résztvevőknek milyen kapcsolata volt/van a szüleikkel. Érdekes módon az édesapával mindenki jó viszonyt </w:t>
      </w:r>
      <w:proofErr w:type="gramStart"/>
      <w:r w:rsidRPr="00DC5A82">
        <w:rPr>
          <w:rFonts w:ascii="Arial" w:hAnsi="Arial" w:cs="Arial"/>
          <w:sz w:val="26"/>
          <w:szCs w:val="26"/>
        </w:rPr>
        <w:t>ápol(</w:t>
      </w:r>
      <w:proofErr w:type="gramEnd"/>
      <w:r w:rsidRPr="00DC5A82">
        <w:rPr>
          <w:rFonts w:ascii="Arial" w:hAnsi="Arial" w:cs="Arial"/>
          <w:sz w:val="26"/>
          <w:szCs w:val="26"/>
        </w:rPr>
        <w:t>t). Sőt, sokszor jobb</w:t>
      </w:r>
      <w:r w:rsidR="00D52B8B">
        <w:rPr>
          <w:rFonts w:ascii="Arial" w:hAnsi="Arial" w:cs="Arial"/>
          <w:sz w:val="26"/>
          <w:szCs w:val="26"/>
        </w:rPr>
        <w:t>at</w:t>
      </w:r>
      <w:r w:rsidRPr="00DC5A82">
        <w:rPr>
          <w:rFonts w:ascii="Arial" w:hAnsi="Arial" w:cs="Arial"/>
          <w:sz w:val="26"/>
          <w:szCs w:val="26"/>
        </w:rPr>
        <w:t xml:space="preserve">, mint az édesanyával. </w:t>
      </w:r>
      <w:proofErr w:type="spellStart"/>
      <w:r w:rsidRPr="00DC5A82">
        <w:rPr>
          <w:rFonts w:ascii="Arial" w:hAnsi="Arial" w:cs="Arial"/>
          <w:sz w:val="26"/>
          <w:szCs w:val="26"/>
        </w:rPr>
        <w:t>Zs</w:t>
      </w:r>
      <w:proofErr w:type="spellEnd"/>
      <w:r w:rsidRPr="00DC5A82">
        <w:rPr>
          <w:rFonts w:ascii="Arial" w:hAnsi="Arial" w:cs="Arial"/>
          <w:sz w:val="26"/>
          <w:szCs w:val="26"/>
        </w:rPr>
        <w:t xml:space="preserve">. itt nyílt meg először igazán és elmondta, hogy nagyon sok vitája van az édesanyjával, nem találják a közös a hangot és nem értik meg egymást. Nem is tud vele megbeszélni semmit, s amíg édesapjával a szerelmi ügyeit is megosztja, addig ez az őszinteség édesanyja irányában nincsen meg. </w:t>
      </w:r>
    </w:p>
    <w:p w:rsidR="000E4364" w:rsidRPr="00DC5A82" w:rsidRDefault="000E4364" w:rsidP="00EF0597">
      <w:pPr>
        <w:rPr>
          <w:rFonts w:ascii="Arial" w:hAnsi="Arial" w:cs="Arial"/>
          <w:sz w:val="26"/>
          <w:szCs w:val="26"/>
        </w:rPr>
      </w:pPr>
    </w:p>
    <w:p w:rsidR="00340A4B" w:rsidRPr="00DC5A82" w:rsidRDefault="00340A4B" w:rsidP="00EB634F">
      <w:pPr>
        <w:pStyle w:val="Listaszerbekezds"/>
        <w:numPr>
          <w:ilvl w:val="0"/>
          <w:numId w:val="32"/>
        </w:numPr>
        <w:rPr>
          <w:rFonts w:ascii="Arial" w:hAnsi="Arial" w:cs="Arial"/>
          <w:sz w:val="26"/>
          <w:szCs w:val="26"/>
        </w:rPr>
      </w:pPr>
      <w:r w:rsidRPr="00DC5A82">
        <w:rPr>
          <w:rFonts w:ascii="Arial" w:hAnsi="Arial" w:cs="Arial"/>
          <w:sz w:val="26"/>
          <w:szCs w:val="26"/>
        </w:rPr>
        <w:t>alkalom</w:t>
      </w:r>
    </w:p>
    <w:p w:rsidR="00F566FD" w:rsidRPr="00DC5A82" w:rsidRDefault="00861000" w:rsidP="00EF0597">
      <w:pPr>
        <w:pStyle w:val="Listaszerbekezds"/>
        <w:ind w:left="0" w:firstLine="360"/>
        <w:rPr>
          <w:rFonts w:ascii="Arial" w:hAnsi="Arial" w:cs="Arial"/>
          <w:sz w:val="26"/>
          <w:szCs w:val="26"/>
        </w:rPr>
      </w:pPr>
      <w:r w:rsidRPr="00DC5A82">
        <w:rPr>
          <w:rFonts w:ascii="Arial" w:hAnsi="Arial" w:cs="Arial"/>
          <w:sz w:val="26"/>
          <w:szCs w:val="26"/>
        </w:rPr>
        <w:t xml:space="preserve">A következő foglalkozásra </w:t>
      </w:r>
      <w:r w:rsidR="00F566FD" w:rsidRPr="00DC5A82">
        <w:rPr>
          <w:rFonts w:ascii="Arial" w:hAnsi="Arial" w:cs="Arial"/>
          <w:sz w:val="26"/>
          <w:szCs w:val="26"/>
        </w:rPr>
        <w:t xml:space="preserve">Antoine de </w:t>
      </w:r>
      <w:proofErr w:type="spellStart"/>
      <w:r w:rsidR="00F566FD" w:rsidRPr="00DC5A82">
        <w:rPr>
          <w:rFonts w:ascii="Arial" w:hAnsi="Arial" w:cs="Arial"/>
          <w:sz w:val="26"/>
          <w:szCs w:val="26"/>
        </w:rPr>
        <w:t>Sai</w:t>
      </w:r>
      <w:r w:rsidRPr="00DC5A82">
        <w:rPr>
          <w:rFonts w:ascii="Arial" w:hAnsi="Arial" w:cs="Arial"/>
          <w:sz w:val="26"/>
          <w:szCs w:val="26"/>
        </w:rPr>
        <w:t>nt-Exupéry-től</w:t>
      </w:r>
      <w:proofErr w:type="spellEnd"/>
      <w:r w:rsidRPr="00DC5A82">
        <w:rPr>
          <w:rFonts w:ascii="Arial" w:hAnsi="Arial" w:cs="Arial"/>
          <w:sz w:val="26"/>
          <w:szCs w:val="26"/>
        </w:rPr>
        <w:t xml:space="preserve"> vittem a</w:t>
      </w:r>
      <w:r w:rsidR="00340A4B" w:rsidRPr="00DC5A82">
        <w:rPr>
          <w:rFonts w:ascii="Arial" w:hAnsi="Arial" w:cs="Arial"/>
          <w:sz w:val="26"/>
          <w:szCs w:val="26"/>
        </w:rPr>
        <w:t xml:space="preserve"> Fohász </w:t>
      </w:r>
      <w:r w:rsidRPr="00DC5A82">
        <w:rPr>
          <w:rFonts w:ascii="Arial" w:hAnsi="Arial" w:cs="Arial"/>
          <w:sz w:val="26"/>
          <w:szCs w:val="26"/>
        </w:rPr>
        <w:t xml:space="preserve">című verset. Úgy éreztem, az előző heti mű talán kicsit erős kezdése volt a nőiség témájának. Ellenben a vallás sokszor előkerült, így arra gondoltam, hogy erről az oldalról közelítem meg a </w:t>
      </w:r>
      <w:r w:rsidR="00D52B8B">
        <w:rPr>
          <w:rFonts w:ascii="Arial" w:hAnsi="Arial" w:cs="Arial"/>
          <w:sz w:val="26"/>
          <w:szCs w:val="26"/>
        </w:rPr>
        <w:t>nők</w:t>
      </w:r>
      <w:r w:rsidRPr="00DC5A82">
        <w:rPr>
          <w:rFonts w:ascii="Arial" w:hAnsi="Arial" w:cs="Arial"/>
          <w:sz w:val="26"/>
          <w:szCs w:val="26"/>
        </w:rPr>
        <w:t xml:space="preserve"> érdeklődési körét. </w:t>
      </w:r>
    </w:p>
    <w:p w:rsidR="00861000" w:rsidRPr="00DC5A82" w:rsidRDefault="00861000" w:rsidP="00EF0597">
      <w:pPr>
        <w:rPr>
          <w:rFonts w:ascii="Arial" w:hAnsi="Arial" w:cs="Arial"/>
          <w:sz w:val="26"/>
          <w:szCs w:val="26"/>
        </w:rPr>
      </w:pPr>
      <w:r w:rsidRPr="00DC5A82">
        <w:rPr>
          <w:rFonts w:ascii="Arial" w:hAnsi="Arial" w:cs="Arial"/>
          <w:sz w:val="26"/>
          <w:szCs w:val="26"/>
        </w:rPr>
        <w:t>Az orientáló kérdések az alábbiak voltak:</w:t>
      </w:r>
    </w:p>
    <w:p w:rsidR="00861000" w:rsidRPr="00DC5A82" w:rsidRDefault="00861000" w:rsidP="00EF0597">
      <w:pPr>
        <w:pStyle w:val="Listaszerbekezds"/>
        <w:numPr>
          <w:ilvl w:val="0"/>
          <w:numId w:val="23"/>
        </w:numPr>
        <w:ind w:left="720"/>
        <w:rPr>
          <w:rFonts w:ascii="Arial" w:hAnsi="Arial" w:cs="Arial"/>
          <w:sz w:val="26"/>
          <w:szCs w:val="26"/>
        </w:rPr>
      </w:pPr>
      <w:r w:rsidRPr="00DC5A82">
        <w:rPr>
          <w:rFonts w:ascii="Arial" w:hAnsi="Arial" w:cs="Arial"/>
          <w:sz w:val="26"/>
          <w:szCs w:val="26"/>
        </w:rPr>
        <w:t>Mi a véleményük a versről?</w:t>
      </w:r>
    </w:p>
    <w:p w:rsidR="00861000" w:rsidRPr="00DC5A82" w:rsidRDefault="00861000" w:rsidP="00EF0597">
      <w:pPr>
        <w:pStyle w:val="Listaszerbekezds"/>
        <w:numPr>
          <w:ilvl w:val="0"/>
          <w:numId w:val="23"/>
        </w:numPr>
        <w:ind w:left="720"/>
        <w:rPr>
          <w:rFonts w:ascii="Arial" w:hAnsi="Arial" w:cs="Arial"/>
          <w:sz w:val="26"/>
          <w:szCs w:val="26"/>
        </w:rPr>
      </w:pPr>
      <w:r w:rsidRPr="00DC5A82">
        <w:rPr>
          <w:rFonts w:ascii="Arial" w:hAnsi="Arial" w:cs="Arial"/>
          <w:sz w:val="26"/>
          <w:szCs w:val="26"/>
        </w:rPr>
        <w:t>Mi a véleményük a vallásról?</w:t>
      </w:r>
    </w:p>
    <w:p w:rsidR="00861000" w:rsidRPr="00DC5A82" w:rsidRDefault="00861000" w:rsidP="00EF0597">
      <w:pPr>
        <w:pStyle w:val="Listaszerbekezds"/>
        <w:numPr>
          <w:ilvl w:val="0"/>
          <w:numId w:val="23"/>
        </w:numPr>
        <w:ind w:left="720"/>
        <w:rPr>
          <w:rFonts w:ascii="Arial" w:hAnsi="Arial" w:cs="Arial"/>
          <w:sz w:val="26"/>
          <w:szCs w:val="26"/>
        </w:rPr>
      </w:pPr>
      <w:r w:rsidRPr="00DC5A82">
        <w:rPr>
          <w:rFonts w:ascii="Arial" w:hAnsi="Arial" w:cs="Arial"/>
          <w:sz w:val="26"/>
          <w:szCs w:val="26"/>
        </w:rPr>
        <w:t>Ki határozza meg, mi az igazság?</w:t>
      </w:r>
    </w:p>
    <w:p w:rsidR="00861000" w:rsidRPr="00DC5A82" w:rsidRDefault="00861000" w:rsidP="00EF0597">
      <w:pPr>
        <w:pStyle w:val="Listaszerbekezds"/>
        <w:numPr>
          <w:ilvl w:val="0"/>
          <w:numId w:val="23"/>
        </w:numPr>
        <w:ind w:left="720"/>
        <w:rPr>
          <w:rFonts w:ascii="Arial" w:hAnsi="Arial" w:cs="Arial"/>
          <w:sz w:val="26"/>
          <w:szCs w:val="26"/>
        </w:rPr>
      </w:pPr>
      <w:r w:rsidRPr="00DC5A82">
        <w:rPr>
          <w:rFonts w:ascii="Arial" w:hAnsi="Arial" w:cs="Arial"/>
          <w:sz w:val="26"/>
          <w:szCs w:val="26"/>
        </w:rPr>
        <w:t>Mik az élet legszebb és legnehezebb ajándékai?</w:t>
      </w:r>
    </w:p>
    <w:p w:rsidR="00861000" w:rsidRPr="00DC5A82" w:rsidRDefault="00861000" w:rsidP="00EF0597">
      <w:pPr>
        <w:pStyle w:val="Listaszerbekezds"/>
        <w:numPr>
          <w:ilvl w:val="0"/>
          <w:numId w:val="23"/>
        </w:numPr>
        <w:ind w:left="720"/>
        <w:rPr>
          <w:rFonts w:ascii="Arial" w:hAnsi="Arial" w:cs="Arial"/>
          <w:sz w:val="26"/>
          <w:szCs w:val="26"/>
        </w:rPr>
      </w:pPr>
      <w:r w:rsidRPr="00DC5A82">
        <w:rPr>
          <w:rFonts w:ascii="Arial" w:hAnsi="Arial" w:cs="Arial"/>
          <w:sz w:val="26"/>
          <w:szCs w:val="26"/>
        </w:rPr>
        <w:t>Miről szoktak fantáziálni?</w:t>
      </w:r>
    </w:p>
    <w:p w:rsidR="00861000" w:rsidRPr="00DC5A82" w:rsidRDefault="00861000" w:rsidP="00EF0597">
      <w:pPr>
        <w:rPr>
          <w:rFonts w:ascii="Arial" w:hAnsi="Arial" w:cs="Arial"/>
          <w:sz w:val="26"/>
          <w:szCs w:val="26"/>
        </w:rPr>
      </w:pPr>
      <w:r w:rsidRPr="00DC5A82">
        <w:rPr>
          <w:rFonts w:ascii="Arial" w:hAnsi="Arial" w:cs="Arial"/>
          <w:sz w:val="26"/>
          <w:szCs w:val="26"/>
        </w:rPr>
        <w:t xml:space="preserve">Ismét I. volt az, aki elsőként hozzászólt a szöveghez. Úgy vettem észre, hogy ugyan csak 1,5 hónapja van bent, mégis sikerült egyfajta tiszteletet kivívnia a többiek részéről. Ennek oka lehet a kora, valamint a </w:t>
      </w:r>
      <w:r w:rsidRPr="00DC5A82">
        <w:rPr>
          <w:rFonts w:ascii="Arial" w:hAnsi="Arial" w:cs="Arial"/>
          <w:sz w:val="26"/>
          <w:szCs w:val="26"/>
        </w:rPr>
        <w:lastRenderedPageBreak/>
        <w:t xml:space="preserve">bölcsessége. </w:t>
      </w:r>
      <w:r w:rsidR="00AA70A6" w:rsidRPr="00DC5A82">
        <w:rPr>
          <w:rFonts w:ascii="Arial" w:hAnsi="Arial" w:cs="Arial"/>
          <w:sz w:val="26"/>
          <w:szCs w:val="26"/>
        </w:rPr>
        <w:t>I. szerint csakis Isten az, aki ítélkezhet az ember felett. A bíróság elítélheti őt a tettéért, de a bírónak, az ügyvédnek vagy a börtönőrn</w:t>
      </w:r>
      <w:r w:rsidR="00D52B8B">
        <w:rPr>
          <w:rFonts w:ascii="Arial" w:hAnsi="Arial" w:cs="Arial"/>
          <w:sz w:val="26"/>
          <w:szCs w:val="26"/>
        </w:rPr>
        <w:t xml:space="preserve">ek nincs joga ítélkezni </w:t>
      </w:r>
      <w:proofErr w:type="gramStart"/>
      <w:r w:rsidR="00D52B8B">
        <w:rPr>
          <w:rFonts w:ascii="Arial" w:hAnsi="Arial" w:cs="Arial"/>
          <w:sz w:val="26"/>
          <w:szCs w:val="26"/>
        </w:rPr>
        <w:t>felette</w:t>
      </w:r>
      <w:proofErr w:type="gramEnd"/>
      <w:r w:rsidR="00AA70A6" w:rsidRPr="00DC5A82">
        <w:rPr>
          <w:rFonts w:ascii="Arial" w:hAnsi="Arial" w:cs="Arial"/>
          <w:sz w:val="26"/>
          <w:szCs w:val="26"/>
        </w:rPr>
        <w:t xml:space="preserve"> mint lélek felett. Ezt a fajta megbélyegzést, nehezen viselik, és nagyon nehéz elérni, hogy a rabtársak is tiszteletben tartsák a másikat – függetlenül attól, ki miért került be. A vallásosságban A. </w:t>
      </w:r>
      <w:proofErr w:type="gramStart"/>
      <w:r w:rsidR="00AA70A6" w:rsidRPr="00DC5A82">
        <w:rPr>
          <w:rFonts w:ascii="Arial" w:hAnsi="Arial" w:cs="Arial"/>
          <w:sz w:val="26"/>
          <w:szCs w:val="26"/>
        </w:rPr>
        <w:t>csatlakozott</w:t>
      </w:r>
      <w:proofErr w:type="gramEnd"/>
      <w:r w:rsidR="00AA70A6" w:rsidRPr="00DC5A82">
        <w:rPr>
          <w:rFonts w:ascii="Arial" w:hAnsi="Arial" w:cs="Arial"/>
          <w:sz w:val="26"/>
          <w:szCs w:val="26"/>
        </w:rPr>
        <w:t xml:space="preserve"> </w:t>
      </w:r>
      <w:proofErr w:type="spellStart"/>
      <w:r w:rsidR="00AA70A6" w:rsidRPr="00DC5A82">
        <w:rPr>
          <w:rFonts w:ascii="Arial" w:hAnsi="Arial" w:cs="Arial"/>
          <w:sz w:val="26"/>
          <w:szCs w:val="26"/>
        </w:rPr>
        <w:t>I.-hez</w:t>
      </w:r>
      <w:proofErr w:type="spellEnd"/>
      <w:r w:rsidR="00AA70A6" w:rsidRPr="00DC5A82">
        <w:rPr>
          <w:rFonts w:ascii="Arial" w:hAnsi="Arial" w:cs="Arial"/>
          <w:sz w:val="26"/>
          <w:szCs w:val="26"/>
        </w:rPr>
        <w:t xml:space="preserve">, számára is fontos az Istenben való hit. </w:t>
      </w:r>
      <w:proofErr w:type="spellStart"/>
      <w:r w:rsidR="00AA70A6" w:rsidRPr="00DC5A82">
        <w:rPr>
          <w:rFonts w:ascii="Arial" w:hAnsi="Arial" w:cs="Arial"/>
          <w:sz w:val="26"/>
          <w:szCs w:val="26"/>
        </w:rPr>
        <w:t>V.-nek</w:t>
      </w:r>
      <w:proofErr w:type="spellEnd"/>
      <w:r w:rsidR="00AA70A6" w:rsidRPr="00DC5A82">
        <w:rPr>
          <w:rFonts w:ascii="Arial" w:hAnsi="Arial" w:cs="Arial"/>
          <w:sz w:val="26"/>
          <w:szCs w:val="26"/>
        </w:rPr>
        <w:t xml:space="preserve"> azóta nem jelent semmi a hit, mióta elvesztette testvérét. </w:t>
      </w:r>
      <w:proofErr w:type="spellStart"/>
      <w:r w:rsidR="00AA70A6" w:rsidRPr="00DC5A82">
        <w:rPr>
          <w:rFonts w:ascii="Arial" w:hAnsi="Arial" w:cs="Arial"/>
          <w:sz w:val="26"/>
          <w:szCs w:val="26"/>
        </w:rPr>
        <w:t>Zs</w:t>
      </w:r>
      <w:proofErr w:type="spellEnd"/>
      <w:r w:rsidR="00AA70A6" w:rsidRPr="00DC5A82">
        <w:rPr>
          <w:rFonts w:ascii="Arial" w:hAnsi="Arial" w:cs="Arial"/>
          <w:sz w:val="26"/>
          <w:szCs w:val="26"/>
        </w:rPr>
        <w:t xml:space="preserve">. pedig – talán a kora miatt – nem nagyon tud azonosulni a Biblia által közvetített tanokkal. </w:t>
      </w:r>
    </w:p>
    <w:p w:rsidR="00AA70A6" w:rsidRPr="00DC5A82" w:rsidRDefault="00AA70A6" w:rsidP="00EF0597">
      <w:pPr>
        <w:rPr>
          <w:rFonts w:ascii="Arial" w:hAnsi="Arial" w:cs="Arial"/>
          <w:sz w:val="26"/>
          <w:szCs w:val="26"/>
        </w:rPr>
      </w:pPr>
      <w:r w:rsidRPr="00DC5A82">
        <w:rPr>
          <w:rFonts w:ascii="Arial" w:hAnsi="Arial" w:cs="Arial"/>
          <w:sz w:val="26"/>
          <w:szCs w:val="26"/>
        </w:rPr>
        <w:tab/>
        <w:t xml:space="preserve">Ugyanakkor V. és I. is megfogalmazta, hogy valamiben hinni kell. </w:t>
      </w:r>
      <w:proofErr w:type="spellStart"/>
      <w:r w:rsidRPr="00DC5A82">
        <w:rPr>
          <w:rFonts w:ascii="Arial" w:hAnsi="Arial" w:cs="Arial"/>
          <w:sz w:val="26"/>
          <w:szCs w:val="26"/>
        </w:rPr>
        <w:t>I.-nek</w:t>
      </w:r>
      <w:proofErr w:type="spellEnd"/>
      <w:r w:rsidRPr="00DC5A82">
        <w:rPr>
          <w:rFonts w:ascii="Arial" w:hAnsi="Arial" w:cs="Arial"/>
          <w:sz w:val="26"/>
          <w:szCs w:val="26"/>
        </w:rPr>
        <w:t xml:space="preserve"> és </w:t>
      </w:r>
      <w:proofErr w:type="spellStart"/>
      <w:r w:rsidRPr="00DC5A82">
        <w:rPr>
          <w:rFonts w:ascii="Arial" w:hAnsi="Arial" w:cs="Arial"/>
          <w:sz w:val="26"/>
          <w:szCs w:val="26"/>
        </w:rPr>
        <w:t>A.-nak</w:t>
      </w:r>
      <w:proofErr w:type="spellEnd"/>
      <w:r w:rsidRPr="00DC5A82">
        <w:rPr>
          <w:rFonts w:ascii="Arial" w:hAnsi="Arial" w:cs="Arial"/>
          <w:sz w:val="26"/>
          <w:szCs w:val="26"/>
        </w:rPr>
        <w:t xml:space="preserve"> ez adva volt, ám kíváncsi voltam, a többiek milyen fogódzkodót találnak a mindennapokban. V. önmagában hisz, abban, hogy amit és amennyit ő tesz valamiért, annyit is kap vissza. Bár úgy vélte, nem mindig van befolyása a dolgok menetére, így sokszor csak sodródik. Talán </w:t>
      </w:r>
      <w:proofErr w:type="spellStart"/>
      <w:r w:rsidRPr="00DC5A82">
        <w:rPr>
          <w:rFonts w:ascii="Arial" w:hAnsi="Arial" w:cs="Arial"/>
          <w:sz w:val="26"/>
          <w:szCs w:val="26"/>
        </w:rPr>
        <w:t>Zs</w:t>
      </w:r>
      <w:proofErr w:type="spellEnd"/>
      <w:r w:rsidRPr="00DC5A82">
        <w:rPr>
          <w:rFonts w:ascii="Arial" w:hAnsi="Arial" w:cs="Arial"/>
          <w:sz w:val="26"/>
          <w:szCs w:val="26"/>
        </w:rPr>
        <w:t xml:space="preserve">. jött leginkább zavarba a kérdéstől. Mint kiderült, ő önmagában sem képes hinni, </w:t>
      </w:r>
      <w:r w:rsidR="00D52B8B">
        <w:rPr>
          <w:rFonts w:ascii="Arial" w:hAnsi="Arial" w:cs="Arial"/>
          <w:sz w:val="26"/>
          <w:szCs w:val="26"/>
        </w:rPr>
        <w:t>ezt a</w:t>
      </w:r>
      <w:r w:rsidRPr="00DC5A82">
        <w:rPr>
          <w:rFonts w:ascii="Arial" w:hAnsi="Arial" w:cs="Arial"/>
          <w:sz w:val="26"/>
          <w:szCs w:val="26"/>
        </w:rPr>
        <w:t xml:space="preserve"> kijelentés</w:t>
      </w:r>
      <w:r w:rsidR="00D52B8B">
        <w:rPr>
          <w:rFonts w:ascii="Arial" w:hAnsi="Arial" w:cs="Arial"/>
          <w:sz w:val="26"/>
          <w:szCs w:val="26"/>
        </w:rPr>
        <w:t>é</w:t>
      </w:r>
      <w:r w:rsidRPr="00DC5A82">
        <w:rPr>
          <w:rFonts w:ascii="Arial" w:hAnsi="Arial" w:cs="Arial"/>
          <w:sz w:val="26"/>
          <w:szCs w:val="26"/>
        </w:rPr>
        <w:t>t mély csend fogadta a csoport részéről. Majd elindult egy diskurzus a tagok között, miszerint igenis fontos hinni magunkban, mert ha mi nem tesszük, akkor más miért tegye?</w:t>
      </w:r>
      <w:r w:rsidR="00453E05" w:rsidRPr="00DC5A82">
        <w:rPr>
          <w:rFonts w:ascii="Arial" w:hAnsi="Arial" w:cs="Arial"/>
          <w:sz w:val="26"/>
          <w:szCs w:val="26"/>
        </w:rPr>
        <w:t xml:space="preserve"> Őszinte és szívből jövő javaslatok hangzottak el </w:t>
      </w:r>
      <w:proofErr w:type="spellStart"/>
      <w:r w:rsidR="00453E05" w:rsidRPr="00DC5A82">
        <w:rPr>
          <w:rFonts w:ascii="Arial" w:hAnsi="Arial" w:cs="Arial"/>
          <w:sz w:val="26"/>
          <w:szCs w:val="26"/>
        </w:rPr>
        <w:t>Zs</w:t>
      </w:r>
      <w:proofErr w:type="spellEnd"/>
      <w:r w:rsidR="00453E05" w:rsidRPr="00DC5A82">
        <w:rPr>
          <w:rFonts w:ascii="Arial" w:hAnsi="Arial" w:cs="Arial"/>
          <w:sz w:val="26"/>
          <w:szCs w:val="26"/>
        </w:rPr>
        <w:t xml:space="preserve">. felé az idősebbektől, melyeket ő zavart mosollyal fogadott. </w:t>
      </w:r>
    </w:p>
    <w:p w:rsidR="00D0031A" w:rsidRPr="00DC5A82" w:rsidRDefault="00D0031A" w:rsidP="00EF0597">
      <w:pPr>
        <w:rPr>
          <w:rFonts w:ascii="Arial" w:hAnsi="Arial" w:cs="Arial"/>
          <w:sz w:val="26"/>
          <w:szCs w:val="26"/>
        </w:rPr>
      </w:pPr>
      <w:r w:rsidRPr="00DC5A82">
        <w:rPr>
          <w:rFonts w:ascii="Arial" w:hAnsi="Arial" w:cs="Arial"/>
          <w:sz w:val="26"/>
          <w:szCs w:val="26"/>
        </w:rPr>
        <w:tab/>
        <w:t xml:space="preserve">A fantáziával kapcsolatos kérdésre összenézés kuncogás volt a reakció. Utaltak rá, de nem tették egyértelművé, hogy szexuális jellegű fantáziákra gondoltak. Ennek oka talán az volt, hogy nem érezték illendőnek, hogy előttem ilyen témákról beszélgessenek, illetve a bizalom nem épült ki még annyira, hogy ezt szóba hozzák. </w:t>
      </w:r>
      <w:proofErr w:type="spellStart"/>
      <w:r w:rsidR="00966C81" w:rsidRPr="00DC5A82">
        <w:rPr>
          <w:rFonts w:ascii="Arial" w:hAnsi="Arial" w:cs="Arial"/>
          <w:sz w:val="26"/>
          <w:szCs w:val="26"/>
        </w:rPr>
        <w:t>Laplanche</w:t>
      </w:r>
      <w:proofErr w:type="spellEnd"/>
      <w:r w:rsidR="00966C81" w:rsidRPr="00DC5A82">
        <w:rPr>
          <w:rFonts w:ascii="Arial" w:hAnsi="Arial" w:cs="Arial"/>
          <w:sz w:val="26"/>
          <w:szCs w:val="26"/>
        </w:rPr>
        <w:t xml:space="preserve"> és </w:t>
      </w:r>
      <w:proofErr w:type="spellStart"/>
      <w:r w:rsidR="00966C81" w:rsidRPr="00DC5A82">
        <w:rPr>
          <w:rFonts w:ascii="Arial" w:hAnsi="Arial" w:cs="Arial"/>
          <w:sz w:val="26"/>
          <w:szCs w:val="26"/>
        </w:rPr>
        <w:t>Pontalis</w:t>
      </w:r>
      <w:proofErr w:type="spellEnd"/>
      <w:r w:rsidR="00966C81" w:rsidRPr="00DC5A82">
        <w:rPr>
          <w:rFonts w:ascii="Arial" w:hAnsi="Arial" w:cs="Arial"/>
          <w:sz w:val="26"/>
          <w:szCs w:val="26"/>
        </w:rPr>
        <w:t xml:space="preserve"> szerint a fantázia eredete nem választható el az ösztön eredetétől, melyet nem egy fejlődési szakaszként, hanem a szexuális vágy és a nem-szexuális működések ismételt szétválásának pillanataként kell értelmeznünk</w:t>
      </w:r>
      <w:r w:rsidR="00481EE8" w:rsidRPr="00DC5A82">
        <w:rPr>
          <w:rStyle w:val="Lbjegyzet-hivatkozs"/>
          <w:rFonts w:ascii="Arial" w:hAnsi="Arial" w:cs="Arial"/>
          <w:sz w:val="26"/>
          <w:szCs w:val="26"/>
        </w:rPr>
        <w:footnoteReference w:id="86"/>
      </w:r>
      <w:r w:rsidR="00966C81" w:rsidRPr="00DC5A82">
        <w:rPr>
          <w:rFonts w:ascii="Arial" w:hAnsi="Arial" w:cs="Arial"/>
          <w:sz w:val="26"/>
          <w:szCs w:val="26"/>
        </w:rPr>
        <w:t xml:space="preserve">. Azaz a szexualitás elválasztódik a </w:t>
      </w:r>
      <w:r w:rsidR="00966C81" w:rsidRPr="00DC5A82">
        <w:rPr>
          <w:rFonts w:ascii="Arial" w:hAnsi="Arial" w:cs="Arial"/>
          <w:sz w:val="26"/>
          <w:szCs w:val="26"/>
        </w:rPr>
        <w:lastRenderedPageBreak/>
        <w:t xml:space="preserve">tárgytól, és átkerül a fantáziába. </w:t>
      </w:r>
      <w:r w:rsidR="00481EE8" w:rsidRPr="00DC5A82">
        <w:rPr>
          <w:rFonts w:ascii="Arial" w:hAnsi="Arial" w:cs="Arial"/>
          <w:sz w:val="26"/>
          <w:szCs w:val="26"/>
        </w:rPr>
        <w:t>Ez újabb értelmet ad az összenézéseknek, hiszen a külvilágtól elzárva a szexualitás új értelmet nyer, hiszen a megszokott módon kevéssé tudják interpretálni a kinti tapasztalatokat.</w:t>
      </w:r>
    </w:p>
    <w:p w:rsidR="00453E05" w:rsidRPr="00DC5A82" w:rsidRDefault="00453E05" w:rsidP="00EF0597">
      <w:pPr>
        <w:rPr>
          <w:rFonts w:ascii="Arial" w:hAnsi="Arial" w:cs="Arial"/>
          <w:sz w:val="26"/>
          <w:szCs w:val="26"/>
        </w:rPr>
      </w:pPr>
    </w:p>
    <w:p w:rsidR="00453E05" w:rsidRPr="00DC5A82" w:rsidRDefault="00453E05" w:rsidP="00EB634F">
      <w:pPr>
        <w:pStyle w:val="Listaszerbekezds"/>
        <w:numPr>
          <w:ilvl w:val="0"/>
          <w:numId w:val="32"/>
        </w:numPr>
        <w:rPr>
          <w:rFonts w:ascii="Arial" w:hAnsi="Arial" w:cs="Arial"/>
          <w:sz w:val="26"/>
          <w:szCs w:val="26"/>
        </w:rPr>
      </w:pPr>
      <w:r w:rsidRPr="00DC5A82">
        <w:rPr>
          <w:rFonts w:ascii="Arial" w:hAnsi="Arial" w:cs="Arial"/>
          <w:sz w:val="26"/>
          <w:szCs w:val="26"/>
        </w:rPr>
        <w:t>alkalom</w:t>
      </w:r>
    </w:p>
    <w:p w:rsidR="00F566FD" w:rsidRPr="00DC5A82" w:rsidRDefault="00453E05" w:rsidP="00EF0597">
      <w:pPr>
        <w:ind w:firstLine="360"/>
        <w:rPr>
          <w:rFonts w:ascii="Arial" w:hAnsi="Arial" w:cs="Arial"/>
          <w:sz w:val="26"/>
          <w:szCs w:val="26"/>
        </w:rPr>
      </w:pPr>
      <w:r w:rsidRPr="00DC5A82">
        <w:rPr>
          <w:rFonts w:ascii="Arial" w:hAnsi="Arial" w:cs="Arial"/>
          <w:sz w:val="26"/>
          <w:szCs w:val="26"/>
        </w:rPr>
        <w:t xml:space="preserve">A negyedik alkalomra </w:t>
      </w:r>
      <w:r w:rsidR="0092105D">
        <w:rPr>
          <w:rFonts w:ascii="Arial" w:hAnsi="Arial" w:cs="Arial"/>
          <w:sz w:val="26"/>
          <w:szCs w:val="26"/>
        </w:rPr>
        <w:t>Ábrányi Emil</w:t>
      </w:r>
      <w:r w:rsidR="00F566FD" w:rsidRPr="00DC5A82">
        <w:rPr>
          <w:rFonts w:ascii="Arial" w:hAnsi="Arial" w:cs="Arial"/>
          <w:sz w:val="26"/>
          <w:szCs w:val="26"/>
        </w:rPr>
        <w:t xml:space="preserve"> Mosoly </w:t>
      </w:r>
      <w:r w:rsidRPr="00DC5A82">
        <w:rPr>
          <w:rFonts w:ascii="Arial" w:hAnsi="Arial" w:cs="Arial"/>
          <w:sz w:val="26"/>
          <w:szCs w:val="26"/>
        </w:rPr>
        <w:t xml:space="preserve">című művét választottam. </w:t>
      </w:r>
      <w:r w:rsidR="0092105D">
        <w:rPr>
          <w:rFonts w:ascii="Arial" w:hAnsi="Arial" w:cs="Arial"/>
          <w:sz w:val="26"/>
          <w:szCs w:val="26"/>
        </w:rPr>
        <w:t>E</w:t>
      </w:r>
      <w:r w:rsidRPr="00DC5A82">
        <w:rPr>
          <w:rFonts w:ascii="Arial" w:hAnsi="Arial" w:cs="Arial"/>
          <w:sz w:val="26"/>
          <w:szCs w:val="26"/>
        </w:rPr>
        <w:t xml:space="preserve">z a vers rendkívül finoman és szépen fogalmazza meg </w:t>
      </w:r>
      <w:r w:rsidR="0092105D">
        <w:rPr>
          <w:rFonts w:ascii="Arial" w:hAnsi="Arial" w:cs="Arial"/>
          <w:sz w:val="26"/>
          <w:szCs w:val="26"/>
        </w:rPr>
        <w:t>az elmúlás</w:t>
      </w:r>
      <w:r w:rsidRPr="00DC5A82">
        <w:rPr>
          <w:rFonts w:ascii="Arial" w:hAnsi="Arial" w:cs="Arial"/>
          <w:sz w:val="26"/>
          <w:szCs w:val="26"/>
        </w:rPr>
        <w:t xml:space="preserve">t. Kíváncsi voltam, hogy az </w:t>
      </w:r>
      <w:proofErr w:type="spellStart"/>
      <w:r w:rsidRPr="00DC5A82">
        <w:rPr>
          <w:rFonts w:ascii="Arial" w:hAnsi="Arial" w:cs="Arial"/>
          <w:sz w:val="26"/>
          <w:szCs w:val="26"/>
        </w:rPr>
        <w:t>életfogytigra</w:t>
      </w:r>
      <w:proofErr w:type="spellEnd"/>
      <w:r w:rsidRPr="00DC5A82">
        <w:rPr>
          <w:rFonts w:ascii="Arial" w:hAnsi="Arial" w:cs="Arial"/>
          <w:sz w:val="26"/>
          <w:szCs w:val="26"/>
        </w:rPr>
        <w:t xml:space="preserve"> ítéltek hogyan viszonyulnak a témához, milyen érzéseket vált ki belőlük: dühöt, félelmet, elzárkózást? De a korábbi tapasztalataim megismétlődtek: a csoport teljesen máshogy értelmezte a szöveget. </w:t>
      </w:r>
    </w:p>
    <w:p w:rsidR="00F96E1C" w:rsidRPr="00DC5A82" w:rsidRDefault="00F96E1C" w:rsidP="00EF0597">
      <w:pPr>
        <w:rPr>
          <w:rFonts w:ascii="Arial" w:hAnsi="Arial" w:cs="Arial"/>
          <w:sz w:val="26"/>
          <w:szCs w:val="26"/>
        </w:rPr>
      </w:pPr>
      <w:r w:rsidRPr="00DC5A82">
        <w:rPr>
          <w:rFonts w:ascii="Arial" w:hAnsi="Arial" w:cs="Arial"/>
          <w:sz w:val="26"/>
          <w:szCs w:val="26"/>
        </w:rPr>
        <w:tab/>
        <w:t>Heidegger filozófiája szerint a műalkotásból azt az értelmet kell előkeresni, amely létértelem, amely döbbenetes, felforgató, élményszerű</w:t>
      </w:r>
      <w:r w:rsidRPr="00DC5A82">
        <w:rPr>
          <w:rStyle w:val="Lbjegyzet-hivatkozs"/>
          <w:rFonts w:ascii="Arial" w:hAnsi="Arial" w:cs="Arial"/>
          <w:sz w:val="26"/>
          <w:szCs w:val="26"/>
        </w:rPr>
        <w:footnoteReference w:id="87"/>
      </w:r>
      <w:r w:rsidR="00FC4DE5" w:rsidRPr="00DC5A82">
        <w:rPr>
          <w:rFonts w:ascii="Arial" w:hAnsi="Arial" w:cs="Arial"/>
          <w:sz w:val="26"/>
          <w:szCs w:val="26"/>
        </w:rPr>
        <w:t xml:space="preserve">. </w:t>
      </w:r>
      <w:r w:rsidR="00973B3B" w:rsidRPr="00DC5A82">
        <w:rPr>
          <w:rFonts w:ascii="Arial" w:hAnsi="Arial" w:cs="Arial"/>
          <w:sz w:val="26"/>
          <w:szCs w:val="26"/>
        </w:rPr>
        <w:t xml:space="preserve">Minden ember rendelkezik egy alapvető létértelmezéssel, amelyet </w:t>
      </w:r>
      <w:proofErr w:type="gramStart"/>
      <w:r w:rsidR="00973B3B" w:rsidRPr="00DC5A82">
        <w:rPr>
          <w:rFonts w:ascii="Arial" w:hAnsi="Arial" w:cs="Arial"/>
          <w:sz w:val="26"/>
          <w:szCs w:val="26"/>
        </w:rPr>
        <w:t>ért</w:t>
      </w:r>
      <w:proofErr w:type="gramEnd"/>
      <w:r w:rsidR="00973B3B" w:rsidRPr="00DC5A82">
        <w:rPr>
          <w:rFonts w:ascii="Arial" w:hAnsi="Arial" w:cs="Arial"/>
          <w:sz w:val="26"/>
          <w:szCs w:val="26"/>
        </w:rPr>
        <w:t xml:space="preserve"> és amelyet magáévá tett. </w:t>
      </w:r>
      <w:r w:rsidRPr="00DC5A82">
        <w:rPr>
          <w:rFonts w:ascii="Arial" w:hAnsi="Arial" w:cs="Arial"/>
          <w:sz w:val="26"/>
          <w:szCs w:val="26"/>
        </w:rPr>
        <w:t>Ez az értelem újabb és újabb „kimondásra” kényszeríti az egyént – amennyiben az hajlandó szembenézni a katarzisával</w:t>
      </w:r>
      <w:r w:rsidR="00973B3B" w:rsidRPr="00DC5A82">
        <w:rPr>
          <w:rFonts w:ascii="Arial" w:hAnsi="Arial" w:cs="Arial"/>
          <w:sz w:val="26"/>
          <w:szCs w:val="26"/>
        </w:rPr>
        <w:t>. A hárítás hátterében több ok állhat: valóban más jelentéstartalommal bírt számukra, illetve értették a mondanivalót, de nem akartak vele szembenézni, ezért egy merőben más jelentéshez fordultak.</w:t>
      </w:r>
    </w:p>
    <w:p w:rsidR="005E791E" w:rsidRPr="00DC5A82" w:rsidRDefault="005E791E" w:rsidP="00EF0597">
      <w:pPr>
        <w:rPr>
          <w:rFonts w:ascii="Arial" w:hAnsi="Arial" w:cs="Arial"/>
          <w:sz w:val="26"/>
          <w:szCs w:val="26"/>
        </w:rPr>
      </w:pPr>
      <w:r w:rsidRPr="00DC5A82">
        <w:rPr>
          <w:rFonts w:ascii="Arial" w:hAnsi="Arial" w:cs="Arial"/>
          <w:sz w:val="26"/>
          <w:szCs w:val="26"/>
        </w:rPr>
        <w:t>A beszélgetést segítő kérdések:</w:t>
      </w:r>
    </w:p>
    <w:p w:rsidR="00973B3B" w:rsidRPr="00DC5A82" w:rsidRDefault="00973B3B" w:rsidP="00EF0597">
      <w:pPr>
        <w:pStyle w:val="Listaszerbekezds"/>
        <w:numPr>
          <w:ilvl w:val="0"/>
          <w:numId w:val="24"/>
        </w:numPr>
        <w:ind w:left="720"/>
        <w:rPr>
          <w:rFonts w:ascii="Arial" w:hAnsi="Arial" w:cs="Arial"/>
          <w:sz w:val="26"/>
          <w:szCs w:val="26"/>
        </w:rPr>
      </w:pPr>
      <w:r w:rsidRPr="00DC5A82">
        <w:rPr>
          <w:rFonts w:ascii="Arial" w:hAnsi="Arial" w:cs="Arial"/>
          <w:sz w:val="26"/>
          <w:szCs w:val="26"/>
        </w:rPr>
        <w:t>Kinek a mosolyáról szól a vers?</w:t>
      </w:r>
    </w:p>
    <w:p w:rsidR="00973B3B" w:rsidRPr="00DC5A82" w:rsidRDefault="00973B3B" w:rsidP="00EF0597">
      <w:pPr>
        <w:pStyle w:val="Listaszerbekezds"/>
        <w:numPr>
          <w:ilvl w:val="0"/>
          <w:numId w:val="24"/>
        </w:numPr>
        <w:ind w:left="720"/>
        <w:rPr>
          <w:rFonts w:ascii="Arial" w:hAnsi="Arial" w:cs="Arial"/>
          <w:sz w:val="26"/>
          <w:szCs w:val="26"/>
        </w:rPr>
      </w:pPr>
      <w:r w:rsidRPr="00DC5A82">
        <w:rPr>
          <w:rFonts w:ascii="Arial" w:hAnsi="Arial" w:cs="Arial"/>
          <w:sz w:val="26"/>
          <w:szCs w:val="26"/>
        </w:rPr>
        <w:t>Mit jelent Önöknek a halál?</w:t>
      </w:r>
    </w:p>
    <w:p w:rsidR="00973B3B" w:rsidRPr="00DC5A82" w:rsidRDefault="00973B3B" w:rsidP="00EF0597">
      <w:pPr>
        <w:pStyle w:val="Listaszerbekezds"/>
        <w:numPr>
          <w:ilvl w:val="0"/>
          <w:numId w:val="24"/>
        </w:numPr>
        <w:ind w:left="720"/>
        <w:rPr>
          <w:rFonts w:ascii="Arial" w:hAnsi="Arial" w:cs="Arial"/>
          <w:sz w:val="26"/>
          <w:szCs w:val="26"/>
        </w:rPr>
      </w:pPr>
      <w:r w:rsidRPr="00DC5A82">
        <w:rPr>
          <w:rFonts w:ascii="Arial" w:hAnsi="Arial" w:cs="Arial"/>
          <w:sz w:val="26"/>
          <w:szCs w:val="26"/>
        </w:rPr>
        <w:t>Kellett már elbúcsúzniuk számukra fontos embertől?</w:t>
      </w:r>
    </w:p>
    <w:p w:rsidR="00973B3B" w:rsidRPr="00DC5A82" w:rsidRDefault="00973B3B" w:rsidP="00EF0597">
      <w:pPr>
        <w:rPr>
          <w:rFonts w:ascii="Arial" w:hAnsi="Arial" w:cs="Arial"/>
          <w:sz w:val="26"/>
          <w:szCs w:val="26"/>
        </w:rPr>
      </w:pPr>
      <w:r w:rsidRPr="00DC5A82">
        <w:rPr>
          <w:rFonts w:ascii="Arial" w:hAnsi="Arial" w:cs="Arial"/>
          <w:sz w:val="26"/>
          <w:szCs w:val="26"/>
        </w:rPr>
        <w:t xml:space="preserve">Első körben bibliai jelképek és szimbólumok jelentek meg, mint Szűz Mária és egy angyal. A </w:t>
      </w:r>
      <w:proofErr w:type="spellStart"/>
      <w:r w:rsidRPr="00DC5A82">
        <w:rPr>
          <w:rFonts w:ascii="Arial" w:hAnsi="Arial" w:cs="Arial"/>
          <w:sz w:val="26"/>
          <w:szCs w:val="26"/>
        </w:rPr>
        <w:t>pszichoanalitikai</w:t>
      </w:r>
      <w:proofErr w:type="spellEnd"/>
      <w:r w:rsidRPr="00DC5A82">
        <w:rPr>
          <w:rFonts w:ascii="Arial" w:hAnsi="Arial" w:cs="Arial"/>
          <w:sz w:val="26"/>
          <w:szCs w:val="26"/>
        </w:rPr>
        <w:t xml:space="preserve"> tapasztalás azt mondja, hogy a szimbólum keletkezésének feltétele indulati jellegű, vagyis az </w:t>
      </w:r>
      <w:r w:rsidRPr="00DC5A82">
        <w:rPr>
          <w:rFonts w:ascii="Arial" w:hAnsi="Arial" w:cs="Arial"/>
          <w:sz w:val="26"/>
          <w:szCs w:val="26"/>
        </w:rPr>
        <w:lastRenderedPageBreak/>
        <w:t>értelmezés egy része el van fojtva a tudatalattiban</w:t>
      </w:r>
      <w:r w:rsidRPr="00DC5A82">
        <w:rPr>
          <w:rStyle w:val="Lbjegyzet-hivatkozs"/>
          <w:rFonts w:ascii="Arial" w:hAnsi="Arial" w:cs="Arial"/>
          <w:sz w:val="26"/>
          <w:szCs w:val="26"/>
        </w:rPr>
        <w:footnoteReference w:id="88"/>
      </w:r>
      <w:r w:rsidRPr="00DC5A82">
        <w:rPr>
          <w:rFonts w:ascii="Arial" w:hAnsi="Arial" w:cs="Arial"/>
          <w:sz w:val="26"/>
          <w:szCs w:val="26"/>
        </w:rPr>
        <w:t xml:space="preserve">. </w:t>
      </w:r>
      <w:r w:rsidR="00D0031A" w:rsidRPr="00DC5A82">
        <w:rPr>
          <w:rFonts w:ascii="Arial" w:hAnsi="Arial" w:cs="Arial"/>
          <w:sz w:val="26"/>
          <w:szCs w:val="26"/>
        </w:rPr>
        <w:t xml:space="preserve">A tagok (I. és A.) értelmezése szerint a versben megjelenő személy, aki mindig mosolyog, egyfajta tiszta és ártatlan létezést jelenített meg, amit automatikusan korábbi (bibliai) ismereteikhez kapcsoltak. Majd hozzátették, hogy egy nagyon szép nőről is szólhat a mű. Miután egyértelművé vált számomra, hogy nem az általam remélt irányba fog haladni a beszélgetés, megkérdeztem őket, hogy ők kit/mit látnak szépnek. </w:t>
      </w:r>
    </w:p>
    <w:p w:rsidR="00D0031A" w:rsidRPr="00DC5A82" w:rsidRDefault="00D0031A" w:rsidP="00EF0597">
      <w:pPr>
        <w:rPr>
          <w:rFonts w:ascii="Arial" w:hAnsi="Arial" w:cs="Arial"/>
          <w:sz w:val="26"/>
          <w:szCs w:val="26"/>
        </w:rPr>
      </w:pPr>
      <w:r w:rsidRPr="00DC5A82">
        <w:rPr>
          <w:rFonts w:ascii="Arial" w:hAnsi="Arial" w:cs="Arial"/>
          <w:sz w:val="26"/>
          <w:szCs w:val="26"/>
        </w:rPr>
        <w:tab/>
        <w:t xml:space="preserve">Mindannyian a belső szépséget és értékeket emelték ki elsőként, de ismét csak általánosságban fogalmaztak meg tulajdonságokat: türelmes, kedves, segítőkész, kiegyensúlyozott, stb. </w:t>
      </w:r>
      <w:r w:rsidR="000E0B8B" w:rsidRPr="00DC5A82">
        <w:rPr>
          <w:rFonts w:ascii="Arial" w:hAnsi="Arial" w:cs="Arial"/>
          <w:sz w:val="26"/>
          <w:szCs w:val="26"/>
        </w:rPr>
        <w:t xml:space="preserve">A következő kérdésem arra vonatkozott, hogy magukban mit látnak szépnek. A kérdést mély csend követte. A négy nő közül egyik sem tudott határozott választ adni, illetve kiemelni valamit, amit szeret magában. I. azzal hárította a kérdést, hogy ő már a lányaiban keresi és látja a szépet, hiszen ő már túl öreg ahhoz, hogy magával foglalkozzon. </w:t>
      </w:r>
      <w:r w:rsidR="00966C81" w:rsidRPr="00DC5A82">
        <w:rPr>
          <w:rFonts w:ascii="Arial" w:hAnsi="Arial" w:cs="Arial"/>
          <w:sz w:val="26"/>
          <w:szCs w:val="26"/>
        </w:rPr>
        <w:t>Ezen kívül megfogalmazták, hogy mindenkinek más a szép, és ez nem mindig egyezik azzal</w:t>
      </w:r>
      <w:r w:rsidR="00247EBB" w:rsidRPr="00DC5A82">
        <w:rPr>
          <w:rFonts w:ascii="Arial" w:hAnsi="Arial" w:cs="Arial"/>
          <w:sz w:val="26"/>
          <w:szCs w:val="26"/>
        </w:rPr>
        <w:t>,</w:t>
      </w:r>
      <w:r w:rsidR="00966C81" w:rsidRPr="00DC5A82">
        <w:rPr>
          <w:rFonts w:ascii="Arial" w:hAnsi="Arial" w:cs="Arial"/>
          <w:sz w:val="26"/>
          <w:szCs w:val="26"/>
        </w:rPr>
        <w:t xml:space="preserve"> amit a média közvetít.</w:t>
      </w:r>
      <w:r w:rsidR="00955222" w:rsidRPr="00DC5A82">
        <w:rPr>
          <w:rFonts w:ascii="Arial" w:hAnsi="Arial" w:cs="Arial"/>
          <w:sz w:val="26"/>
          <w:szCs w:val="26"/>
        </w:rPr>
        <w:t xml:space="preserve"> </w:t>
      </w:r>
    </w:p>
    <w:p w:rsidR="003979F9" w:rsidRPr="00DC5A82" w:rsidRDefault="002E7361" w:rsidP="00EF0597">
      <w:pPr>
        <w:rPr>
          <w:rFonts w:ascii="Arial" w:hAnsi="Arial" w:cs="Arial"/>
          <w:sz w:val="26"/>
          <w:szCs w:val="26"/>
        </w:rPr>
      </w:pPr>
      <w:r>
        <w:rPr>
          <w:rFonts w:ascii="Arial" w:hAnsi="Arial" w:cs="Arial"/>
          <w:sz w:val="26"/>
          <w:szCs w:val="26"/>
        </w:rPr>
        <w:tab/>
        <w:t xml:space="preserve">Ahogy </w:t>
      </w:r>
      <w:proofErr w:type="spellStart"/>
      <w:r>
        <w:rPr>
          <w:rFonts w:ascii="Arial" w:hAnsi="Arial" w:cs="Arial"/>
          <w:sz w:val="26"/>
          <w:szCs w:val="26"/>
        </w:rPr>
        <w:t>Naomi</w:t>
      </w:r>
      <w:proofErr w:type="spellEnd"/>
      <w:r>
        <w:rPr>
          <w:rFonts w:ascii="Arial" w:hAnsi="Arial" w:cs="Arial"/>
          <w:sz w:val="26"/>
          <w:szCs w:val="26"/>
        </w:rPr>
        <w:t xml:space="preserve"> Wolf</w:t>
      </w:r>
      <w:r w:rsidR="00955222" w:rsidRPr="00DC5A82">
        <w:rPr>
          <w:rFonts w:ascii="Arial" w:hAnsi="Arial" w:cs="Arial"/>
          <w:sz w:val="26"/>
          <w:szCs w:val="26"/>
        </w:rPr>
        <w:t xml:space="preserve"> A szépség kultusza</w:t>
      </w:r>
      <w:r w:rsidR="00955222" w:rsidRPr="00DC5A82">
        <w:rPr>
          <w:rStyle w:val="Lbjegyzet-hivatkozs"/>
          <w:rFonts w:ascii="Arial" w:hAnsi="Arial" w:cs="Arial"/>
          <w:sz w:val="26"/>
          <w:szCs w:val="26"/>
        </w:rPr>
        <w:footnoteReference w:id="89"/>
      </w:r>
      <w:r w:rsidR="00955222" w:rsidRPr="00DC5A82">
        <w:rPr>
          <w:rFonts w:ascii="Arial" w:hAnsi="Arial" w:cs="Arial"/>
          <w:sz w:val="26"/>
          <w:szCs w:val="26"/>
        </w:rPr>
        <w:t xml:space="preserve"> című munkájában olvashatjuk, a külső megjelenés szerepe társas életünkben meghatározó. Pszichológiai kutatások igazolják, hogy a fizikai jellemzők jelentős mértékben alakítják benyomásainkat. Kimutatták, hogy léteznek a szépségnek univerzális jegyei, a különböző és azonos kultúrájú egyének egyöntetűen ugyanazokat a személyeket tartják szépnek. Ezek az egyetemes, biológiai standardok mindkét nem esetében az átlagosság, a szimmetrikusság és a szexuális dimorfizmus, azaz a nőiesség jegyei a nőknél, a férfiasság jegyei a férfiaknál. A szépség jegyeit részletesebb elemzés alá vették, és elkülönítették annak pozitív és negatív elemeit. Negatív, tehát nem szép, ha a rassz jellegzetességei </w:t>
      </w:r>
      <w:r w:rsidR="00955222" w:rsidRPr="00DC5A82">
        <w:rPr>
          <w:rFonts w:ascii="Arial" w:hAnsi="Arial" w:cs="Arial"/>
          <w:sz w:val="26"/>
          <w:szCs w:val="26"/>
        </w:rPr>
        <w:lastRenderedPageBreak/>
        <w:t xml:space="preserve">feltűnőek, ha betegség, deformitás vagy gyengeség jegyei látszanak, ha jelentősen eltér az illető az átlagos megjelenéstől, illetve ha nemének nem megfelelő szexualitást mutat. Pozitív, azaz szép, ha testtartása, testének arányai megfelelőek, ha izmos, ha arcvonásai és arcszíne harmonikus, ha haja egészséges, és ha ”jó” alakkal rendelkezik. </w:t>
      </w:r>
    </w:p>
    <w:p w:rsidR="00453E05" w:rsidRPr="00DC5A82" w:rsidRDefault="00955222" w:rsidP="00EF0597">
      <w:pPr>
        <w:ind w:firstLine="708"/>
        <w:rPr>
          <w:rFonts w:ascii="Arial" w:hAnsi="Arial" w:cs="Arial"/>
          <w:sz w:val="26"/>
          <w:szCs w:val="26"/>
        </w:rPr>
      </w:pPr>
      <w:r w:rsidRPr="00DC5A82">
        <w:rPr>
          <w:rFonts w:ascii="Arial" w:hAnsi="Arial" w:cs="Arial"/>
          <w:sz w:val="26"/>
          <w:szCs w:val="26"/>
        </w:rPr>
        <w:t xml:space="preserve">Nyugati kultúránkban a fizikai megjelenés alapvető az énkép és az önértékelés kialakításában és fenntartásában, a társas kapcsolatokban - ez az összefüggés a nők esetében általánosabb, és erősebb. Létezik egy általánosan elfogadott szépség mítosz, mely szerint a szépség feminin jegy, a nő egyik legfontosabb tulajdonsága, így a nőknek kötelező szépnek lenni, és ennek eléréséhez alapvetően változtatni kell a természetes megjelenésen. Ez a mítosz normaként érvényesül, és beépül a női szerepelvárások rendszerébe, </w:t>
      </w:r>
      <w:r w:rsidR="003979F9" w:rsidRPr="00DC5A82">
        <w:rPr>
          <w:rFonts w:ascii="Arial" w:hAnsi="Arial" w:cs="Arial"/>
          <w:sz w:val="26"/>
          <w:szCs w:val="26"/>
        </w:rPr>
        <w:t xml:space="preserve">melynek </w:t>
      </w:r>
      <w:r w:rsidRPr="00DC5A82">
        <w:rPr>
          <w:rFonts w:ascii="Arial" w:hAnsi="Arial" w:cs="Arial"/>
          <w:sz w:val="26"/>
          <w:szCs w:val="26"/>
        </w:rPr>
        <w:t>legfontosabb kritériuma</w:t>
      </w:r>
      <w:r w:rsidR="003979F9" w:rsidRPr="00DC5A82">
        <w:rPr>
          <w:rFonts w:ascii="Arial" w:hAnsi="Arial" w:cs="Arial"/>
          <w:sz w:val="26"/>
          <w:szCs w:val="26"/>
        </w:rPr>
        <w:t>i</w:t>
      </w:r>
      <w:r w:rsidRPr="00DC5A82">
        <w:rPr>
          <w:rFonts w:ascii="Arial" w:hAnsi="Arial" w:cs="Arial"/>
          <w:sz w:val="26"/>
          <w:szCs w:val="26"/>
        </w:rPr>
        <w:t xml:space="preserve"> a soványság</w:t>
      </w:r>
      <w:r w:rsidR="003979F9" w:rsidRPr="00DC5A82">
        <w:rPr>
          <w:rFonts w:ascii="Arial" w:hAnsi="Arial" w:cs="Arial"/>
          <w:sz w:val="26"/>
          <w:szCs w:val="26"/>
        </w:rPr>
        <w:t>, a tökéletes bőr, stb</w:t>
      </w:r>
      <w:r w:rsidRPr="00DC5A82">
        <w:rPr>
          <w:rFonts w:ascii="Arial" w:hAnsi="Arial" w:cs="Arial"/>
          <w:sz w:val="26"/>
          <w:szCs w:val="26"/>
        </w:rPr>
        <w:t xml:space="preserve">. A mítosz elfogadása, </w:t>
      </w:r>
      <w:proofErr w:type="spellStart"/>
      <w:r w:rsidRPr="00DC5A82">
        <w:rPr>
          <w:rFonts w:ascii="Arial" w:hAnsi="Arial" w:cs="Arial"/>
          <w:sz w:val="26"/>
          <w:szCs w:val="26"/>
        </w:rPr>
        <w:t>internalizációja</w:t>
      </w:r>
      <w:proofErr w:type="spellEnd"/>
      <w:r w:rsidRPr="00DC5A82">
        <w:rPr>
          <w:rFonts w:ascii="Arial" w:hAnsi="Arial" w:cs="Arial"/>
          <w:sz w:val="26"/>
          <w:szCs w:val="26"/>
        </w:rPr>
        <w:t xml:space="preserve"> eredményezi azt, hogy a nők nagy része elégedetlen súlyával és megjelenésével. </w:t>
      </w:r>
    </w:p>
    <w:p w:rsidR="00247EBB" w:rsidRPr="00DC5A82" w:rsidRDefault="00247EBB" w:rsidP="00EF0597">
      <w:pPr>
        <w:ind w:firstLine="708"/>
        <w:rPr>
          <w:rFonts w:ascii="Arial" w:hAnsi="Arial" w:cs="Arial"/>
          <w:sz w:val="26"/>
          <w:szCs w:val="26"/>
        </w:rPr>
      </w:pPr>
      <w:r w:rsidRPr="00DC5A82">
        <w:rPr>
          <w:rFonts w:ascii="Arial" w:hAnsi="Arial" w:cs="Arial"/>
          <w:sz w:val="26"/>
          <w:szCs w:val="26"/>
        </w:rPr>
        <w:t xml:space="preserve">Mivel saját magukban kevés szépséget tudtak találni, és arra sem tudtak válaszolni, hogy párjuk mit szeret bennük, ezért megkértem </w:t>
      </w:r>
      <w:r w:rsidR="002E7361">
        <w:rPr>
          <w:rFonts w:ascii="Arial" w:hAnsi="Arial" w:cs="Arial"/>
          <w:sz w:val="26"/>
          <w:szCs w:val="26"/>
        </w:rPr>
        <w:t>a csoport tagjait</w:t>
      </w:r>
      <w:r w:rsidRPr="00DC5A82">
        <w:rPr>
          <w:rFonts w:ascii="Arial" w:hAnsi="Arial" w:cs="Arial"/>
          <w:sz w:val="26"/>
          <w:szCs w:val="26"/>
        </w:rPr>
        <w:t>, hogy próbálják elmondani azt, egymásban mit látnak szépnek. Ez sok</w:t>
      </w:r>
      <w:r w:rsidR="002E7361">
        <w:rPr>
          <w:rFonts w:ascii="Arial" w:hAnsi="Arial" w:cs="Arial"/>
          <w:sz w:val="26"/>
          <w:szCs w:val="26"/>
        </w:rPr>
        <w:t>ka</w:t>
      </w:r>
      <w:r w:rsidRPr="00DC5A82">
        <w:rPr>
          <w:rFonts w:ascii="Arial" w:hAnsi="Arial" w:cs="Arial"/>
          <w:sz w:val="26"/>
          <w:szCs w:val="26"/>
        </w:rPr>
        <w:t xml:space="preserve">lta könnyebben ment nekik, ugyanakkor hamar zavarba jött az, akire épp sor került, láthatóan nehezen kezelték az ilyen jellegű direkt és pozitív véleményeket. </w:t>
      </w:r>
      <w:r w:rsidR="002E7361">
        <w:rPr>
          <w:rFonts w:ascii="Arial" w:hAnsi="Arial" w:cs="Arial"/>
          <w:sz w:val="26"/>
          <w:szCs w:val="26"/>
        </w:rPr>
        <w:t>E</w:t>
      </w:r>
      <w:r w:rsidRPr="00DC5A82">
        <w:rPr>
          <w:rFonts w:ascii="Arial" w:hAnsi="Arial" w:cs="Arial"/>
          <w:sz w:val="26"/>
          <w:szCs w:val="26"/>
        </w:rPr>
        <w:t>z a pár perc mindenkinek sokat adott, még ha nem is került kimondásra. Mindenképpen erősítette az énképüket és önbecsülésüket, bár egyértelműen több ilyen jellegű diskurzusra lenne szükség – nem csak a büntetés-végrehajtás berkein</w:t>
      </w:r>
      <w:r w:rsidR="002E7361">
        <w:rPr>
          <w:rFonts w:ascii="Arial" w:hAnsi="Arial" w:cs="Arial"/>
          <w:sz w:val="26"/>
          <w:szCs w:val="26"/>
        </w:rPr>
        <w:t xml:space="preserve"> belül, hiszen nők és férfiak egyaránt küzdenek önismereti problémákkal.</w:t>
      </w:r>
    </w:p>
    <w:p w:rsidR="00247EBB" w:rsidRPr="00DC5A82" w:rsidRDefault="002E7361" w:rsidP="00EF0597">
      <w:pPr>
        <w:ind w:firstLine="708"/>
        <w:rPr>
          <w:rFonts w:ascii="Arial" w:hAnsi="Arial" w:cs="Arial"/>
          <w:sz w:val="26"/>
          <w:szCs w:val="26"/>
        </w:rPr>
      </w:pPr>
      <w:r>
        <w:rPr>
          <w:rFonts w:ascii="Arial" w:hAnsi="Arial" w:cs="Arial"/>
          <w:sz w:val="26"/>
          <w:szCs w:val="26"/>
        </w:rPr>
        <w:t xml:space="preserve">A </w:t>
      </w:r>
      <w:r w:rsidR="00247EBB" w:rsidRPr="00DC5A82">
        <w:rPr>
          <w:rFonts w:ascii="Arial" w:hAnsi="Arial" w:cs="Arial"/>
          <w:sz w:val="26"/>
          <w:szCs w:val="26"/>
        </w:rPr>
        <w:t xml:space="preserve">napi foglalkozás utolsó kérdése arra vonatkozott, hogy mit jelent nőnek lenni. Egyértelműen a szülést, illetve az anyaságot jelölték meg momentumként, ami a nőt nővé teszi. </w:t>
      </w:r>
      <w:r>
        <w:rPr>
          <w:rFonts w:ascii="Arial" w:hAnsi="Arial" w:cs="Arial"/>
          <w:sz w:val="26"/>
          <w:szCs w:val="26"/>
        </w:rPr>
        <w:t>Mivel</w:t>
      </w:r>
      <w:r w:rsidR="00247EBB" w:rsidRPr="00DC5A82">
        <w:rPr>
          <w:rFonts w:ascii="Arial" w:hAnsi="Arial" w:cs="Arial"/>
          <w:sz w:val="26"/>
          <w:szCs w:val="26"/>
        </w:rPr>
        <w:t xml:space="preserve"> a témában nem rendelkezem saját tapasztalattal, megkértem őket, hogy osszák meg a szüléssel kapcsolatos érzéseiket, tapasztalataikat. </w:t>
      </w:r>
      <w:r w:rsidR="001F1474" w:rsidRPr="00DC5A82">
        <w:rPr>
          <w:rFonts w:ascii="Arial" w:hAnsi="Arial" w:cs="Arial"/>
          <w:sz w:val="26"/>
          <w:szCs w:val="26"/>
        </w:rPr>
        <w:t xml:space="preserve">V. aznap tárgyaláson </w:t>
      </w:r>
      <w:r w:rsidR="001F1474" w:rsidRPr="00DC5A82">
        <w:rPr>
          <w:rFonts w:ascii="Arial" w:hAnsi="Arial" w:cs="Arial"/>
          <w:sz w:val="26"/>
          <w:szCs w:val="26"/>
        </w:rPr>
        <w:lastRenderedPageBreak/>
        <w:t xml:space="preserve">volt, így A. </w:t>
      </w:r>
      <w:proofErr w:type="gramStart"/>
      <w:r w:rsidR="001F1474" w:rsidRPr="00DC5A82">
        <w:rPr>
          <w:rFonts w:ascii="Arial" w:hAnsi="Arial" w:cs="Arial"/>
          <w:sz w:val="26"/>
          <w:szCs w:val="26"/>
        </w:rPr>
        <w:t>és</w:t>
      </w:r>
      <w:proofErr w:type="gramEnd"/>
      <w:r w:rsidR="001F1474" w:rsidRPr="00DC5A82">
        <w:rPr>
          <w:rFonts w:ascii="Arial" w:hAnsi="Arial" w:cs="Arial"/>
          <w:sz w:val="26"/>
          <w:szCs w:val="26"/>
        </w:rPr>
        <w:t xml:space="preserve"> I. tudott hozzászólni a témához, ám a </w:t>
      </w:r>
      <w:r>
        <w:rPr>
          <w:rFonts w:ascii="Arial" w:hAnsi="Arial" w:cs="Arial"/>
          <w:sz w:val="26"/>
          <w:szCs w:val="26"/>
        </w:rPr>
        <w:t>két nő élménye két végletet kép</w:t>
      </w:r>
      <w:r w:rsidR="001F1474" w:rsidRPr="00DC5A82">
        <w:rPr>
          <w:rFonts w:ascii="Arial" w:hAnsi="Arial" w:cs="Arial"/>
          <w:sz w:val="26"/>
          <w:szCs w:val="26"/>
        </w:rPr>
        <w:t xml:space="preserve">zett. Míg A. </w:t>
      </w:r>
      <w:proofErr w:type="gramStart"/>
      <w:r w:rsidR="001F1474" w:rsidRPr="00DC5A82">
        <w:rPr>
          <w:rFonts w:ascii="Arial" w:hAnsi="Arial" w:cs="Arial"/>
          <w:sz w:val="26"/>
          <w:szCs w:val="26"/>
        </w:rPr>
        <w:t>a</w:t>
      </w:r>
      <w:proofErr w:type="gramEnd"/>
      <w:r w:rsidR="001F1474" w:rsidRPr="00DC5A82">
        <w:rPr>
          <w:rFonts w:ascii="Arial" w:hAnsi="Arial" w:cs="Arial"/>
          <w:sz w:val="26"/>
          <w:szCs w:val="26"/>
        </w:rPr>
        <w:t xml:space="preserve"> szülés után undort érzett saját maga és a teste iránt</w:t>
      </w:r>
      <w:r>
        <w:rPr>
          <w:rFonts w:ascii="Arial" w:hAnsi="Arial" w:cs="Arial"/>
          <w:sz w:val="26"/>
          <w:szCs w:val="26"/>
        </w:rPr>
        <w:t>, talán</w:t>
      </w:r>
      <w:r w:rsidR="001F1474" w:rsidRPr="00DC5A82">
        <w:rPr>
          <w:rFonts w:ascii="Arial" w:hAnsi="Arial" w:cs="Arial"/>
          <w:sz w:val="26"/>
          <w:szCs w:val="26"/>
        </w:rPr>
        <w:t xml:space="preserve"> szülés utáni depresszióban szenvedhetett, addig I. nem foglalkozva teste változásával, csodaként jellemezte a szülést, és magát az anyaságot is. A. </w:t>
      </w:r>
      <w:proofErr w:type="gramStart"/>
      <w:r w:rsidR="001F1474" w:rsidRPr="00DC5A82">
        <w:rPr>
          <w:rFonts w:ascii="Arial" w:hAnsi="Arial" w:cs="Arial"/>
          <w:sz w:val="26"/>
          <w:szCs w:val="26"/>
        </w:rPr>
        <w:t>elmondása</w:t>
      </w:r>
      <w:proofErr w:type="gramEnd"/>
      <w:r w:rsidR="001F1474" w:rsidRPr="00DC5A82">
        <w:rPr>
          <w:rFonts w:ascii="Arial" w:hAnsi="Arial" w:cs="Arial"/>
          <w:sz w:val="26"/>
          <w:szCs w:val="26"/>
        </w:rPr>
        <w:t xml:space="preserve"> szerint imádja a gyerekeit, akárcsak I., de nagyon nehezen fogadta el külsejének átalakulását, utalásai nem az alakjára, sokkal i</w:t>
      </w:r>
      <w:r>
        <w:rPr>
          <w:rFonts w:ascii="Arial" w:hAnsi="Arial" w:cs="Arial"/>
          <w:sz w:val="26"/>
          <w:szCs w:val="26"/>
        </w:rPr>
        <w:t>nkább a genitáliákra vonatkoztak</w:t>
      </w:r>
      <w:r w:rsidR="001F1474" w:rsidRPr="00DC5A82">
        <w:rPr>
          <w:rFonts w:ascii="Arial" w:hAnsi="Arial" w:cs="Arial"/>
          <w:sz w:val="26"/>
          <w:szCs w:val="26"/>
        </w:rPr>
        <w:t>. Kérdésemre, hogy még mindig ezt érzi-e a testével kapcsolatban, határozott nemmel válaszolt. Mivel szakember soha nem segített neki, így egy belső, ”regeneráló” folyamat indult be nála, mely a lehető legszerencsésebben végződött, és elfogadás lett az eredménye.</w:t>
      </w:r>
    </w:p>
    <w:p w:rsidR="00AC263E" w:rsidRPr="00DC5A82" w:rsidRDefault="00AC263E" w:rsidP="00EF0597">
      <w:pPr>
        <w:rPr>
          <w:rFonts w:ascii="Arial" w:hAnsi="Arial" w:cs="Arial"/>
          <w:sz w:val="26"/>
          <w:szCs w:val="26"/>
        </w:rPr>
      </w:pPr>
    </w:p>
    <w:p w:rsidR="00AC263E" w:rsidRPr="00DC5A82" w:rsidRDefault="00363B96" w:rsidP="00EB634F">
      <w:pPr>
        <w:pStyle w:val="Listaszerbekezds"/>
        <w:numPr>
          <w:ilvl w:val="0"/>
          <w:numId w:val="32"/>
        </w:numPr>
        <w:rPr>
          <w:rFonts w:ascii="Arial" w:hAnsi="Arial" w:cs="Arial"/>
          <w:sz w:val="26"/>
          <w:szCs w:val="26"/>
        </w:rPr>
      </w:pPr>
      <w:r w:rsidRPr="00DC5A82">
        <w:rPr>
          <w:rFonts w:ascii="Arial" w:hAnsi="Arial" w:cs="Arial"/>
          <w:sz w:val="26"/>
          <w:szCs w:val="26"/>
        </w:rPr>
        <w:t>alkalom</w:t>
      </w:r>
    </w:p>
    <w:p w:rsidR="00370EBB" w:rsidRPr="00DC5A82" w:rsidRDefault="00AC263E" w:rsidP="00EF0597">
      <w:pPr>
        <w:ind w:firstLine="218"/>
        <w:rPr>
          <w:rFonts w:ascii="Arial" w:hAnsi="Arial" w:cs="Arial"/>
          <w:sz w:val="26"/>
          <w:szCs w:val="26"/>
        </w:rPr>
      </w:pPr>
      <w:r w:rsidRPr="00DC5A82">
        <w:rPr>
          <w:rFonts w:ascii="Arial" w:hAnsi="Arial" w:cs="Arial"/>
          <w:sz w:val="26"/>
          <w:szCs w:val="26"/>
        </w:rPr>
        <w:t>A következő alkalomra Tóth Krisztina</w:t>
      </w:r>
      <w:r w:rsidR="00F566FD" w:rsidRPr="00DC5A82">
        <w:rPr>
          <w:rFonts w:ascii="Arial" w:hAnsi="Arial" w:cs="Arial"/>
          <w:sz w:val="26"/>
          <w:szCs w:val="26"/>
        </w:rPr>
        <w:t xml:space="preserve"> Nagy vonalakban a női szexualitásról </w:t>
      </w:r>
      <w:r w:rsidRPr="00DC5A82">
        <w:rPr>
          <w:rFonts w:ascii="Arial" w:hAnsi="Arial" w:cs="Arial"/>
          <w:sz w:val="26"/>
          <w:szCs w:val="26"/>
        </w:rPr>
        <w:t xml:space="preserve">című </w:t>
      </w:r>
      <w:r w:rsidR="002E7361">
        <w:rPr>
          <w:rFonts w:ascii="Arial" w:hAnsi="Arial" w:cs="Arial"/>
          <w:sz w:val="26"/>
          <w:szCs w:val="26"/>
        </w:rPr>
        <w:t>tárca</w:t>
      </w:r>
      <w:r w:rsidRPr="00DC5A82">
        <w:rPr>
          <w:rFonts w:ascii="Arial" w:hAnsi="Arial" w:cs="Arial"/>
          <w:sz w:val="26"/>
          <w:szCs w:val="26"/>
        </w:rPr>
        <w:t xml:space="preserve">novelláját választottam. Az egyértelműen ironikus, mégis humoros szöveggel az volt a célom, hogy kevésbé direkten, mint a Feminizmus című szöveggel, de valahogy előtérbe helyezzem azokat a női szexualitással kapcsolatos bevésődéseket, amelyek a legtöbb esetben a férfi-nő kapcsolatokat definiálják. </w:t>
      </w:r>
    </w:p>
    <w:p w:rsidR="00370EBB" w:rsidRPr="00DC5A82" w:rsidRDefault="00370EBB" w:rsidP="00EF0597">
      <w:pPr>
        <w:rPr>
          <w:rFonts w:ascii="Arial" w:hAnsi="Arial" w:cs="Arial"/>
          <w:sz w:val="26"/>
          <w:szCs w:val="26"/>
        </w:rPr>
      </w:pPr>
      <w:r w:rsidRPr="00DC5A82">
        <w:rPr>
          <w:rFonts w:ascii="Arial" w:hAnsi="Arial" w:cs="Arial"/>
          <w:sz w:val="26"/>
          <w:szCs w:val="26"/>
        </w:rPr>
        <w:t>Beszélgetést vezető kérdéseim:</w:t>
      </w:r>
    </w:p>
    <w:p w:rsidR="00370EBB" w:rsidRPr="00DC5A82" w:rsidRDefault="00370EBB" w:rsidP="00EF0597">
      <w:pPr>
        <w:pStyle w:val="Listaszerbekezds"/>
        <w:numPr>
          <w:ilvl w:val="0"/>
          <w:numId w:val="16"/>
        </w:numPr>
        <w:ind w:left="720"/>
        <w:rPr>
          <w:rFonts w:ascii="Arial" w:hAnsi="Arial" w:cs="Arial"/>
          <w:sz w:val="26"/>
          <w:szCs w:val="26"/>
        </w:rPr>
      </w:pPr>
      <w:r w:rsidRPr="00DC5A82">
        <w:rPr>
          <w:rFonts w:ascii="Arial" w:hAnsi="Arial" w:cs="Arial"/>
          <w:sz w:val="26"/>
          <w:szCs w:val="26"/>
        </w:rPr>
        <w:t>Milyenek a férfiak? Milyenek a nők?</w:t>
      </w:r>
    </w:p>
    <w:p w:rsidR="00370EBB" w:rsidRPr="00DC5A82" w:rsidRDefault="00370EBB" w:rsidP="00EF0597">
      <w:pPr>
        <w:pStyle w:val="Listaszerbekezds"/>
        <w:numPr>
          <w:ilvl w:val="0"/>
          <w:numId w:val="16"/>
        </w:numPr>
        <w:ind w:left="720"/>
        <w:rPr>
          <w:rFonts w:ascii="Arial" w:hAnsi="Arial" w:cs="Arial"/>
          <w:sz w:val="26"/>
          <w:szCs w:val="26"/>
        </w:rPr>
      </w:pPr>
      <w:r w:rsidRPr="00DC5A82">
        <w:rPr>
          <w:rFonts w:ascii="Arial" w:hAnsi="Arial" w:cs="Arial"/>
          <w:sz w:val="26"/>
          <w:szCs w:val="26"/>
        </w:rPr>
        <w:t>Mennyire tartják valósnak a szövegben elhangzott attitűdöket?</w:t>
      </w:r>
    </w:p>
    <w:p w:rsidR="00674B45" w:rsidRPr="00DC5A82" w:rsidRDefault="00370EBB" w:rsidP="00EF0597">
      <w:pPr>
        <w:pStyle w:val="Listaszerbekezds"/>
        <w:numPr>
          <w:ilvl w:val="0"/>
          <w:numId w:val="16"/>
        </w:numPr>
        <w:ind w:left="720"/>
        <w:rPr>
          <w:rFonts w:ascii="Arial" w:hAnsi="Arial" w:cs="Arial"/>
          <w:sz w:val="26"/>
          <w:szCs w:val="26"/>
        </w:rPr>
      </w:pPr>
      <w:r w:rsidRPr="00DC5A82">
        <w:rPr>
          <w:rFonts w:ascii="Arial" w:hAnsi="Arial" w:cs="Arial"/>
          <w:sz w:val="26"/>
          <w:szCs w:val="26"/>
        </w:rPr>
        <w:t>Milyen az ideális férfi?</w:t>
      </w:r>
    </w:p>
    <w:p w:rsidR="00AC263E" w:rsidRPr="00DC5A82" w:rsidRDefault="00AC263E" w:rsidP="00EF0597">
      <w:pPr>
        <w:ind w:firstLine="708"/>
        <w:rPr>
          <w:rFonts w:ascii="Arial" w:hAnsi="Arial" w:cs="Arial"/>
          <w:sz w:val="26"/>
          <w:szCs w:val="26"/>
        </w:rPr>
      </w:pPr>
      <w:r w:rsidRPr="00DC5A82">
        <w:rPr>
          <w:rFonts w:ascii="Arial" w:hAnsi="Arial" w:cs="Arial"/>
          <w:sz w:val="26"/>
          <w:szCs w:val="26"/>
        </w:rPr>
        <w:t xml:space="preserve">A szövegnek nem várt hatása volt a hallgatóságra: már a felolvasás közben is hangosan nevettek bizonyos részeken. Ugyan a kezdő mondatoknál („Tedd szét a lábad! Ez az! Jobban, nagyobb terpeszbe!”) </w:t>
      </w:r>
      <w:proofErr w:type="gramStart"/>
      <w:r w:rsidRPr="00DC5A82">
        <w:rPr>
          <w:rFonts w:ascii="Arial" w:hAnsi="Arial" w:cs="Arial"/>
          <w:sz w:val="26"/>
          <w:szCs w:val="26"/>
        </w:rPr>
        <w:t>zavart</w:t>
      </w:r>
      <w:proofErr w:type="gramEnd"/>
      <w:r w:rsidRPr="00DC5A82">
        <w:rPr>
          <w:rFonts w:ascii="Arial" w:hAnsi="Arial" w:cs="Arial"/>
          <w:sz w:val="26"/>
          <w:szCs w:val="26"/>
        </w:rPr>
        <w:t xml:space="preserve"> csönd és vihorászás volt a reakció,a  továbbiakban teljes mértékben felengedtek, és úgy gondolom, otthonosan érezték magukat a foglalkozáson és a társaságban egyaránt. </w:t>
      </w:r>
    </w:p>
    <w:p w:rsidR="00F36901" w:rsidRPr="00DC5A82" w:rsidRDefault="00A207DA" w:rsidP="00EF0597">
      <w:pPr>
        <w:ind w:firstLine="708"/>
        <w:rPr>
          <w:rFonts w:ascii="Arial" w:hAnsi="Arial" w:cs="Arial"/>
          <w:sz w:val="26"/>
          <w:szCs w:val="26"/>
        </w:rPr>
      </w:pPr>
      <w:r w:rsidRPr="00DC5A82">
        <w:rPr>
          <w:rFonts w:ascii="Arial" w:hAnsi="Arial" w:cs="Arial"/>
          <w:sz w:val="26"/>
          <w:szCs w:val="26"/>
        </w:rPr>
        <w:t xml:space="preserve">Az írásban a nő szól ironikus hangon a hímekről, a férfiről, aki mindent jobban tud, aki a férfi-nő viszonyrendszerben gőgösen </w:t>
      </w:r>
      <w:proofErr w:type="spellStart"/>
      <w:r w:rsidRPr="00DC5A82">
        <w:rPr>
          <w:rFonts w:ascii="Arial" w:hAnsi="Arial" w:cs="Arial"/>
          <w:sz w:val="26"/>
          <w:szCs w:val="26"/>
        </w:rPr>
        <w:lastRenderedPageBreak/>
        <w:t>felülpozicionálja</w:t>
      </w:r>
      <w:proofErr w:type="spellEnd"/>
      <w:r w:rsidRPr="00DC5A82">
        <w:rPr>
          <w:rFonts w:ascii="Arial" w:hAnsi="Arial" w:cs="Arial"/>
          <w:sz w:val="26"/>
          <w:szCs w:val="26"/>
        </w:rPr>
        <w:t xml:space="preserve"> magát. Kíváncsi voltam, a jelenlévő nőknek milyen tapasztalatai vannak ezzel kapcsolatban: a válasz bólogatás és egyetértés volt. Itt kezdődött el az a női párbeszéd, melyet akár egy kávéház teraszán is bármikor kihallgathat az érdeklődő, és ami arra utalt, hogy ha csak pár </w:t>
      </w:r>
      <w:r w:rsidR="00403D53">
        <w:rPr>
          <w:rFonts w:ascii="Arial" w:hAnsi="Arial" w:cs="Arial"/>
          <w:sz w:val="26"/>
          <w:szCs w:val="26"/>
        </w:rPr>
        <w:t>percre is, de sikerült kiemelni</w:t>
      </w:r>
      <w:r w:rsidRPr="00DC5A82">
        <w:rPr>
          <w:rFonts w:ascii="Arial" w:hAnsi="Arial" w:cs="Arial"/>
          <w:sz w:val="26"/>
          <w:szCs w:val="26"/>
        </w:rPr>
        <w:t xml:space="preserve"> az elítélteket a jelenlegi környezetükből, és a rekreációs hatás került előtérbe. Főleg V. beszélt az elején. Szerinte az ideális férfi megbízható, jó beszélgetőpartner és nem agresszív. Miután 18 évig élt bántalmazó kapcsolatban, ezek az elvárások </w:t>
      </w:r>
      <w:r w:rsidR="000C0017" w:rsidRPr="00DC5A82">
        <w:rPr>
          <w:rFonts w:ascii="Arial" w:hAnsi="Arial" w:cs="Arial"/>
          <w:sz w:val="26"/>
          <w:szCs w:val="26"/>
        </w:rPr>
        <w:t xml:space="preserve">evidensek. </w:t>
      </w:r>
    </w:p>
    <w:p w:rsidR="00A12515" w:rsidRPr="00DC5A82" w:rsidRDefault="000C0017" w:rsidP="00EF0597">
      <w:pPr>
        <w:ind w:firstLine="708"/>
        <w:rPr>
          <w:rFonts w:ascii="Arial" w:hAnsi="Arial" w:cs="Arial"/>
          <w:sz w:val="26"/>
          <w:szCs w:val="26"/>
        </w:rPr>
      </w:pPr>
      <w:r w:rsidRPr="00DC5A82">
        <w:rPr>
          <w:rFonts w:ascii="Arial" w:hAnsi="Arial" w:cs="Arial"/>
          <w:sz w:val="26"/>
          <w:szCs w:val="26"/>
        </w:rPr>
        <w:t xml:space="preserve">Mivel a szülés témája </w:t>
      </w:r>
      <w:r w:rsidR="00403D53">
        <w:rPr>
          <w:rFonts w:ascii="Arial" w:hAnsi="Arial" w:cs="Arial"/>
          <w:sz w:val="26"/>
          <w:szCs w:val="26"/>
        </w:rPr>
        <w:t xml:space="preserve">is </w:t>
      </w:r>
      <w:r w:rsidRPr="00DC5A82">
        <w:rPr>
          <w:rFonts w:ascii="Arial" w:hAnsi="Arial" w:cs="Arial"/>
          <w:sz w:val="26"/>
          <w:szCs w:val="26"/>
        </w:rPr>
        <w:t>megjelent a szövegben, az anyaság is szóba került. V. cigány származású, négy gyermeke van, és egy oly</w:t>
      </w:r>
      <w:r w:rsidR="00403D53">
        <w:rPr>
          <w:rFonts w:ascii="Arial" w:hAnsi="Arial" w:cs="Arial"/>
          <w:sz w:val="26"/>
          <w:szCs w:val="26"/>
        </w:rPr>
        <w:t>an sváb faluban élt, ahol a romák</w:t>
      </w:r>
      <w:r w:rsidRPr="00DC5A82">
        <w:rPr>
          <w:rFonts w:ascii="Arial" w:hAnsi="Arial" w:cs="Arial"/>
          <w:sz w:val="26"/>
          <w:szCs w:val="26"/>
        </w:rPr>
        <w:t xml:space="preserve"> kisebbség</w:t>
      </w:r>
      <w:r w:rsidR="00403D53">
        <w:rPr>
          <w:rFonts w:ascii="Arial" w:hAnsi="Arial" w:cs="Arial"/>
          <w:sz w:val="26"/>
          <w:szCs w:val="26"/>
        </w:rPr>
        <w:t>ben</w:t>
      </w:r>
      <w:r w:rsidRPr="00DC5A82">
        <w:rPr>
          <w:rFonts w:ascii="Arial" w:hAnsi="Arial" w:cs="Arial"/>
          <w:sz w:val="26"/>
          <w:szCs w:val="26"/>
        </w:rPr>
        <w:t xml:space="preserve"> volt</w:t>
      </w:r>
      <w:r w:rsidR="00403D53">
        <w:rPr>
          <w:rFonts w:ascii="Arial" w:hAnsi="Arial" w:cs="Arial"/>
          <w:sz w:val="26"/>
          <w:szCs w:val="26"/>
        </w:rPr>
        <w:t>ak</w:t>
      </w:r>
      <w:r w:rsidRPr="00DC5A82">
        <w:rPr>
          <w:rFonts w:ascii="Arial" w:hAnsi="Arial" w:cs="Arial"/>
          <w:sz w:val="26"/>
          <w:szCs w:val="26"/>
        </w:rPr>
        <w:t xml:space="preserve">. Ennek ellenére mindent megtett, hogy a gyerekeit ne nézzék ki az iskolából, mindig legyen </w:t>
      </w:r>
      <w:r w:rsidR="00403D53">
        <w:rPr>
          <w:rFonts w:ascii="Arial" w:hAnsi="Arial" w:cs="Arial"/>
          <w:sz w:val="26"/>
          <w:szCs w:val="26"/>
        </w:rPr>
        <w:t xml:space="preserve">rendes </w:t>
      </w:r>
      <w:r w:rsidRPr="00DC5A82">
        <w:rPr>
          <w:rFonts w:ascii="Arial" w:hAnsi="Arial" w:cs="Arial"/>
          <w:sz w:val="26"/>
          <w:szCs w:val="26"/>
        </w:rPr>
        <w:t xml:space="preserve">cipőjük, ruhájuk, és rendesen egyenek (sokszor V. önmagától vonta meg az élelmet). </w:t>
      </w:r>
    </w:p>
    <w:p w:rsidR="00A12515" w:rsidRPr="00DC5A82" w:rsidRDefault="003E1448" w:rsidP="00EF0597">
      <w:pPr>
        <w:ind w:firstLine="708"/>
        <w:rPr>
          <w:rFonts w:ascii="Arial" w:hAnsi="Arial" w:cs="Arial"/>
          <w:sz w:val="26"/>
          <w:szCs w:val="26"/>
        </w:rPr>
      </w:pPr>
      <w:r w:rsidRPr="00DC5A82">
        <w:rPr>
          <w:rFonts w:ascii="Arial" w:hAnsi="Arial" w:cs="Arial"/>
          <w:sz w:val="26"/>
          <w:szCs w:val="26"/>
        </w:rPr>
        <w:t xml:space="preserve">V. nyíltságának hátterében több tényező is állhat. Egyrészt kompenzálhatja ezzel a magány és a bezártság érzését (noha szoros kapcsolatot ápol </w:t>
      </w:r>
      <w:proofErr w:type="spellStart"/>
      <w:r w:rsidRPr="00DC5A82">
        <w:rPr>
          <w:rFonts w:ascii="Arial" w:hAnsi="Arial" w:cs="Arial"/>
          <w:sz w:val="26"/>
          <w:szCs w:val="26"/>
        </w:rPr>
        <w:t>I.-vel</w:t>
      </w:r>
      <w:proofErr w:type="spellEnd"/>
      <w:r w:rsidRPr="00DC5A82">
        <w:rPr>
          <w:rFonts w:ascii="Arial" w:hAnsi="Arial" w:cs="Arial"/>
          <w:sz w:val="26"/>
          <w:szCs w:val="26"/>
        </w:rPr>
        <w:t xml:space="preserve">), </w:t>
      </w:r>
      <w:r w:rsidR="009E147A" w:rsidRPr="00DC5A82">
        <w:rPr>
          <w:rFonts w:ascii="Arial" w:hAnsi="Arial" w:cs="Arial"/>
          <w:sz w:val="26"/>
          <w:szCs w:val="26"/>
        </w:rPr>
        <w:t xml:space="preserve">ugyanakkor mutatkoznak nála a </w:t>
      </w:r>
      <w:proofErr w:type="spellStart"/>
      <w:r w:rsidR="009E147A" w:rsidRPr="00DC5A82">
        <w:rPr>
          <w:rFonts w:ascii="Arial" w:hAnsi="Arial" w:cs="Arial"/>
          <w:sz w:val="26"/>
          <w:szCs w:val="26"/>
        </w:rPr>
        <w:t>ná</w:t>
      </w:r>
      <w:r w:rsidRPr="00DC5A82">
        <w:rPr>
          <w:rFonts w:ascii="Arial" w:hAnsi="Arial" w:cs="Arial"/>
          <w:sz w:val="26"/>
          <w:szCs w:val="26"/>
        </w:rPr>
        <w:t>rcisztikus</w:t>
      </w:r>
      <w:proofErr w:type="spellEnd"/>
      <w:r w:rsidRPr="00DC5A82">
        <w:rPr>
          <w:rFonts w:ascii="Arial" w:hAnsi="Arial" w:cs="Arial"/>
          <w:sz w:val="26"/>
          <w:szCs w:val="26"/>
        </w:rPr>
        <w:t xml:space="preserve"> személyiségjegyek</w:t>
      </w:r>
      <w:r w:rsidR="00403D53">
        <w:rPr>
          <w:rFonts w:ascii="Arial" w:hAnsi="Arial" w:cs="Arial"/>
          <w:sz w:val="26"/>
          <w:szCs w:val="26"/>
        </w:rPr>
        <w:t xml:space="preserve"> is</w:t>
      </w:r>
      <w:r w:rsidR="009E147A" w:rsidRPr="00DC5A82">
        <w:rPr>
          <w:rFonts w:ascii="Arial" w:hAnsi="Arial" w:cs="Arial"/>
          <w:sz w:val="26"/>
          <w:szCs w:val="26"/>
        </w:rPr>
        <w:t xml:space="preserve">. Általában ő ragadta magához a szót, szívesen ”oktatta ki” társait, </w:t>
      </w:r>
      <w:r w:rsidR="00A12515" w:rsidRPr="00DC5A82">
        <w:rPr>
          <w:rFonts w:ascii="Arial" w:hAnsi="Arial" w:cs="Arial"/>
          <w:sz w:val="26"/>
          <w:szCs w:val="26"/>
        </w:rPr>
        <w:t>és feltűnő volt az önsajnálatra, illetve mártíromságra, önsajnáltatásra való hajlama. Egy-egy kiszólásából egyértelművé vált, hogy az önbizalom csak látszat nála – komoly önértékelési zavarokkal küzd.</w:t>
      </w:r>
      <w:r w:rsidR="009E147A" w:rsidRPr="00DC5A82">
        <w:rPr>
          <w:rFonts w:ascii="Arial" w:hAnsi="Arial" w:cs="Arial"/>
          <w:sz w:val="26"/>
          <w:szCs w:val="26"/>
        </w:rPr>
        <w:t xml:space="preserve"> </w:t>
      </w:r>
    </w:p>
    <w:p w:rsidR="00A12515" w:rsidRPr="00DC5A82" w:rsidRDefault="009E147A" w:rsidP="00EF0597">
      <w:pPr>
        <w:ind w:firstLine="708"/>
        <w:rPr>
          <w:rFonts w:ascii="Arial" w:hAnsi="Arial" w:cs="Arial"/>
          <w:sz w:val="26"/>
          <w:szCs w:val="26"/>
        </w:rPr>
      </w:pPr>
      <w:r w:rsidRPr="00DC5A82">
        <w:rPr>
          <w:rFonts w:ascii="Arial" w:hAnsi="Arial" w:cs="Arial"/>
          <w:sz w:val="26"/>
          <w:szCs w:val="26"/>
        </w:rPr>
        <w:t xml:space="preserve">A nárcizmusnak is különféle fokozatai vannak, és nem mindegyik mutatja az összes jellemvonást. A </w:t>
      </w:r>
      <w:proofErr w:type="spellStart"/>
      <w:r w:rsidRPr="00DC5A82">
        <w:rPr>
          <w:rFonts w:ascii="Arial" w:hAnsi="Arial" w:cs="Arial"/>
          <w:sz w:val="26"/>
          <w:szCs w:val="26"/>
        </w:rPr>
        <w:t>nárcisztikus</w:t>
      </w:r>
      <w:proofErr w:type="spellEnd"/>
      <w:r w:rsidRPr="00DC5A82">
        <w:rPr>
          <w:rFonts w:ascii="Arial" w:hAnsi="Arial" w:cs="Arial"/>
          <w:sz w:val="26"/>
          <w:szCs w:val="26"/>
        </w:rPr>
        <w:t xml:space="preserve"> </w:t>
      </w:r>
      <w:r w:rsidR="00403D53">
        <w:rPr>
          <w:rFonts w:ascii="Arial" w:hAnsi="Arial" w:cs="Arial"/>
          <w:sz w:val="26"/>
          <w:szCs w:val="26"/>
        </w:rPr>
        <w:t>személyiségek</w:t>
      </w:r>
      <w:r w:rsidRPr="00DC5A82">
        <w:rPr>
          <w:rFonts w:ascii="Arial" w:hAnsi="Arial" w:cs="Arial"/>
          <w:sz w:val="26"/>
          <w:szCs w:val="26"/>
        </w:rPr>
        <w:t xml:space="preserve"> esetében, a velük folytatott terápiás munka során nem szabad elfelejtenünk, hogy a viselkedésük az alacsony önbecsülés és a túlzott önmegvetés eredménye. Szem előtt kell tartanunk, hogy mindez a védekező mechanizmusuknak köszönhetően gyakran rejtve marad, és hosszú időbe telik, míg olyan terápiás légkört sikerül kialakítani, ahol eléggé biztonságban érzik magukat ahhoz, hogy igazán megnyíljanak. Mindez </w:t>
      </w:r>
      <w:r w:rsidRPr="00DC5A82">
        <w:rPr>
          <w:rFonts w:ascii="Arial" w:hAnsi="Arial" w:cs="Arial"/>
          <w:sz w:val="26"/>
          <w:szCs w:val="26"/>
        </w:rPr>
        <w:lastRenderedPageBreak/>
        <w:t>elég nehézséget okoz magának a terapeutának is, ám együtt élni velük még ennél is sokkal nehezebb</w:t>
      </w:r>
      <w:r w:rsidR="00403D53">
        <w:rPr>
          <w:rStyle w:val="Lbjegyzet-hivatkozs"/>
          <w:rFonts w:ascii="Arial" w:hAnsi="Arial" w:cs="Arial"/>
          <w:sz w:val="26"/>
          <w:szCs w:val="26"/>
        </w:rPr>
        <w:footnoteReference w:id="90"/>
      </w:r>
      <w:r w:rsidRPr="00DC5A82">
        <w:rPr>
          <w:rFonts w:ascii="Arial" w:hAnsi="Arial" w:cs="Arial"/>
          <w:sz w:val="26"/>
          <w:szCs w:val="26"/>
        </w:rPr>
        <w:t xml:space="preserve">. Egy kapcsolat ugyanis csak akkor tud igazán működni, ha a partnerek kölcsönösen elvárhatnak egymástól bizonyos dolgokat és mindkét fél igényei egyformán ki vannak elégítve. </w:t>
      </w:r>
      <w:r w:rsidR="00A12515" w:rsidRPr="00DC5A82">
        <w:rPr>
          <w:rFonts w:ascii="Arial" w:hAnsi="Arial" w:cs="Arial"/>
          <w:sz w:val="26"/>
          <w:szCs w:val="26"/>
        </w:rPr>
        <w:t xml:space="preserve">Annak oka, hogy </w:t>
      </w:r>
      <w:proofErr w:type="spellStart"/>
      <w:r w:rsidR="00A12515" w:rsidRPr="00DC5A82">
        <w:rPr>
          <w:rFonts w:ascii="Arial" w:hAnsi="Arial" w:cs="Arial"/>
          <w:sz w:val="26"/>
          <w:szCs w:val="26"/>
        </w:rPr>
        <w:t>I.-vel</w:t>
      </w:r>
      <w:proofErr w:type="spellEnd"/>
      <w:r w:rsidR="00A12515" w:rsidRPr="00DC5A82">
        <w:rPr>
          <w:rFonts w:ascii="Arial" w:hAnsi="Arial" w:cs="Arial"/>
          <w:sz w:val="26"/>
          <w:szCs w:val="26"/>
        </w:rPr>
        <w:t xml:space="preserve"> ilyen közeli kapcsolatot sikerült kialakítania úgy gondolom az, hogy I. rendkívül elfogadó, ugyanakkor jelenlegi helyzetében kiszolgáltatott is, és egyfajta biztonságérzetet nyújt neki az, hogy valakivel meghitt, baráti viszonyt folytathat. </w:t>
      </w:r>
    </w:p>
    <w:p w:rsidR="00E463C5" w:rsidRPr="00DC5A82" w:rsidRDefault="00923629" w:rsidP="00EF0597">
      <w:pPr>
        <w:ind w:firstLine="708"/>
        <w:rPr>
          <w:rFonts w:ascii="Arial" w:hAnsi="Arial" w:cs="Arial"/>
          <w:sz w:val="26"/>
          <w:szCs w:val="26"/>
        </w:rPr>
      </w:pPr>
      <w:r w:rsidRPr="00DC5A82">
        <w:rPr>
          <w:rFonts w:ascii="Arial" w:hAnsi="Arial" w:cs="Arial"/>
          <w:sz w:val="26"/>
          <w:szCs w:val="26"/>
        </w:rPr>
        <w:t xml:space="preserve">V. után A. </w:t>
      </w:r>
      <w:proofErr w:type="gramStart"/>
      <w:r w:rsidRPr="00DC5A82">
        <w:rPr>
          <w:rFonts w:ascii="Arial" w:hAnsi="Arial" w:cs="Arial"/>
          <w:sz w:val="26"/>
          <w:szCs w:val="26"/>
        </w:rPr>
        <w:t>is</w:t>
      </w:r>
      <w:proofErr w:type="gramEnd"/>
      <w:r w:rsidRPr="00DC5A82">
        <w:rPr>
          <w:rFonts w:ascii="Arial" w:hAnsi="Arial" w:cs="Arial"/>
          <w:sz w:val="26"/>
          <w:szCs w:val="26"/>
        </w:rPr>
        <w:t xml:space="preserve"> megnyílt és elmesélte kétségeit jelenlegi magánéleti helyzetéről. Kibontakozóban lévő kapcsolatát bizonytalannak érzi. Ennek hátterében saját bizonytalansága áll, melynek oka az, hogy az egyszer már átélt nagy szerelmet nem gondolja megismételhetőnek. Nem érzi úgy, hogy megérdemelné a boldogságot, vagy alkalmas lenne rá, ezért is tart egy új kapcsolattól. Ismét a korábban tapasztalat reakciókat váltotta ez ki a csoportból: egy emberként próbálták bíztatni és támogatni abban, hogy lépjen </w:t>
      </w:r>
      <w:r w:rsidR="00403D53">
        <w:rPr>
          <w:rFonts w:ascii="Arial" w:hAnsi="Arial" w:cs="Arial"/>
          <w:sz w:val="26"/>
          <w:szCs w:val="26"/>
        </w:rPr>
        <w:t xml:space="preserve">tovább </w:t>
      </w:r>
      <w:r w:rsidRPr="00DC5A82">
        <w:rPr>
          <w:rFonts w:ascii="Arial" w:hAnsi="Arial" w:cs="Arial"/>
          <w:sz w:val="26"/>
          <w:szCs w:val="26"/>
        </w:rPr>
        <w:t xml:space="preserve">és adjon </w:t>
      </w:r>
      <w:r w:rsidR="00403D53" w:rsidRPr="00DC5A82">
        <w:rPr>
          <w:rFonts w:ascii="Arial" w:hAnsi="Arial" w:cs="Arial"/>
          <w:sz w:val="26"/>
          <w:szCs w:val="26"/>
        </w:rPr>
        <w:t xml:space="preserve">esélyt </w:t>
      </w:r>
      <w:r w:rsidR="00403D53">
        <w:rPr>
          <w:rFonts w:ascii="Arial" w:hAnsi="Arial" w:cs="Arial"/>
          <w:sz w:val="26"/>
          <w:szCs w:val="26"/>
        </w:rPr>
        <w:t>új lehetőségeknek. Ez a támogató erő nagyon fontos a csoportterápiában</w:t>
      </w:r>
      <w:r w:rsidRPr="00DC5A82">
        <w:rPr>
          <w:rFonts w:ascii="Arial" w:hAnsi="Arial" w:cs="Arial"/>
          <w:sz w:val="26"/>
          <w:szCs w:val="26"/>
        </w:rPr>
        <w:t xml:space="preserve">, főleg A. </w:t>
      </w:r>
      <w:proofErr w:type="gramStart"/>
      <w:r w:rsidRPr="00DC5A82">
        <w:rPr>
          <w:rFonts w:ascii="Arial" w:hAnsi="Arial" w:cs="Arial"/>
          <w:sz w:val="26"/>
          <w:szCs w:val="26"/>
        </w:rPr>
        <w:t>esetében</w:t>
      </w:r>
      <w:proofErr w:type="gramEnd"/>
      <w:r w:rsidRPr="00DC5A82">
        <w:rPr>
          <w:rFonts w:ascii="Arial" w:hAnsi="Arial" w:cs="Arial"/>
          <w:sz w:val="26"/>
          <w:szCs w:val="26"/>
        </w:rPr>
        <w:t xml:space="preserve">, aki ugyan szintén erősnek és dominánsnak mutatja magát, de az ilyen szituációkból kitűnik, mennyire labilis és határozatlan. Az, hogy a csoporttagok megosztották vele a saját tapasztalataikat a témában, talán segített neki objektív rálátást kapni saját helyzetére és </w:t>
      </w:r>
      <w:r w:rsidR="00403D53">
        <w:rPr>
          <w:rFonts w:ascii="Arial" w:hAnsi="Arial" w:cs="Arial"/>
          <w:sz w:val="26"/>
          <w:szCs w:val="26"/>
        </w:rPr>
        <w:t>viselkedésére</w:t>
      </w:r>
      <w:r w:rsidRPr="00DC5A82">
        <w:rPr>
          <w:rFonts w:ascii="Arial" w:hAnsi="Arial" w:cs="Arial"/>
          <w:sz w:val="26"/>
          <w:szCs w:val="26"/>
        </w:rPr>
        <w:t>.</w:t>
      </w:r>
    </w:p>
    <w:p w:rsidR="000C0017" w:rsidRPr="00DC5A82" w:rsidRDefault="00E463C5" w:rsidP="00EF0597">
      <w:pPr>
        <w:ind w:firstLine="708"/>
        <w:rPr>
          <w:rFonts w:ascii="Arial" w:hAnsi="Arial" w:cs="Arial"/>
          <w:sz w:val="26"/>
          <w:szCs w:val="26"/>
        </w:rPr>
      </w:pPr>
      <w:r w:rsidRPr="00DC5A82">
        <w:rPr>
          <w:rFonts w:ascii="Arial" w:hAnsi="Arial" w:cs="Arial"/>
          <w:sz w:val="26"/>
          <w:szCs w:val="26"/>
        </w:rPr>
        <w:t xml:space="preserve">Ez alkalom sok tekintetben áttörést hozott, ami főleg a novellának volt köszönhető. A szöveg segítségével az elítéltek sokkal szabadabban kezdtek el beszélni saját magukról, a szexualitásukról. Korábban utalásokkal, zavart nevetésekkel reagáltak a szexualitással kapcsolatos témákra. Az, hogy a mű nyíltan vagy indirekt módon, </w:t>
      </w:r>
      <w:r w:rsidR="00441280" w:rsidRPr="00DC5A82">
        <w:rPr>
          <w:rFonts w:ascii="Arial" w:hAnsi="Arial" w:cs="Arial"/>
          <w:sz w:val="26"/>
          <w:szCs w:val="26"/>
        </w:rPr>
        <w:t xml:space="preserve">de egyértelműen a szexualitással, a férfi-nő kapcsolatokkal foglalkozott, hozzájárult ahhoz, </w:t>
      </w:r>
      <w:r w:rsidR="00441280" w:rsidRPr="00DC5A82">
        <w:rPr>
          <w:rFonts w:ascii="Arial" w:hAnsi="Arial" w:cs="Arial"/>
          <w:sz w:val="26"/>
          <w:szCs w:val="26"/>
        </w:rPr>
        <w:lastRenderedPageBreak/>
        <w:t xml:space="preserve">hogy a csoporttagok is természetesen </w:t>
      </w:r>
      <w:proofErr w:type="gramStart"/>
      <w:r w:rsidR="00441280" w:rsidRPr="00DC5A82">
        <w:rPr>
          <w:rFonts w:ascii="Arial" w:hAnsi="Arial" w:cs="Arial"/>
          <w:sz w:val="26"/>
          <w:szCs w:val="26"/>
        </w:rPr>
        <w:t>viselkedjenek</w:t>
      </w:r>
      <w:proofErr w:type="gramEnd"/>
      <w:r w:rsidR="00441280" w:rsidRPr="00DC5A82">
        <w:rPr>
          <w:rFonts w:ascii="Arial" w:hAnsi="Arial" w:cs="Arial"/>
          <w:sz w:val="26"/>
          <w:szCs w:val="26"/>
        </w:rPr>
        <w:t xml:space="preserve"> és ne érezzék tabunak vagy szégyellni valónak (előttem) a saját érzéseiket és</w:t>
      </w:r>
      <w:r w:rsidR="00F36901" w:rsidRPr="00DC5A82">
        <w:rPr>
          <w:rFonts w:ascii="Arial" w:hAnsi="Arial" w:cs="Arial"/>
          <w:sz w:val="26"/>
          <w:szCs w:val="26"/>
        </w:rPr>
        <w:t xml:space="preserve"> </w:t>
      </w:r>
      <w:r w:rsidR="00441280" w:rsidRPr="00DC5A82">
        <w:rPr>
          <w:rFonts w:ascii="Arial" w:hAnsi="Arial" w:cs="Arial"/>
          <w:sz w:val="26"/>
          <w:szCs w:val="26"/>
        </w:rPr>
        <w:t xml:space="preserve">gondolataikat. </w:t>
      </w:r>
      <w:r w:rsidR="009E147A" w:rsidRPr="00DC5A82">
        <w:rPr>
          <w:rFonts w:ascii="Trebuchet MS" w:hAnsi="Trebuchet MS"/>
          <w:color w:val="000000"/>
        </w:rPr>
        <w:br/>
      </w:r>
    </w:p>
    <w:p w:rsidR="00E67718" w:rsidRPr="00DC5A82" w:rsidRDefault="00E67718" w:rsidP="00EB634F">
      <w:pPr>
        <w:pStyle w:val="Listaszerbekezds"/>
        <w:numPr>
          <w:ilvl w:val="0"/>
          <w:numId w:val="32"/>
        </w:numPr>
        <w:rPr>
          <w:rFonts w:ascii="Arial" w:hAnsi="Arial" w:cs="Arial"/>
          <w:sz w:val="26"/>
          <w:szCs w:val="26"/>
        </w:rPr>
      </w:pPr>
      <w:r w:rsidRPr="00DC5A82">
        <w:rPr>
          <w:rFonts w:ascii="Arial" w:hAnsi="Arial" w:cs="Arial"/>
          <w:sz w:val="26"/>
          <w:szCs w:val="26"/>
        </w:rPr>
        <w:t>alkalom</w:t>
      </w:r>
    </w:p>
    <w:p w:rsidR="00E67718" w:rsidRPr="00DC5A82" w:rsidRDefault="00E67718" w:rsidP="00EF0597">
      <w:pPr>
        <w:ind w:firstLine="360"/>
        <w:rPr>
          <w:rFonts w:ascii="Arial" w:hAnsi="Arial" w:cs="Arial"/>
          <w:sz w:val="26"/>
          <w:szCs w:val="26"/>
        </w:rPr>
      </w:pPr>
      <w:r w:rsidRPr="00DC5A82">
        <w:rPr>
          <w:rFonts w:ascii="Arial" w:hAnsi="Arial" w:cs="Arial"/>
          <w:sz w:val="26"/>
          <w:szCs w:val="26"/>
        </w:rPr>
        <w:t>Erre az alkalomra ismét egy Tóth Krisztina művet választattam,</w:t>
      </w:r>
      <w:r w:rsidR="000A5C1E">
        <w:rPr>
          <w:rFonts w:ascii="Arial" w:hAnsi="Arial" w:cs="Arial"/>
          <w:sz w:val="26"/>
          <w:szCs w:val="26"/>
        </w:rPr>
        <w:t xml:space="preserve"> A lélek megatest című novellá</w:t>
      </w:r>
      <w:r w:rsidRPr="00DC5A82">
        <w:rPr>
          <w:rFonts w:ascii="Arial" w:hAnsi="Arial" w:cs="Arial"/>
          <w:sz w:val="26"/>
          <w:szCs w:val="26"/>
        </w:rPr>
        <w:t xml:space="preserve">t. A választás oka az volt, hogy a szöveg segítségével az önértékelésüket is fel tudjam térképezni, illetve hogy saját maguk tisztább képet kapjanak önmagukról, valamint szembe tudjanak nézni az esetleges elfojtott érzelmeikkel. </w:t>
      </w:r>
    </w:p>
    <w:p w:rsidR="00E67718" w:rsidRPr="00DC5A82" w:rsidRDefault="00E67718" w:rsidP="00EF0597">
      <w:pPr>
        <w:ind w:firstLine="708"/>
        <w:rPr>
          <w:rFonts w:ascii="Arial" w:hAnsi="Arial" w:cs="Arial"/>
          <w:sz w:val="26"/>
          <w:szCs w:val="26"/>
        </w:rPr>
      </w:pPr>
      <w:r w:rsidRPr="00DC5A82">
        <w:rPr>
          <w:rFonts w:ascii="Arial" w:hAnsi="Arial" w:cs="Arial"/>
          <w:sz w:val="26"/>
          <w:szCs w:val="26"/>
        </w:rPr>
        <w:t>Irányadó kérdéseim:</w:t>
      </w:r>
    </w:p>
    <w:p w:rsidR="00E67718" w:rsidRPr="00DC5A82" w:rsidRDefault="00E67718" w:rsidP="00EF0597">
      <w:pPr>
        <w:pStyle w:val="Listaszerbekezds"/>
        <w:numPr>
          <w:ilvl w:val="0"/>
          <w:numId w:val="17"/>
        </w:numPr>
        <w:ind w:left="578"/>
        <w:rPr>
          <w:rFonts w:ascii="Arial" w:hAnsi="Arial" w:cs="Arial"/>
          <w:sz w:val="26"/>
          <w:szCs w:val="26"/>
        </w:rPr>
      </w:pPr>
      <w:r w:rsidRPr="00DC5A82">
        <w:rPr>
          <w:rFonts w:ascii="Arial" w:hAnsi="Arial" w:cs="Arial"/>
          <w:sz w:val="26"/>
          <w:szCs w:val="26"/>
        </w:rPr>
        <w:t>Volt-e ideáljuk, akire hasonlítani akartak?</w:t>
      </w:r>
    </w:p>
    <w:p w:rsidR="00E67718" w:rsidRPr="00DC5A82" w:rsidRDefault="00E67718" w:rsidP="00EF0597">
      <w:pPr>
        <w:pStyle w:val="Listaszerbekezds"/>
        <w:numPr>
          <w:ilvl w:val="0"/>
          <w:numId w:val="17"/>
        </w:numPr>
        <w:ind w:left="578"/>
        <w:rPr>
          <w:rFonts w:ascii="Arial" w:hAnsi="Arial" w:cs="Arial"/>
          <w:sz w:val="26"/>
          <w:szCs w:val="26"/>
        </w:rPr>
      </w:pPr>
      <w:r w:rsidRPr="00DC5A82">
        <w:rPr>
          <w:rFonts w:ascii="Arial" w:hAnsi="Arial" w:cs="Arial"/>
          <w:sz w:val="26"/>
          <w:szCs w:val="26"/>
        </w:rPr>
        <w:t>Mit gondolnak a mű elbeszélőjének útkereséséről?</w:t>
      </w:r>
    </w:p>
    <w:p w:rsidR="00E67718" w:rsidRPr="00DC5A82" w:rsidRDefault="00E67718" w:rsidP="00EF0597">
      <w:pPr>
        <w:pStyle w:val="Listaszerbekezds"/>
        <w:numPr>
          <w:ilvl w:val="0"/>
          <w:numId w:val="17"/>
        </w:numPr>
        <w:ind w:left="578"/>
        <w:rPr>
          <w:rFonts w:ascii="Arial" w:hAnsi="Arial" w:cs="Arial"/>
          <w:sz w:val="26"/>
          <w:szCs w:val="26"/>
        </w:rPr>
      </w:pPr>
      <w:r w:rsidRPr="00DC5A82">
        <w:rPr>
          <w:rFonts w:ascii="Arial" w:hAnsi="Arial" w:cs="Arial"/>
          <w:sz w:val="26"/>
          <w:szCs w:val="26"/>
        </w:rPr>
        <w:t>Tapasztaltak-e hasonló érzéseket saját testük/személyiségük változásáról?</w:t>
      </w:r>
    </w:p>
    <w:p w:rsidR="004F4BC8" w:rsidRPr="00DC5A82" w:rsidRDefault="004F4BC8" w:rsidP="00EF0597">
      <w:pPr>
        <w:pStyle w:val="Listaszerbekezds"/>
        <w:numPr>
          <w:ilvl w:val="0"/>
          <w:numId w:val="17"/>
        </w:numPr>
        <w:ind w:left="578"/>
        <w:rPr>
          <w:rFonts w:ascii="Arial" w:hAnsi="Arial" w:cs="Arial"/>
          <w:sz w:val="26"/>
          <w:szCs w:val="26"/>
        </w:rPr>
      </w:pPr>
      <w:r w:rsidRPr="00DC5A82">
        <w:rPr>
          <w:rFonts w:ascii="Arial" w:hAnsi="Arial" w:cs="Arial"/>
          <w:sz w:val="26"/>
          <w:szCs w:val="26"/>
        </w:rPr>
        <w:t>Mit gondolnak a társadalom/média elvárásáról a szépségideálokkal kapcsolatban?</w:t>
      </w:r>
    </w:p>
    <w:p w:rsidR="004F4BC8" w:rsidRPr="00DC5A82" w:rsidRDefault="004F4BC8" w:rsidP="00EF0597">
      <w:pPr>
        <w:rPr>
          <w:rFonts w:ascii="Arial" w:hAnsi="Arial" w:cs="Arial"/>
          <w:sz w:val="26"/>
          <w:szCs w:val="26"/>
        </w:rPr>
      </w:pPr>
      <w:r w:rsidRPr="00DC5A82">
        <w:rPr>
          <w:rFonts w:ascii="Arial" w:hAnsi="Arial" w:cs="Arial"/>
          <w:sz w:val="26"/>
          <w:szCs w:val="26"/>
        </w:rPr>
        <w:t xml:space="preserve">Noha a szöveg most azt a pozitív hatást váltotta ki, amit az előző alkalommal is tapasztaltam, néhány perc után mégis eltértünk az aznapi témánktól, melynek hátterében egy rabtársuk bűncselekménye és viselkedése állt, amely kivétel nélkül mélyen érintette a résztvevőket. </w:t>
      </w:r>
    </w:p>
    <w:p w:rsidR="00423E2B" w:rsidRPr="00DC5A82" w:rsidRDefault="0084604B" w:rsidP="00EF0597">
      <w:pPr>
        <w:rPr>
          <w:rFonts w:ascii="Arial" w:hAnsi="Arial" w:cs="Arial"/>
          <w:sz w:val="26"/>
          <w:szCs w:val="26"/>
        </w:rPr>
      </w:pPr>
      <w:r w:rsidRPr="00DC5A82">
        <w:rPr>
          <w:rFonts w:ascii="Arial" w:hAnsi="Arial" w:cs="Arial"/>
          <w:sz w:val="26"/>
          <w:szCs w:val="26"/>
        </w:rPr>
        <w:tab/>
        <w:t xml:space="preserve">A szöveg utolsó mondata, </w:t>
      </w:r>
      <w:r w:rsidRPr="00DC5A82">
        <w:rPr>
          <w:rFonts w:ascii="Arial" w:hAnsi="Arial" w:cs="Arial"/>
          <w:i/>
          <w:sz w:val="26"/>
          <w:szCs w:val="26"/>
        </w:rPr>
        <w:t>„Ha szerették, ha volt másik emberi test, amely őrzi lenyomatát, akkor tovább él egy-két lélekben, ha pedig nem, akkor emléktelenül, nyomtalanul lesz porrá és megkezdi végtelen vándorlását a lények örök seregében. Miért, mit hittél?”</w:t>
      </w:r>
      <w:r w:rsidRPr="00DC5A82">
        <w:rPr>
          <w:rFonts w:ascii="Arial" w:hAnsi="Arial" w:cs="Arial"/>
          <w:sz w:val="26"/>
          <w:szCs w:val="26"/>
        </w:rPr>
        <w:t xml:space="preserve">, elgondolkodásra bírta az elítélteket. </w:t>
      </w:r>
      <w:r w:rsidR="003D4C6A" w:rsidRPr="00DC5A82">
        <w:rPr>
          <w:rFonts w:ascii="Arial" w:hAnsi="Arial" w:cs="Arial"/>
          <w:sz w:val="26"/>
          <w:szCs w:val="26"/>
        </w:rPr>
        <w:t>Arról nem számoltak be, hogy fiatal korukban, vagy jelenleg akartak-e bárkire is hasonlítani, de a test változás</w:t>
      </w:r>
      <w:r w:rsidR="000A5C1E">
        <w:rPr>
          <w:rFonts w:ascii="Arial" w:hAnsi="Arial" w:cs="Arial"/>
          <w:sz w:val="26"/>
          <w:szCs w:val="26"/>
        </w:rPr>
        <w:t>ának témája</w:t>
      </w:r>
      <w:r w:rsidR="003D4C6A" w:rsidRPr="00DC5A82">
        <w:rPr>
          <w:rFonts w:ascii="Arial" w:hAnsi="Arial" w:cs="Arial"/>
          <w:sz w:val="26"/>
          <w:szCs w:val="26"/>
        </w:rPr>
        <w:t xml:space="preserve"> mindenki</w:t>
      </w:r>
      <w:r w:rsidR="000A5C1E">
        <w:rPr>
          <w:rFonts w:ascii="Arial" w:hAnsi="Arial" w:cs="Arial"/>
          <w:sz w:val="26"/>
          <w:szCs w:val="26"/>
        </w:rPr>
        <w:t>t</w:t>
      </w:r>
      <w:r w:rsidR="003D4C6A" w:rsidRPr="00DC5A82">
        <w:rPr>
          <w:rFonts w:ascii="Arial" w:hAnsi="Arial" w:cs="Arial"/>
          <w:sz w:val="26"/>
          <w:szCs w:val="26"/>
        </w:rPr>
        <w:t xml:space="preserve"> megmozgatott. Az ideállal kapcsolatban érdekes lett volna </w:t>
      </w:r>
      <w:proofErr w:type="spellStart"/>
      <w:r w:rsidR="003D4C6A" w:rsidRPr="00DC5A82">
        <w:rPr>
          <w:rFonts w:ascii="Arial" w:hAnsi="Arial" w:cs="Arial"/>
          <w:sz w:val="26"/>
          <w:szCs w:val="26"/>
        </w:rPr>
        <w:t>Zs</w:t>
      </w:r>
      <w:proofErr w:type="spellEnd"/>
      <w:r w:rsidR="003D4C6A" w:rsidRPr="00DC5A82">
        <w:rPr>
          <w:rFonts w:ascii="Arial" w:hAnsi="Arial" w:cs="Arial"/>
          <w:sz w:val="26"/>
          <w:szCs w:val="26"/>
        </w:rPr>
        <w:t xml:space="preserve">. véleménye, de sajnos őt azon a héten szállították másik intézménybe, így nem vett már részt a foglalkozáson. </w:t>
      </w:r>
      <w:r w:rsidR="00423E2B" w:rsidRPr="00DC5A82">
        <w:rPr>
          <w:rFonts w:ascii="Arial" w:hAnsi="Arial" w:cs="Arial"/>
          <w:sz w:val="26"/>
          <w:szCs w:val="26"/>
        </w:rPr>
        <w:t xml:space="preserve">Az ő hozzáállására azért is lettem volna kíváncsi, mert legfiatalabb révén </w:t>
      </w:r>
      <w:r w:rsidR="00423E2B" w:rsidRPr="00DC5A82">
        <w:rPr>
          <w:rFonts w:ascii="Arial" w:hAnsi="Arial" w:cs="Arial"/>
          <w:sz w:val="26"/>
          <w:szCs w:val="26"/>
        </w:rPr>
        <w:lastRenderedPageBreak/>
        <w:t xml:space="preserve">talán őt befolyásolják leginkább azok a külső tényezők, amik alapján az egyén hajlamos megcímkézni magát, és úgy változni, hogy az az adott csoportba való beilleszkedésében segítse. </w:t>
      </w:r>
      <w:proofErr w:type="spellStart"/>
      <w:r w:rsidR="00423E2B" w:rsidRPr="00DC5A82">
        <w:rPr>
          <w:rFonts w:ascii="Arial" w:hAnsi="Arial" w:cs="Arial"/>
          <w:sz w:val="26"/>
          <w:szCs w:val="26"/>
        </w:rPr>
        <w:t>Zs</w:t>
      </w:r>
      <w:proofErr w:type="spellEnd"/>
      <w:r w:rsidR="00423E2B" w:rsidRPr="00DC5A82">
        <w:rPr>
          <w:rFonts w:ascii="Arial" w:hAnsi="Arial" w:cs="Arial"/>
          <w:sz w:val="26"/>
          <w:szCs w:val="26"/>
        </w:rPr>
        <w:t>. saját bevallása szerint is érzékeny arra, hogy befogadó környezetet találjon, illetve úgy viselkedjen, hogy az megfeleljen az adott elvárásoknak, függetlenül attól, hogy az az ő személyiségéhez közel áll-e vagy sem. Ezért is tartottam volna fontosnak mélyebben beszélgetni</w:t>
      </w:r>
      <w:r w:rsidR="000A5C1E" w:rsidRPr="000A5C1E">
        <w:rPr>
          <w:rFonts w:ascii="Arial" w:hAnsi="Arial" w:cs="Arial"/>
          <w:sz w:val="26"/>
          <w:szCs w:val="26"/>
        </w:rPr>
        <w:t xml:space="preserve"> </w:t>
      </w:r>
      <w:r w:rsidR="000A5C1E" w:rsidRPr="00DC5A82">
        <w:rPr>
          <w:rFonts w:ascii="Arial" w:hAnsi="Arial" w:cs="Arial"/>
          <w:sz w:val="26"/>
          <w:szCs w:val="26"/>
        </w:rPr>
        <w:t>vele erről</w:t>
      </w:r>
      <w:r w:rsidR="00423E2B" w:rsidRPr="00DC5A82">
        <w:rPr>
          <w:rFonts w:ascii="Arial" w:hAnsi="Arial" w:cs="Arial"/>
          <w:sz w:val="26"/>
          <w:szCs w:val="26"/>
        </w:rPr>
        <w:t>.</w:t>
      </w:r>
    </w:p>
    <w:p w:rsidR="0084604B" w:rsidRPr="00DC5A82" w:rsidRDefault="003D4C6A" w:rsidP="00EF0597">
      <w:pPr>
        <w:ind w:firstLine="708"/>
        <w:rPr>
          <w:rFonts w:ascii="Arial" w:hAnsi="Arial" w:cs="Arial"/>
          <w:sz w:val="26"/>
          <w:szCs w:val="26"/>
        </w:rPr>
      </w:pPr>
      <w:r w:rsidRPr="00DC5A82">
        <w:rPr>
          <w:rFonts w:ascii="Arial" w:hAnsi="Arial" w:cs="Arial"/>
          <w:sz w:val="26"/>
          <w:szCs w:val="26"/>
        </w:rPr>
        <w:t xml:space="preserve">Mivel csupa olyan nő maradt, akik már szültek, evidens volt, hogy a test változásával kapcsolatban a szülés </w:t>
      </w:r>
      <w:r w:rsidR="000A5C1E">
        <w:rPr>
          <w:rFonts w:ascii="Arial" w:hAnsi="Arial" w:cs="Arial"/>
          <w:sz w:val="26"/>
          <w:szCs w:val="26"/>
        </w:rPr>
        <w:t xml:space="preserve">témája is meg fog </w:t>
      </w:r>
      <w:r w:rsidRPr="00DC5A82">
        <w:rPr>
          <w:rFonts w:ascii="Arial" w:hAnsi="Arial" w:cs="Arial"/>
          <w:sz w:val="26"/>
          <w:szCs w:val="26"/>
        </w:rPr>
        <w:t xml:space="preserve">jelenni, és az azzal kapcsolatos testi változások, valamint az anyaság. </w:t>
      </w:r>
      <w:r w:rsidR="00C478EA" w:rsidRPr="00DC5A82">
        <w:rPr>
          <w:rFonts w:ascii="Arial" w:hAnsi="Arial" w:cs="Arial"/>
          <w:sz w:val="26"/>
          <w:szCs w:val="26"/>
        </w:rPr>
        <w:t>Ez a téma ugyan korábban már többször előkerült, az aznapi foglalkozáson mégis érezhetően mélyebben foglalkoztatta őket. Részletesen ecsetelték, mennyi mindent tettek meg gyermekeikért, milyen megoldásokat találtak, melyekkel segíthették őket, hogyan viselkedtek bizonyos nehezebb s</w:t>
      </w:r>
      <w:r w:rsidR="000A5C1E">
        <w:rPr>
          <w:rFonts w:ascii="Arial" w:hAnsi="Arial" w:cs="Arial"/>
          <w:sz w:val="26"/>
          <w:szCs w:val="26"/>
        </w:rPr>
        <w:t>zituációkban. Majd felhozták annak az elítéltnek az esetét</w:t>
      </w:r>
      <w:r w:rsidR="00C478EA" w:rsidRPr="00DC5A82">
        <w:rPr>
          <w:rFonts w:ascii="Arial" w:hAnsi="Arial" w:cs="Arial"/>
          <w:sz w:val="26"/>
          <w:szCs w:val="26"/>
        </w:rPr>
        <w:t xml:space="preserve">, akit ellenpéldának szántak, és akinek a viselkedésén láthatóan nem tudták túltenni magukat. </w:t>
      </w:r>
      <w:r w:rsidR="00DA0DA7" w:rsidRPr="00DC5A82">
        <w:rPr>
          <w:rFonts w:ascii="Arial" w:hAnsi="Arial" w:cs="Arial"/>
          <w:sz w:val="26"/>
          <w:szCs w:val="26"/>
        </w:rPr>
        <w:t xml:space="preserve">Heves indulatokat váltott ki börtönbe kerülésének oka, nem tudták elfogadni, hogy anyaként miért nem tett semmit az ellen, hogy gyermekeit szexuális abúzus érje. Noha az információk engem is felzaklattak, igyekeztem objektíven érdeklődni afelől, hogy az elítélt hogyan viselkedik, milyen reakciókat ad, ezzel kicsit kibillentve a jelenlévőket az agresszív és támadó jellegű </w:t>
      </w:r>
      <w:r w:rsidR="000A5C1E">
        <w:rPr>
          <w:rFonts w:ascii="Arial" w:hAnsi="Arial" w:cs="Arial"/>
          <w:sz w:val="26"/>
          <w:szCs w:val="26"/>
        </w:rPr>
        <w:t>válaszadásból</w:t>
      </w:r>
      <w:r w:rsidR="00DA0DA7" w:rsidRPr="00DC5A82">
        <w:rPr>
          <w:rFonts w:ascii="Arial" w:hAnsi="Arial" w:cs="Arial"/>
          <w:sz w:val="26"/>
          <w:szCs w:val="26"/>
        </w:rPr>
        <w:t xml:space="preserve">. Elmondásuk alapján a fogva tartott rendkívül passzív és közönyös, nem beszél, sokat alszik, mintha nem is lenne tudatában annak, hogy milyen szituációban van. </w:t>
      </w:r>
      <w:r w:rsidR="005D7B47" w:rsidRPr="00DC5A82">
        <w:rPr>
          <w:rFonts w:ascii="Arial" w:hAnsi="Arial" w:cs="Arial"/>
          <w:sz w:val="26"/>
          <w:szCs w:val="26"/>
        </w:rPr>
        <w:t xml:space="preserve">A foglalkozás végére csitultak a kedélyek, és ugyan megérteni továbbra sem tudták, de abból a szempontból elfogadóbbak lettek, hogy igyekeztek nem tettlegességbe fordítani indulatukat. </w:t>
      </w:r>
    </w:p>
    <w:p w:rsidR="007E49DA" w:rsidRPr="00DC5A82" w:rsidRDefault="007E49DA" w:rsidP="00EF0597">
      <w:pPr>
        <w:rPr>
          <w:rFonts w:ascii="Arial" w:hAnsi="Arial" w:cs="Arial"/>
          <w:sz w:val="26"/>
          <w:szCs w:val="26"/>
        </w:rPr>
      </w:pPr>
      <w:r w:rsidRPr="00DC5A82">
        <w:rPr>
          <w:rFonts w:ascii="Arial" w:hAnsi="Arial" w:cs="Arial"/>
          <w:sz w:val="26"/>
          <w:szCs w:val="26"/>
        </w:rPr>
        <w:tab/>
        <w:t xml:space="preserve">A gyermekek elleni erőszak minden társadalomban, kultúrában és </w:t>
      </w:r>
    </w:p>
    <w:p w:rsidR="007E49DA" w:rsidRPr="00DC5A82" w:rsidRDefault="007E49DA" w:rsidP="00EF0597">
      <w:pPr>
        <w:rPr>
          <w:rFonts w:ascii="Arial" w:hAnsi="Arial" w:cs="Arial"/>
          <w:sz w:val="26"/>
          <w:szCs w:val="26"/>
        </w:rPr>
      </w:pPr>
      <w:proofErr w:type="gramStart"/>
      <w:r w:rsidRPr="00DC5A82">
        <w:rPr>
          <w:rFonts w:ascii="Arial" w:hAnsi="Arial" w:cs="Arial"/>
          <w:sz w:val="26"/>
          <w:szCs w:val="26"/>
        </w:rPr>
        <w:t>környezetben</w:t>
      </w:r>
      <w:proofErr w:type="gramEnd"/>
      <w:r w:rsidRPr="00DC5A82">
        <w:rPr>
          <w:rFonts w:ascii="Arial" w:hAnsi="Arial" w:cs="Arial"/>
          <w:sz w:val="26"/>
          <w:szCs w:val="26"/>
        </w:rPr>
        <w:t xml:space="preserve"> komoly érzelmeket vált ki. Ez a büntetés-végrehajtásban sincs másképp, sőt, talán még inkább elítélik, illetve megtorolják az ezzel </w:t>
      </w:r>
      <w:r w:rsidRPr="00DC5A82">
        <w:rPr>
          <w:rFonts w:ascii="Arial" w:hAnsi="Arial" w:cs="Arial"/>
          <w:sz w:val="26"/>
          <w:szCs w:val="26"/>
        </w:rPr>
        <w:lastRenderedPageBreak/>
        <w:t>kapcsolatos bűncselekményeket.</w:t>
      </w:r>
      <w:r w:rsidR="003A0B90" w:rsidRPr="00DC5A82">
        <w:rPr>
          <w:rFonts w:ascii="Arial" w:hAnsi="Arial" w:cs="Arial"/>
          <w:sz w:val="26"/>
          <w:szCs w:val="26"/>
        </w:rPr>
        <w:t xml:space="preserve"> Minden résztvevő anyaként ítélte meg az esetet, és anyaként tekintett a gyerekekre is. </w:t>
      </w:r>
      <w:r w:rsidR="009F4E7F" w:rsidRPr="00DC5A82">
        <w:rPr>
          <w:rFonts w:ascii="Arial" w:hAnsi="Arial" w:cs="Arial"/>
          <w:sz w:val="26"/>
          <w:szCs w:val="26"/>
        </w:rPr>
        <w:t>Számomra is nehéz volt ítéletmentesen hozzáállni a helyzethez, azonban a továbblépést nem segítették volna az</w:t>
      </w:r>
      <w:r w:rsidR="000A5C1E">
        <w:rPr>
          <w:rFonts w:ascii="Arial" w:hAnsi="Arial" w:cs="Arial"/>
          <w:sz w:val="26"/>
          <w:szCs w:val="26"/>
        </w:rPr>
        <w:t xml:space="preserve"> ilyen irányú</w:t>
      </w:r>
      <w:r w:rsidR="009F4E7F" w:rsidRPr="00DC5A82">
        <w:rPr>
          <w:rFonts w:ascii="Arial" w:hAnsi="Arial" w:cs="Arial"/>
          <w:sz w:val="26"/>
          <w:szCs w:val="26"/>
        </w:rPr>
        <w:t xml:space="preserve"> plusz indulataim. Igyekeztem afelé terelni a témát, hogy azon gondolkodjunk, az illető személy vajon miért viselkedett úgy, ahogy, mi lehet ennek hátterében, miért vett fel passzív magatartást. </w:t>
      </w:r>
      <w:r w:rsidR="000A5C1E">
        <w:rPr>
          <w:rFonts w:ascii="Arial" w:hAnsi="Arial" w:cs="Arial"/>
          <w:sz w:val="26"/>
          <w:szCs w:val="26"/>
        </w:rPr>
        <w:t>E</w:t>
      </w:r>
      <w:r w:rsidR="00D11929" w:rsidRPr="00DC5A82">
        <w:rPr>
          <w:rFonts w:ascii="Arial" w:hAnsi="Arial" w:cs="Arial"/>
          <w:sz w:val="26"/>
          <w:szCs w:val="26"/>
        </w:rPr>
        <w:t xml:space="preserve">bben az esetben az volt a legfontosabb, hogy a résztvevők teret és fórumot kaptak arra, hogy kibeszéljék magukból azt a dühöt, ami az adott pillanatban uralta őket. Az ettől való megszabadulás után pedig a csoport lehetőséget biztosított, hogy a dühöt felváltsa egy megértőbb magatartás, ami ha </w:t>
      </w:r>
      <w:r w:rsidR="000A5C1E">
        <w:rPr>
          <w:rFonts w:ascii="Arial" w:hAnsi="Arial" w:cs="Arial"/>
          <w:sz w:val="26"/>
          <w:szCs w:val="26"/>
        </w:rPr>
        <w:t>nem is teljesen elfogadó</w:t>
      </w:r>
      <w:r w:rsidR="00D11929" w:rsidRPr="00DC5A82">
        <w:rPr>
          <w:rFonts w:ascii="Arial" w:hAnsi="Arial" w:cs="Arial"/>
          <w:sz w:val="26"/>
          <w:szCs w:val="26"/>
        </w:rPr>
        <w:t>, de agressziótól mentes, így megelőzve egy későbbi verekedést vagy eljárást.</w:t>
      </w:r>
    </w:p>
    <w:p w:rsidR="00D11929" w:rsidRPr="00DC5A82" w:rsidRDefault="00EB634F" w:rsidP="00EF0597">
      <w:pPr>
        <w:rPr>
          <w:rFonts w:ascii="Arial" w:hAnsi="Arial" w:cs="Arial"/>
          <w:sz w:val="26"/>
          <w:szCs w:val="26"/>
        </w:rPr>
      </w:pPr>
      <w:r w:rsidRPr="00DC5A82">
        <w:rPr>
          <w:rFonts w:ascii="Arial" w:hAnsi="Arial" w:cs="Arial"/>
          <w:sz w:val="26"/>
          <w:szCs w:val="26"/>
        </w:rPr>
        <w:tab/>
      </w:r>
      <w:r w:rsidR="00D11929" w:rsidRPr="00DC5A82">
        <w:rPr>
          <w:rFonts w:ascii="Arial" w:hAnsi="Arial" w:cs="Arial"/>
          <w:sz w:val="26"/>
          <w:szCs w:val="26"/>
        </w:rPr>
        <w:t xml:space="preserve">Ugyan a szöveg mondanivalójáról </w:t>
      </w:r>
      <w:r w:rsidR="000A5C1E">
        <w:rPr>
          <w:rFonts w:ascii="Arial" w:hAnsi="Arial" w:cs="Arial"/>
          <w:sz w:val="26"/>
          <w:szCs w:val="26"/>
        </w:rPr>
        <w:t>a vártnál kevesebb szó esett</w:t>
      </w:r>
      <w:r w:rsidR="00D11929" w:rsidRPr="00DC5A82">
        <w:rPr>
          <w:rFonts w:ascii="Arial" w:hAnsi="Arial" w:cs="Arial"/>
          <w:sz w:val="26"/>
          <w:szCs w:val="26"/>
        </w:rPr>
        <w:t xml:space="preserve">, de mindenképpen hasznos és eredményes foglalkozásként értelmeztem </w:t>
      </w:r>
      <w:proofErr w:type="gramStart"/>
      <w:r w:rsidR="00D11929" w:rsidRPr="00DC5A82">
        <w:rPr>
          <w:rFonts w:ascii="Arial" w:hAnsi="Arial" w:cs="Arial"/>
          <w:sz w:val="26"/>
          <w:szCs w:val="26"/>
        </w:rPr>
        <w:t>ezt</w:t>
      </w:r>
      <w:proofErr w:type="gramEnd"/>
      <w:r w:rsidR="00D11929" w:rsidRPr="00DC5A82">
        <w:rPr>
          <w:rFonts w:ascii="Arial" w:hAnsi="Arial" w:cs="Arial"/>
          <w:sz w:val="26"/>
          <w:szCs w:val="26"/>
        </w:rPr>
        <w:t xml:space="preserve"> alkalmat, hiszen </w:t>
      </w:r>
      <w:r w:rsidR="00622892" w:rsidRPr="00DC5A82">
        <w:rPr>
          <w:rFonts w:ascii="Arial" w:hAnsi="Arial" w:cs="Arial"/>
          <w:sz w:val="26"/>
          <w:szCs w:val="26"/>
        </w:rPr>
        <w:t>fontos emberi tényezők merültek fel, melyek megválaszolása és kezelése nem maradhatott egy későbbi alkalomra.</w:t>
      </w:r>
    </w:p>
    <w:p w:rsidR="00622892" w:rsidRPr="00DC5A82" w:rsidRDefault="00622892" w:rsidP="00EF0597">
      <w:pPr>
        <w:rPr>
          <w:rFonts w:ascii="Arial" w:hAnsi="Arial" w:cs="Arial"/>
          <w:sz w:val="26"/>
          <w:szCs w:val="26"/>
        </w:rPr>
      </w:pPr>
    </w:p>
    <w:p w:rsidR="00622892" w:rsidRPr="00DC5A82" w:rsidRDefault="00622892" w:rsidP="00EB634F">
      <w:pPr>
        <w:pStyle w:val="Listaszerbekezds"/>
        <w:numPr>
          <w:ilvl w:val="0"/>
          <w:numId w:val="32"/>
        </w:numPr>
        <w:rPr>
          <w:rFonts w:ascii="Arial" w:hAnsi="Arial" w:cs="Arial"/>
          <w:sz w:val="26"/>
          <w:szCs w:val="26"/>
        </w:rPr>
      </w:pPr>
      <w:r w:rsidRPr="00DC5A82">
        <w:rPr>
          <w:rFonts w:ascii="Arial" w:hAnsi="Arial" w:cs="Arial"/>
          <w:sz w:val="26"/>
          <w:szCs w:val="26"/>
        </w:rPr>
        <w:t>alkalom</w:t>
      </w:r>
    </w:p>
    <w:p w:rsidR="00622892" w:rsidRPr="00DC5A82" w:rsidRDefault="00622892" w:rsidP="00EF0597">
      <w:pPr>
        <w:ind w:firstLine="708"/>
        <w:rPr>
          <w:rFonts w:ascii="Arial" w:hAnsi="Arial" w:cs="Arial"/>
          <w:sz w:val="26"/>
          <w:szCs w:val="26"/>
        </w:rPr>
      </w:pPr>
      <w:r w:rsidRPr="00DC5A82">
        <w:rPr>
          <w:rFonts w:ascii="Arial" w:hAnsi="Arial" w:cs="Arial"/>
          <w:sz w:val="26"/>
          <w:szCs w:val="26"/>
        </w:rPr>
        <w:t>Erre az alkalomr</w:t>
      </w:r>
      <w:r w:rsidR="000A5C1E">
        <w:rPr>
          <w:rFonts w:ascii="Arial" w:hAnsi="Arial" w:cs="Arial"/>
          <w:sz w:val="26"/>
          <w:szCs w:val="26"/>
        </w:rPr>
        <w:t>a is egy Tóth Krisztina novella</w:t>
      </w:r>
      <w:r w:rsidRPr="00DC5A82">
        <w:rPr>
          <w:rFonts w:ascii="Arial" w:hAnsi="Arial" w:cs="Arial"/>
          <w:sz w:val="26"/>
          <w:szCs w:val="26"/>
        </w:rPr>
        <w:t xml:space="preserve"> </w:t>
      </w:r>
      <w:r w:rsidR="000A5C1E">
        <w:rPr>
          <w:rFonts w:ascii="Arial" w:hAnsi="Arial" w:cs="Arial"/>
          <w:sz w:val="26"/>
          <w:szCs w:val="26"/>
        </w:rPr>
        <w:t>került</w:t>
      </w:r>
      <w:r w:rsidRPr="00DC5A82">
        <w:rPr>
          <w:rFonts w:ascii="Arial" w:hAnsi="Arial" w:cs="Arial"/>
          <w:sz w:val="26"/>
          <w:szCs w:val="26"/>
        </w:rPr>
        <w:t xml:space="preserve">, melynek címe A nyak története. Mivel az önelfogadással kapcsolatos kérdések múlt alkalommal kevésbé kerültek előtérbe, </w:t>
      </w:r>
      <w:r w:rsidR="000A5C1E">
        <w:rPr>
          <w:rFonts w:ascii="Arial" w:hAnsi="Arial" w:cs="Arial"/>
          <w:sz w:val="26"/>
          <w:szCs w:val="26"/>
        </w:rPr>
        <w:t>most egy olyan történetet olvastunk</w:t>
      </w:r>
      <w:r w:rsidRPr="00DC5A82">
        <w:rPr>
          <w:rFonts w:ascii="Arial" w:hAnsi="Arial" w:cs="Arial"/>
          <w:sz w:val="26"/>
          <w:szCs w:val="26"/>
        </w:rPr>
        <w:t xml:space="preserve">, mely segíti a téma feldolgozását. </w:t>
      </w:r>
      <w:r w:rsidR="00A70A29" w:rsidRPr="00DC5A82">
        <w:rPr>
          <w:rFonts w:ascii="Arial" w:hAnsi="Arial" w:cs="Arial"/>
          <w:sz w:val="26"/>
          <w:szCs w:val="26"/>
        </w:rPr>
        <w:t xml:space="preserve">Ez </w:t>
      </w:r>
      <w:proofErr w:type="gramStart"/>
      <w:r w:rsidR="00A70A29" w:rsidRPr="00DC5A82">
        <w:rPr>
          <w:rFonts w:ascii="Arial" w:hAnsi="Arial" w:cs="Arial"/>
          <w:sz w:val="26"/>
          <w:szCs w:val="26"/>
        </w:rPr>
        <w:t>alkalommal</w:t>
      </w:r>
      <w:proofErr w:type="gramEnd"/>
      <w:r w:rsidR="00A70A29" w:rsidRPr="00DC5A82">
        <w:rPr>
          <w:rFonts w:ascii="Arial" w:hAnsi="Arial" w:cs="Arial"/>
          <w:sz w:val="26"/>
          <w:szCs w:val="26"/>
        </w:rPr>
        <w:t xml:space="preserve"> egy új taggal is bővült a csoport, </w:t>
      </w:r>
      <w:proofErr w:type="spellStart"/>
      <w:r w:rsidR="00A70A29" w:rsidRPr="00DC5A82">
        <w:rPr>
          <w:rFonts w:ascii="Arial" w:hAnsi="Arial" w:cs="Arial"/>
          <w:sz w:val="26"/>
          <w:szCs w:val="26"/>
        </w:rPr>
        <w:t>H.-val</w:t>
      </w:r>
      <w:proofErr w:type="spellEnd"/>
      <w:r w:rsidR="00A70A29" w:rsidRPr="00DC5A82">
        <w:rPr>
          <w:rFonts w:ascii="Arial" w:hAnsi="Arial" w:cs="Arial"/>
          <w:sz w:val="26"/>
          <w:szCs w:val="26"/>
        </w:rPr>
        <w:t>, aki nemrég került be, 26 éves és szintén édesanya.</w:t>
      </w:r>
    </w:p>
    <w:p w:rsidR="009D7D04" w:rsidRPr="00DC5A82" w:rsidRDefault="009D7D04" w:rsidP="00EF0597">
      <w:pPr>
        <w:rPr>
          <w:rFonts w:ascii="Arial" w:hAnsi="Arial" w:cs="Arial"/>
          <w:sz w:val="26"/>
          <w:szCs w:val="26"/>
        </w:rPr>
      </w:pPr>
      <w:r w:rsidRPr="00DC5A82">
        <w:rPr>
          <w:rFonts w:ascii="Arial" w:hAnsi="Arial" w:cs="Arial"/>
          <w:sz w:val="26"/>
          <w:szCs w:val="26"/>
        </w:rPr>
        <w:t>Orientáló kérdéseim a szöveg kapcsán:</w:t>
      </w:r>
    </w:p>
    <w:p w:rsidR="00A70A29" w:rsidRPr="00DC5A82" w:rsidRDefault="009D7D04" w:rsidP="00EF0597">
      <w:pPr>
        <w:pStyle w:val="Listaszerbekezds"/>
        <w:numPr>
          <w:ilvl w:val="0"/>
          <w:numId w:val="18"/>
        </w:numPr>
        <w:ind w:left="575"/>
        <w:rPr>
          <w:rFonts w:ascii="Arial" w:hAnsi="Arial" w:cs="Arial"/>
          <w:sz w:val="26"/>
          <w:szCs w:val="26"/>
        </w:rPr>
      </w:pPr>
      <w:r w:rsidRPr="00DC5A82">
        <w:rPr>
          <w:rFonts w:ascii="Arial" w:hAnsi="Arial" w:cs="Arial"/>
          <w:sz w:val="26"/>
          <w:szCs w:val="26"/>
        </w:rPr>
        <w:t xml:space="preserve">Mit gondolnak a szövegben szereplő hölgy tettéről? </w:t>
      </w:r>
    </w:p>
    <w:p w:rsidR="009D7D04" w:rsidRPr="00DC5A82" w:rsidRDefault="009D7D04" w:rsidP="00EF0597">
      <w:pPr>
        <w:pStyle w:val="Listaszerbekezds"/>
        <w:numPr>
          <w:ilvl w:val="0"/>
          <w:numId w:val="18"/>
        </w:numPr>
        <w:ind w:left="575"/>
        <w:rPr>
          <w:rFonts w:ascii="Arial" w:hAnsi="Arial" w:cs="Arial"/>
          <w:sz w:val="26"/>
          <w:szCs w:val="26"/>
        </w:rPr>
      </w:pPr>
      <w:r w:rsidRPr="00DC5A82">
        <w:rPr>
          <w:rFonts w:ascii="Arial" w:hAnsi="Arial" w:cs="Arial"/>
          <w:sz w:val="26"/>
          <w:szCs w:val="26"/>
        </w:rPr>
        <w:t>Kerültek-e már hasonló szituációba?</w:t>
      </w:r>
    </w:p>
    <w:p w:rsidR="009D7D04" w:rsidRPr="00DC5A82" w:rsidRDefault="009D7D04" w:rsidP="00EF0597">
      <w:pPr>
        <w:pStyle w:val="Listaszerbekezds"/>
        <w:numPr>
          <w:ilvl w:val="0"/>
          <w:numId w:val="18"/>
        </w:numPr>
        <w:ind w:left="575"/>
        <w:rPr>
          <w:rFonts w:ascii="Arial" w:hAnsi="Arial" w:cs="Arial"/>
          <w:sz w:val="26"/>
          <w:szCs w:val="26"/>
        </w:rPr>
      </w:pPr>
      <w:r w:rsidRPr="00DC5A82">
        <w:rPr>
          <w:rFonts w:ascii="Arial" w:hAnsi="Arial" w:cs="Arial"/>
          <w:sz w:val="26"/>
          <w:szCs w:val="26"/>
        </w:rPr>
        <w:t>Megbocsátható-e a tette?</w:t>
      </w:r>
    </w:p>
    <w:p w:rsidR="009D7D04" w:rsidRPr="00DC5A82" w:rsidRDefault="009D7D04" w:rsidP="00EF0597">
      <w:pPr>
        <w:pStyle w:val="Listaszerbekezds"/>
        <w:numPr>
          <w:ilvl w:val="0"/>
          <w:numId w:val="18"/>
        </w:numPr>
        <w:ind w:left="575"/>
        <w:rPr>
          <w:rFonts w:ascii="Arial" w:hAnsi="Arial" w:cs="Arial"/>
          <w:sz w:val="26"/>
          <w:szCs w:val="26"/>
        </w:rPr>
      </w:pPr>
      <w:r w:rsidRPr="00DC5A82">
        <w:rPr>
          <w:rFonts w:ascii="Arial" w:hAnsi="Arial" w:cs="Arial"/>
          <w:sz w:val="26"/>
          <w:szCs w:val="26"/>
        </w:rPr>
        <w:t>Mit éreznek a hölggyel kapcsolatban?</w:t>
      </w:r>
    </w:p>
    <w:p w:rsidR="00E20B96" w:rsidRPr="00DC5A82" w:rsidRDefault="00E20B96" w:rsidP="00EF0597">
      <w:pPr>
        <w:rPr>
          <w:rFonts w:ascii="Arial" w:hAnsi="Arial" w:cs="Arial"/>
          <w:sz w:val="26"/>
          <w:szCs w:val="26"/>
        </w:rPr>
      </w:pPr>
      <w:r w:rsidRPr="00DC5A82">
        <w:rPr>
          <w:rFonts w:ascii="Arial" w:hAnsi="Arial" w:cs="Arial"/>
          <w:sz w:val="26"/>
          <w:szCs w:val="26"/>
        </w:rPr>
        <w:lastRenderedPageBreak/>
        <w:t xml:space="preserve">A mű főszereplője egy külföldi kiküldetés során megcsalja a férjét, ez a történet egyik alapszála. Az eset megosztotta a résztvevőket. </w:t>
      </w:r>
      <w:proofErr w:type="spellStart"/>
      <w:r w:rsidRPr="00DC5A82">
        <w:rPr>
          <w:rFonts w:ascii="Arial" w:hAnsi="Arial" w:cs="Arial"/>
          <w:sz w:val="26"/>
          <w:szCs w:val="26"/>
        </w:rPr>
        <w:t>I.-ben</w:t>
      </w:r>
      <w:proofErr w:type="spellEnd"/>
      <w:r w:rsidRPr="00DC5A82">
        <w:rPr>
          <w:rFonts w:ascii="Arial" w:hAnsi="Arial" w:cs="Arial"/>
          <w:sz w:val="26"/>
          <w:szCs w:val="26"/>
        </w:rPr>
        <w:t xml:space="preserve"> ellenszenvet ébresztett a hűtlenség, míg V. sokkal elfogadóbb volt, mert került már hasonló helyzetbe. H. </w:t>
      </w:r>
      <w:proofErr w:type="gramStart"/>
      <w:r w:rsidRPr="00DC5A82">
        <w:rPr>
          <w:rFonts w:ascii="Arial" w:hAnsi="Arial" w:cs="Arial"/>
          <w:sz w:val="26"/>
          <w:szCs w:val="26"/>
        </w:rPr>
        <w:t>nem</w:t>
      </w:r>
      <w:proofErr w:type="gramEnd"/>
      <w:r w:rsidRPr="00DC5A82">
        <w:rPr>
          <w:rFonts w:ascii="Arial" w:hAnsi="Arial" w:cs="Arial"/>
          <w:sz w:val="26"/>
          <w:szCs w:val="26"/>
        </w:rPr>
        <w:t xml:space="preserve"> akart álláspontot foglalni, hogy ne ítélkezzen. Mikor megnyugtattam, hogy nem ítélkeznie kell, hanem a véleményére és érzéseire vagyunk kíváncsiak, akkor elmondta, hogy alapvetően neki közömbös a szituáció. Nem ért egyet a</w:t>
      </w:r>
      <w:r w:rsidR="000A5C1E">
        <w:rPr>
          <w:rFonts w:ascii="Arial" w:hAnsi="Arial" w:cs="Arial"/>
          <w:sz w:val="26"/>
          <w:szCs w:val="26"/>
        </w:rPr>
        <w:t xml:space="preserve"> nő tettével, de nem is tud rá haragudni</w:t>
      </w:r>
      <w:r w:rsidRPr="00DC5A82">
        <w:rPr>
          <w:rFonts w:ascii="Arial" w:hAnsi="Arial" w:cs="Arial"/>
          <w:sz w:val="26"/>
          <w:szCs w:val="26"/>
        </w:rPr>
        <w:t xml:space="preserve">. A tudattal neki kell együtt élnie, ellene nem követett el semmi rosszat. </w:t>
      </w:r>
      <w:r w:rsidR="002701E7" w:rsidRPr="00DC5A82">
        <w:rPr>
          <w:rFonts w:ascii="Arial" w:hAnsi="Arial" w:cs="Arial"/>
          <w:sz w:val="26"/>
          <w:szCs w:val="26"/>
        </w:rPr>
        <w:t xml:space="preserve">(A. </w:t>
      </w:r>
      <w:proofErr w:type="gramStart"/>
      <w:r w:rsidR="002701E7" w:rsidRPr="00DC5A82">
        <w:rPr>
          <w:rFonts w:ascii="Arial" w:hAnsi="Arial" w:cs="Arial"/>
          <w:sz w:val="26"/>
          <w:szCs w:val="26"/>
        </w:rPr>
        <w:t>ezen</w:t>
      </w:r>
      <w:proofErr w:type="gramEnd"/>
      <w:r w:rsidR="002701E7" w:rsidRPr="00DC5A82">
        <w:rPr>
          <w:rFonts w:ascii="Arial" w:hAnsi="Arial" w:cs="Arial"/>
          <w:sz w:val="26"/>
          <w:szCs w:val="26"/>
        </w:rPr>
        <w:t xml:space="preserve"> a foglalkozáson nem tudott részt venni.) Érdekes volt, hogy a pozitív, negatív és semleges álláspont is </w:t>
      </w:r>
      <w:r w:rsidR="000A5C1E">
        <w:rPr>
          <w:rFonts w:ascii="Arial" w:hAnsi="Arial" w:cs="Arial"/>
          <w:sz w:val="26"/>
          <w:szCs w:val="26"/>
        </w:rPr>
        <w:t>re</w:t>
      </w:r>
      <w:r w:rsidR="002701E7" w:rsidRPr="00DC5A82">
        <w:rPr>
          <w:rFonts w:ascii="Arial" w:hAnsi="Arial" w:cs="Arial"/>
          <w:sz w:val="26"/>
          <w:szCs w:val="26"/>
        </w:rPr>
        <w:t>prezentálva volt a történet kapcsán, V. pedig korábbi viselkedéséhez képe</w:t>
      </w:r>
      <w:r w:rsidR="000A5C1E">
        <w:rPr>
          <w:rFonts w:ascii="Arial" w:hAnsi="Arial" w:cs="Arial"/>
          <w:sz w:val="26"/>
          <w:szCs w:val="26"/>
        </w:rPr>
        <w:t>s</w:t>
      </w:r>
      <w:r w:rsidR="002701E7" w:rsidRPr="00DC5A82">
        <w:rPr>
          <w:rFonts w:ascii="Arial" w:hAnsi="Arial" w:cs="Arial"/>
          <w:sz w:val="26"/>
          <w:szCs w:val="26"/>
        </w:rPr>
        <w:t>t viszonylag tartózkodó és visszahúzódó volt a véleménynyilvánítások terén. Ennek hátterében az állhat, hogy ugyan felvállalta a hűtlenségét, de ezzel pá</w:t>
      </w:r>
      <w:r w:rsidR="00D17AB8" w:rsidRPr="00DC5A82">
        <w:rPr>
          <w:rFonts w:ascii="Arial" w:hAnsi="Arial" w:cs="Arial"/>
          <w:sz w:val="26"/>
          <w:szCs w:val="26"/>
        </w:rPr>
        <w:t xml:space="preserve">rhuzamosan szégyellte is tettét. I. pedig – talán vallásossága miatt </w:t>
      </w:r>
      <w:r w:rsidR="000A5C1E">
        <w:rPr>
          <w:rFonts w:ascii="Arial" w:hAnsi="Arial" w:cs="Arial"/>
          <w:sz w:val="26"/>
          <w:szCs w:val="26"/>
        </w:rPr>
        <w:t>– nem mutatott elfogadást, és az olvasmányban főszereplő nő</w:t>
      </w:r>
      <w:r w:rsidR="00D17AB8" w:rsidRPr="00DC5A82">
        <w:rPr>
          <w:rFonts w:ascii="Arial" w:hAnsi="Arial" w:cs="Arial"/>
          <w:sz w:val="26"/>
          <w:szCs w:val="26"/>
        </w:rPr>
        <w:t xml:space="preserve"> bűnlajstromát egy sál elemelésével is megtoldotta.</w:t>
      </w:r>
      <w:r w:rsidR="00E12A36" w:rsidRPr="00DC5A82">
        <w:rPr>
          <w:rFonts w:ascii="Arial" w:hAnsi="Arial" w:cs="Arial"/>
          <w:sz w:val="26"/>
          <w:szCs w:val="26"/>
        </w:rPr>
        <w:t xml:space="preserve"> Érdekes összefüggés, hogy a két bűn között nem tett különbséget, ugyanolyan sú</w:t>
      </w:r>
      <w:r w:rsidR="000A5C1E">
        <w:rPr>
          <w:rFonts w:ascii="Arial" w:hAnsi="Arial" w:cs="Arial"/>
          <w:sz w:val="26"/>
          <w:szCs w:val="26"/>
        </w:rPr>
        <w:t>llya</w:t>
      </w:r>
      <w:r w:rsidR="00E12A36" w:rsidRPr="00DC5A82">
        <w:rPr>
          <w:rFonts w:ascii="Arial" w:hAnsi="Arial" w:cs="Arial"/>
          <w:sz w:val="26"/>
          <w:szCs w:val="26"/>
        </w:rPr>
        <w:t xml:space="preserve">l ítélte meg mindkettőt. </w:t>
      </w:r>
    </w:p>
    <w:p w:rsidR="00E67718" w:rsidRPr="00DC5A82" w:rsidRDefault="000B2F63" w:rsidP="00EF0597">
      <w:pPr>
        <w:ind w:firstLine="702"/>
        <w:rPr>
          <w:rFonts w:ascii="Arial" w:hAnsi="Arial" w:cs="Arial"/>
          <w:sz w:val="26"/>
          <w:szCs w:val="26"/>
        </w:rPr>
      </w:pPr>
      <w:r w:rsidRPr="00DC5A82">
        <w:rPr>
          <w:rFonts w:ascii="Arial" w:hAnsi="Arial" w:cs="Arial"/>
          <w:sz w:val="26"/>
          <w:szCs w:val="26"/>
        </w:rPr>
        <w:t xml:space="preserve">A műben szereplő </w:t>
      </w:r>
      <w:r w:rsidR="000A5C1E">
        <w:rPr>
          <w:rFonts w:ascii="Arial" w:hAnsi="Arial" w:cs="Arial"/>
          <w:sz w:val="26"/>
          <w:szCs w:val="26"/>
        </w:rPr>
        <w:t>hősnő</w:t>
      </w:r>
      <w:r w:rsidRPr="00DC5A82">
        <w:rPr>
          <w:rFonts w:ascii="Arial" w:hAnsi="Arial" w:cs="Arial"/>
          <w:sz w:val="26"/>
          <w:szCs w:val="26"/>
        </w:rPr>
        <w:t xml:space="preserve"> nem merte/akarta elmondani bűnét lányának. Ennek kapcsán megkérdeztem a résztvevőket, nekik van-e olyan titkuk, melyet nem osztottak meg senkivel, tartva a negatív reakcióktól. H. </w:t>
      </w:r>
      <w:proofErr w:type="gramStart"/>
      <w:r w:rsidRPr="00DC5A82">
        <w:rPr>
          <w:rFonts w:ascii="Arial" w:hAnsi="Arial" w:cs="Arial"/>
          <w:sz w:val="26"/>
          <w:szCs w:val="26"/>
        </w:rPr>
        <w:t>úgy</w:t>
      </w:r>
      <w:proofErr w:type="gramEnd"/>
      <w:r w:rsidRPr="00DC5A82">
        <w:rPr>
          <w:rFonts w:ascii="Arial" w:hAnsi="Arial" w:cs="Arial"/>
          <w:sz w:val="26"/>
          <w:szCs w:val="26"/>
        </w:rPr>
        <w:t xml:space="preserve"> nyilatkozott, hogy nagyon rosszul hazudik, ezért előbb-utóbb mindig kiderül, ha valami</w:t>
      </w:r>
      <w:r w:rsidR="000A5C1E">
        <w:rPr>
          <w:rFonts w:ascii="Arial" w:hAnsi="Arial" w:cs="Arial"/>
          <w:sz w:val="26"/>
          <w:szCs w:val="26"/>
        </w:rPr>
        <w:t>t</w:t>
      </w:r>
      <w:r w:rsidRPr="00DC5A82">
        <w:rPr>
          <w:rFonts w:ascii="Arial" w:hAnsi="Arial" w:cs="Arial"/>
          <w:sz w:val="26"/>
          <w:szCs w:val="26"/>
        </w:rPr>
        <w:t xml:space="preserve"> el akar rejteni. I. azt mondta, hogy ő egy éjszakán át tartotta magában a bűncselekményét, és az volt élete legrosszabb estéje. Abban egyetértettek, hogy egyikük sem hazudott még</w:t>
      </w:r>
      <w:r w:rsidR="000A5C1E">
        <w:rPr>
          <w:rFonts w:ascii="Arial" w:hAnsi="Arial" w:cs="Arial"/>
          <w:sz w:val="26"/>
          <w:szCs w:val="26"/>
        </w:rPr>
        <w:t xml:space="preserve"> a</w:t>
      </w:r>
      <w:r w:rsidRPr="00DC5A82">
        <w:rPr>
          <w:rFonts w:ascii="Arial" w:hAnsi="Arial" w:cs="Arial"/>
          <w:sz w:val="26"/>
          <w:szCs w:val="26"/>
        </w:rPr>
        <w:t xml:space="preserve"> gyermekének, és ezen a szálon újra elindultak az anyaság témája felé, hogy mi a feladata, kötelessége egy anyának, meddig mehet el azért, hogy</w:t>
      </w:r>
      <w:r w:rsidR="00D476DF" w:rsidRPr="00DC5A82">
        <w:rPr>
          <w:rFonts w:ascii="Arial" w:hAnsi="Arial" w:cs="Arial"/>
          <w:sz w:val="26"/>
          <w:szCs w:val="26"/>
        </w:rPr>
        <w:t xml:space="preserve"> </w:t>
      </w:r>
      <w:r w:rsidRPr="00DC5A82">
        <w:rPr>
          <w:rFonts w:ascii="Arial" w:hAnsi="Arial" w:cs="Arial"/>
          <w:sz w:val="26"/>
          <w:szCs w:val="26"/>
        </w:rPr>
        <w:t xml:space="preserve">megvédje gyermekét (egytől egyig úgy gondolták, hogy az emberölést is vállalnák, ha a gyermekeik jóléte a tét). </w:t>
      </w:r>
    </w:p>
    <w:p w:rsidR="00D476DF" w:rsidRPr="00DC5A82" w:rsidRDefault="00D476DF" w:rsidP="00EF0597">
      <w:pPr>
        <w:ind w:firstLine="702"/>
        <w:rPr>
          <w:rFonts w:ascii="Arial" w:hAnsi="Arial" w:cs="Arial"/>
          <w:sz w:val="26"/>
          <w:szCs w:val="26"/>
        </w:rPr>
      </w:pPr>
      <w:r w:rsidRPr="00DC5A82">
        <w:rPr>
          <w:rFonts w:ascii="Arial" w:hAnsi="Arial" w:cs="Arial"/>
          <w:sz w:val="26"/>
          <w:szCs w:val="26"/>
        </w:rPr>
        <w:t xml:space="preserve">Miután elcsöndesedtek, I. újra felemlegette az előző heti és </w:t>
      </w:r>
      <w:r w:rsidR="000A5C1E">
        <w:rPr>
          <w:rFonts w:ascii="Arial" w:hAnsi="Arial" w:cs="Arial"/>
          <w:sz w:val="26"/>
          <w:szCs w:val="26"/>
        </w:rPr>
        <w:t xml:space="preserve">a csoportot </w:t>
      </w:r>
      <w:r w:rsidRPr="00DC5A82">
        <w:rPr>
          <w:rFonts w:ascii="Arial" w:hAnsi="Arial" w:cs="Arial"/>
          <w:sz w:val="26"/>
          <w:szCs w:val="26"/>
        </w:rPr>
        <w:t xml:space="preserve">azóta nyomasztó témát: a rabtársukkal kapcsolatos </w:t>
      </w:r>
      <w:r w:rsidRPr="00DC5A82">
        <w:rPr>
          <w:rFonts w:ascii="Arial" w:hAnsi="Arial" w:cs="Arial"/>
          <w:sz w:val="26"/>
          <w:szCs w:val="26"/>
        </w:rPr>
        <w:lastRenderedPageBreak/>
        <w:t>ellenérzéseiket és ellenszenvüket. Továbbra sem tudtak napirendre térni afelett, miért nem tett valamit gyermekei védelméért. A visszamaradó időben újra átbeszéltük a múlt héten elhangzottakat, elmesélték</w:t>
      </w:r>
      <w:r w:rsidR="000A5C1E">
        <w:rPr>
          <w:rFonts w:ascii="Arial" w:hAnsi="Arial" w:cs="Arial"/>
          <w:sz w:val="26"/>
          <w:szCs w:val="26"/>
        </w:rPr>
        <w:t>,</w:t>
      </w:r>
      <w:r w:rsidRPr="00DC5A82">
        <w:rPr>
          <w:rFonts w:ascii="Arial" w:hAnsi="Arial" w:cs="Arial"/>
          <w:sz w:val="26"/>
          <w:szCs w:val="26"/>
        </w:rPr>
        <w:t xml:space="preserve"> hogyan viselkedik társuk. Csoportvezetőként próbáltam afelé terelni őket, hogy több aspektusból vizsgálják a helyzetet, illetve a nő helyzetét. Ezzel az volt a célom, hogy némileg csökkentsem az újra megjelenő agresszív indulatokat. Ugyanakkor azt is éreztem, hogy ez a téma olyan mélyen érinti őket, az anyaságukat, hogy ennek elfogadásához nem elég egy heti egy órás foglalkozás.</w:t>
      </w:r>
    </w:p>
    <w:p w:rsidR="00D476DF" w:rsidRPr="00DC5A82" w:rsidRDefault="00D476DF" w:rsidP="00EF0597">
      <w:pPr>
        <w:rPr>
          <w:rFonts w:ascii="Arial" w:hAnsi="Arial" w:cs="Arial"/>
          <w:sz w:val="26"/>
          <w:szCs w:val="26"/>
        </w:rPr>
      </w:pPr>
    </w:p>
    <w:p w:rsidR="00D476DF" w:rsidRPr="00DC5A82" w:rsidRDefault="00D476DF" w:rsidP="00EB634F">
      <w:pPr>
        <w:pStyle w:val="Listaszerbekezds"/>
        <w:numPr>
          <w:ilvl w:val="0"/>
          <w:numId w:val="32"/>
        </w:numPr>
        <w:rPr>
          <w:rFonts w:ascii="Arial" w:hAnsi="Arial" w:cs="Arial"/>
          <w:sz w:val="26"/>
          <w:szCs w:val="26"/>
        </w:rPr>
      </w:pPr>
      <w:r w:rsidRPr="00DC5A82">
        <w:rPr>
          <w:rFonts w:ascii="Arial" w:hAnsi="Arial" w:cs="Arial"/>
          <w:sz w:val="26"/>
          <w:szCs w:val="26"/>
        </w:rPr>
        <w:t>alkalom</w:t>
      </w:r>
    </w:p>
    <w:p w:rsidR="00D476DF" w:rsidRPr="00DC5A82" w:rsidRDefault="00D476DF" w:rsidP="00EF0597">
      <w:pPr>
        <w:ind w:firstLine="708"/>
        <w:rPr>
          <w:rFonts w:ascii="Arial" w:hAnsi="Arial" w:cs="Arial"/>
          <w:sz w:val="26"/>
          <w:szCs w:val="26"/>
        </w:rPr>
      </w:pPr>
      <w:r w:rsidRPr="00DC5A82">
        <w:rPr>
          <w:rFonts w:ascii="Arial" w:hAnsi="Arial" w:cs="Arial"/>
          <w:sz w:val="26"/>
          <w:szCs w:val="26"/>
        </w:rPr>
        <w:t xml:space="preserve">Az utolsó alkalomra Szabó T. Annától a Jolán című novellát választottam. </w:t>
      </w:r>
      <w:r w:rsidR="000A5C1E">
        <w:rPr>
          <w:rFonts w:ascii="Arial" w:hAnsi="Arial" w:cs="Arial"/>
          <w:sz w:val="26"/>
          <w:szCs w:val="26"/>
        </w:rPr>
        <w:t>A szöveg alkalmasnak tűnt arra, hogy a csoporttagoknak a</w:t>
      </w:r>
      <w:r w:rsidRPr="00DC5A82">
        <w:rPr>
          <w:rFonts w:ascii="Arial" w:hAnsi="Arial" w:cs="Arial"/>
          <w:sz w:val="26"/>
          <w:szCs w:val="26"/>
        </w:rPr>
        <w:t xml:space="preserve"> rabtársuk</w:t>
      </w:r>
      <w:r w:rsidR="000A5C1E">
        <w:rPr>
          <w:rFonts w:ascii="Arial" w:hAnsi="Arial" w:cs="Arial"/>
          <w:sz w:val="26"/>
          <w:szCs w:val="26"/>
        </w:rPr>
        <w:t xml:space="preserve"> miatt felgyülemlett feszültségé</w:t>
      </w:r>
      <w:r w:rsidRPr="00DC5A82">
        <w:rPr>
          <w:rFonts w:ascii="Arial" w:hAnsi="Arial" w:cs="Arial"/>
          <w:sz w:val="26"/>
          <w:szCs w:val="26"/>
        </w:rPr>
        <w:t xml:space="preserve">t </w:t>
      </w:r>
      <w:r w:rsidR="000A5C1E">
        <w:rPr>
          <w:rFonts w:ascii="Arial" w:hAnsi="Arial" w:cs="Arial"/>
          <w:sz w:val="26"/>
          <w:szCs w:val="26"/>
        </w:rPr>
        <w:t>oldjuk</w:t>
      </w:r>
      <w:r w:rsidRPr="00DC5A82">
        <w:rPr>
          <w:rFonts w:ascii="Arial" w:hAnsi="Arial" w:cs="Arial"/>
          <w:sz w:val="26"/>
          <w:szCs w:val="26"/>
        </w:rPr>
        <w:t xml:space="preserve"> a humor segítségével. Sajnos a záró foglalkozásra nem került sor: az egyik elítéltet tárgyalásra szállították, </w:t>
      </w:r>
      <w:r w:rsidR="00743D70" w:rsidRPr="00DC5A82">
        <w:rPr>
          <w:rFonts w:ascii="Arial" w:hAnsi="Arial" w:cs="Arial"/>
          <w:sz w:val="26"/>
          <w:szCs w:val="26"/>
        </w:rPr>
        <w:t>a többiek pedig valamilyen okból nem kívántak részt venni a foglalkozáson. Magyarázatot nem kaptam tőlük, így csak a szubjektív véleményem alapján tudom megítélni a távolmaradásukat. A korábbi tapasztalatok alapján nem éreztem okát viselkedésüknek, minden alkalommal közvetlen és őszinte beszélgetés</w:t>
      </w:r>
      <w:r w:rsidR="000A5C1E">
        <w:rPr>
          <w:rFonts w:ascii="Arial" w:hAnsi="Arial" w:cs="Arial"/>
          <w:sz w:val="26"/>
          <w:szCs w:val="26"/>
        </w:rPr>
        <w:t>ek</w:t>
      </w:r>
      <w:r w:rsidR="00743D70" w:rsidRPr="00DC5A82">
        <w:rPr>
          <w:rFonts w:ascii="Arial" w:hAnsi="Arial" w:cs="Arial"/>
          <w:sz w:val="26"/>
          <w:szCs w:val="26"/>
        </w:rPr>
        <w:t xml:space="preserve"> zajlottak le és jó hangulatban váltunk el egymástól. Ugyanakkor az a fajta kötődés sem alakult ki, mint amit a fiatalkorúaknál tapasztaltam. Ez (és más különbségek) hozzájárulhattak ahhoz, hogy úgy érezték, nem mérvadó ez az utolsó foglalkozás – e különbségeket a későbbiekben részletezni fogom.</w:t>
      </w:r>
    </w:p>
    <w:p w:rsidR="00743D70" w:rsidRPr="00DC5A82" w:rsidRDefault="00743D70" w:rsidP="00EF0597">
      <w:pPr>
        <w:rPr>
          <w:rFonts w:ascii="Arial" w:hAnsi="Arial" w:cs="Arial"/>
          <w:sz w:val="26"/>
          <w:szCs w:val="26"/>
        </w:rPr>
      </w:pPr>
    </w:p>
    <w:p w:rsidR="00743D70" w:rsidRDefault="00EB634F" w:rsidP="00932019">
      <w:pPr>
        <w:pStyle w:val="Cmsor1"/>
        <w:rPr>
          <w:rFonts w:ascii="Arial" w:hAnsi="Arial" w:cs="Arial"/>
          <w:sz w:val="28"/>
        </w:rPr>
      </w:pPr>
      <w:bookmarkStart w:id="25" w:name="_Toc384925722"/>
      <w:r w:rsidRPr="00632B0F">
        <w:rPr>
          <w:rFonts w:ascii="Arial" w:hAnsi="Arial" w:cs="Arial"/>
          <w:sz w:val="28"/>
        </w:rPr>
        <w:t xml:space="preserve">6. </w:t>
      </w:r>
      <w:r w:rsidR="00743D70" w:rsidRPr="00632B0F">
        <w:rPr>
          <w:rFonts w:ascii="Arial" w:hAnsi="Arial" w:cs="Arial"/>
          <w:sz w:val="28"/>
        </w:rPr>
        <w:t>Összegzés</w:t>
      </w:r>
      <w:bookmarkEnd w:id="25"/>
    </w:p>
    <w:p w:rsidR="00632B0F" w:rsidRPr="00632B0F" w:rsidRDefault="00632B0F" w:rsidP="00632B0F"/>
    <w:p w:rsidR="00AC263E" w:rsidRPr="00DC5A82" w:rsidRDefault="000A5C1E" w:rsidP="00EF0597">
      <w:pPr>
        <w:ind w:firstLine="702"/>
        <w:rPr>
          <w:rFonts w:ascii="Arial" w:hAnsi="Arial" w:cs="Arial"/>
          <w:sz w:val="26"/>
          <w:szCs w:val="26"/>
        </w:rPr>
      </w:pPr>
      <w:r>
        <w:rPr>
          <w:rFonts w:ascii="Arial" w:hAnsi="Arial" w:cs="Arial"/>
          <w:sz w:val="26"/>
          <w:szCs w:val="26"/>
        </w:rPr>
        <w:t xml:space="preserve">Magyarországon a célzottan női csoportoknak szánt </w:t>
      </w:r>
      <w:proofErr w:type="spellStart"/>
      <w:r>
        <w:rPr>
          <w:rFonts w:ascii="Arial" w:hAnsi="Arial" w:cs="Arial"/>
          <w:sz w:val="26"/>
          <w:szCs w:val="26"/>
        </w:rPr>
        <w:t>biblioterápiával</w:t>
      </w:r>
      <w:proofErr w:type="spellEnd"/>
      <w:r>
        <w:rPr>
          <w:rFonts w:ascii="Arial" w:hAnsi="Arial" w:cs="Arial"/>
          <w:sz w:val="26"/>
          <w:szCs w:val="26"/>
        </w:rPr>
        <w:t xml:space="preserve"> kapcsolatban nem találtam olyan publikációt, amelyet </w:t>
      </w:r>
      <w:r>
        <w:rPr>
          <w:rFonts w:ascii="Arial" w:hAnsi="Arial" w:cs="Arial"/>
          <w:sz w:val="26"/>
          <w:szCs w:val="26"/>
        </w:rPr>
        <w:lastRenderedPageBreak/>
        <w:t xml:space="preserve">mintaként használhattam volna munkám során. Külföldi példák elvétve akadnak, de a legtöbb cikk és publikáció arra vonatkozik, hogy milyen műveket, könyveket ajánlanak, melyek kifejezetten a nőiség témáját célozzák meg, a módszertant és a programstruktúrát nemi írják le. </w:t>
      </w:r>
      <w:r w:rsidR="009A04F5" w:rsidRPr="00DC5A82">
        <w:rPr>
          <w:rFonts w:ascii="Arial" w:hAnsi="Arial" w:cs="Arial"/>
          <w:sz w:val="26"/>
          <w:szCs w:val="26"/>
        </w:rPr>
        <w:t>Ugyanakkor a női elítéltekre vonatkozóan sem találtam releváns szakirodalmat, mely kifejezetten az általam kutatott témára reflektálna. Ahogy a büntetés-végrehajtással és bűnözéssel kapcsolatos kérdések egyre kutatottabbá válnak, úgy jelenik meg egyre több és több tanulmány, mely azzal foglalkozik, hogy mi a leghatékonyabb megoldás:</w:t>
      </w:r>
      <w:r w:rsidR="002D5C38">
        <w:rPr>
          <w:rFonts w:ascii="Arial" w:hAnsi="Arial" w:cs="Arial"/>
          <w:sz w:val="26"/>
          <w:szCs w:val="26"/>
        </w:rPr>
        <w:t xml:space="preserve"> a megtorlás vagy </w:t>
      </w:r>
      <w:proofErr w:type="spellStart"/>
      <w:r w:rsidR="002D5C38">
        <w:rPr>
          <w:rFonts w:ascii="Arial" w:hAnsi="Arial" w:cs="Arial"/>
          <w:sz w:val="26"/>
          <w:szCs w:val="26"/>
        </w:rPr>
        <w:t>reszocializáció</w:t>
      </w:r>
      <w:proofErr w:type="spellEnd"/>
      <w:r w:rsidR="002D5C38">
        <w:rPr>
          <w:rFonts w:ascii="Arial" w:hAnsi="Arial" w:cs="Arial"/>
          <w:sz w:val="26"/>
          <w:szCs w:val="26"/>
        </w:rPr>
        <w:t>.</w:t>
      </w:r>
      <w:r w:rsidR="009A04F5" w:rsidRPr="00DC5A82">
        <w:rPr>
          <w:rFonts w:ascii="Arial" w:hAnsi="Arial" w:cs="Arial"/>
          <w:sz w:val="26"/>
          <w:szCs w:val="26"/>
        </w:rPr>
        <w:t xml:space="preserve"> Úgy gondolom, </w:t>
      </w:r>
      <w:r w:rsidR="002D5C38">
        <w:rPr>
          <w:rFonts w:ascii="Arial" w:hAnsi="Arial" w:cs="Arial"/>
          <w:sz w:val="26"/>
          <w:szCs w:val="26"/>
        </w:rPr>
        <w:t xml:space="preserve">a skandinávok alkalmazzák </w:t>
      </w:r>
      <w:r w:rsidR="009A04F5" w:rsidRPr="00DC5A82">
        <w:rPr>
          <w:rFonts w:ascii="Arial" w:hAnsi="Arial" w:cs="Arial"/>
          <w:sz w:val="26"/>
          <w:szCs w:val="26"/>
        </w:rPr>
        <w:t xml:space="preserve">az egyik leghasználhatóbb módszert. Jellemzően a jóléti büntetést alkalmazzák, melynek lényege, hogy az elítéltre holisztikusan tekintenek, </w:t>
      </w:r>
      <w:r w:rsidR="00ED2A5E" w:rsidRPr="00DC5A82">
        <w:rPr>
          <w:rFonts w:ascii="Arial" w:hAnsi="Arial" w:cs="Arial"/>
          <w:sz w:val="26"/>
          <w:szCs w:val="26"/>
        </w:rPr>
        <w:t>mint a szélesebb társadalom tagjára</w:t>
      </w:r>
      <w:r w:rsidR="00ED2A5E" w:rsidRPr="00DC5A82">
        <w:rPr>
          <w:rStyle w:val="Lbjegyzet-hivatkozs"/>
          <w:rFonts w:ascii="Arial" w:hAnsi="Arial" w:cs="Arial"/>
          <w:sz w:val="26"/>
          <w:szCs w:val="26"/>
        </w:rPr>
        <w:footnoteReference w:id="91"/>
      </w:r>
      <w:r w:rsidR="00ED2A5E" w:rsidRPr="00DC5A82">
        <w:rPr>
          <w:rFonts w:ascii="Arial" w:hAnsi="Arial" w:cs="Arial"/>
          <w:sz w:val="26"/>
          <w:szCs w:val="26"/>
        </w:rPr>
        <w:t xml:space="preserve">. Tehát első számú céljuk nem a retorzió, hanem a rehabilitáció. </w:t>
      </w:r>
    </w:p>
    <w:p w:rsidR="002D5C38" w:rsidRDefault="002D5C38" w:rsidP="002D5C38">
      <w:pPr>
        <w:ind w:firstLine="702"/>
        <w:rPr>
          <w:rFonts w:ascii="Arial" w:hAnsi="Arial" w:cs="Arial"/>
          <w:sz w:val="26"/>
          <w:szCs w:val="26"/>
        </w:rPr>
      </w:pPr>
      <w:r>
        <w:rPr>
          <w:rFonts w:ascii="Arial" w:hAnsi="Arial" w:cs="Arial"/>
          <w:sz w:val="26"/>
          <w:szCs w:val="26"/>
        </w:rPr>
        <w:t xml:space="preserve">Ha magát a börtön környezetét nézzük, tudomásul kell vennünk, hogy kriminalizáló hatással bír. Az amerikai (és ennek hatására a magyar) típusú rendszer óhatatlanul hozzájárul a visszaesés lehetőségéhez, hiszen a büntetés ideje alatt az elítélt felveszi azokat a szokásokat, hagyományokat, melyeket a többi fogvatartott elvár, ezzel megtanulva és elsajátítva a bűnözői kultúrát. Ennek ellenére érthető a szemléletkülönbség és </w:t>
      </w:r>
      <w:proofErr w:type="spellStart"/>
      <w:r>
        <w:rPr>
          <w:rFonts w:ascii="Arial" w:hAnsi="Arial" w:cs="Arial"/>
          <w:sz w:val="26"/>
          <w:szCs w:val="26"/>
        </w:rPr>
        <w:t>-válság</w:t>
      </w:r>
      <w:proofErr w:type="spellEnd"/>
      <w:r>
        <w:rPr>
          <w:rFonts w:ascii="Arial" w:hAnsi="Arial" w:cs="Arial"/>
          <w:sz w:val="26"/>
          <w:szCs w:val="26"/>
        </w:rPr>
        <w:t>: a bűnözés növekedésével és terjedésével fontossá vált a társadalom védelme, ezzel együtt az általános negatív megítélése és ábrázolása is ennek a világnak</w:t>
      </w:r>
      <w:r>
        <w:rPr>
          <w:rStyle w:val="Lbjegyzet-hivatkozs"/>
          <w:rFonts w:ascii="Arial" w:hAnsi="Arial" w:cs="Arial"/>
          <w:sz w:val="26"/>
          <w:szCs w:val="26"/>
        </w:rPr>
        <w:footnoteReference w:id="92"/>
      </w:r>
      <w:r>
        <w:rPr>
          <w:rFonts w:ascii="Arial" w:hAnsi="Arial" w:cs="Arial"/>
          <w:sz w:val="26"/>
          <w:szCs w:val="26"/>
        </w:rPr>
        <w:t xml:space="preserve">. </w:t>
      </w:r>
    </w:p>
    <w:p w:rsidR="00F52789" w:rsidRPr="00DC5A82" w:rsidRDefault="002D5C38" w:rsidP="00EF0597">
      <w:pPr>
        <w:ind w:firstLine="702"/>
        <w:rPr>
          <w:rFonts w:ascii="Arial" w:hAnsi="Arial" w:cs="Arial"/>
          <w:sz w:val="26"/>
          <w:szCs w:val="26"/>
        </w:rPr>
      </w:pPr>
      <w:r>
        <w:rPr>
          <w:rFonts w:ascii="Arial" w:hAnsi="Arial" w:cs="Arial"/>
          <w:sz w:val="26"/>
          <w:szCs w:val="26"/>
        </w:rPr>
        <w:t xml:space="preserve">Ezzel szemben a skandináv szakértők korán felismerték (különösen a fiatalkorúak esetében) a zárt intézet negatív hatásait, így az elzárást csak a legvégső esetben alkalmazták. Ugyanakkor nagy hangsúlyt fektettek arra, hogy az elítéltet segítsék a társadalomba való visszahelyezkedésben, főleg a reális, gyakorlati szempontú életvitel </w:t>
      </w:r>
      <w:r>
        <w:rPr>
          <w:rFonts w:ascii="Arial" w:hAnsi="Arial" w:cs="Arial"/>
          <w:sz w:val="26"/>
          <w:szCs w:val="26"/>
        </w:rPr>
        <w:lastRenderedPageBreak/>
        <w:t>nézőpontjából</w:t>
      </w:r>
      <w:r>
        <w:rPr>
          <w:rStyle w:val="Lbjegyzet-hivatkozs"/>
          <w:rFonts w:ascii="Arial" w:hAnsi="Arial" w:cs="Arial"/>
          <w:sz w:val="26"/>
          <w:szCs w:val="26"/>
        </w:rPr>
        <w:footnoteReference w:id="93"/>
      </w:r>
      <w:r>
        <w:rPr>
          <w:rFonts w:ascii="Arial" w:hAnsi="Arial" w:cs="Arial"/>
          <w:sz w:val="26"/>
          <w:szCs w:val="26"/>
        </w:rPr>
        <w:t xml:space="preserve">. A dán programban a nyitottság, a felelősség és a </w:t>
      </w:r>
      <w:proofErr w:type="spellStart"/>
      <w:r>
        <w:rPr>
          <w:rFonts w:ascii="Arial" w:hAnsi="Arial" w:cs="Arial"/>
          <w:sz w:val="26"/>
          <w:szCs w:val="26"/>
        </w:rPr>
        <w:t>normalizáció</w:t>
      </w:r>
      <w:proofErr w:type="spellEnd"/>
      <w:r>
        <w:rPr>
          <w:rFonts w:ascii="Arial" w:hAnsi="Arial" w:cs="Arial"/>
          <w:sz w:val="26"/>
          <w:szCs w:val="26"/>
        </w:rPr>
        <w:t xml:space="preserve"> jelentőségére koncentráltak</w:t>
      </w:r>
      <w:r>
        <w:rPr>
          <w:rStyle w:val="Lbjegyzet-hivatkozs"/>
          <w:rFonts w:ascii="Arial" w:hAnsi="Arial" w:cs="Arial"/>
          <w:sz w:val="26"/>
          <w:szCs w:val="26"/>
        </w:rPr>
        <w:footnoteReference w:id="94"/>
      </w:r>
      <w:r>
        <w:rPr>
          <w:rFonts w:ascii="Arial" w:hAnsi="Arial" w:cs="Arial"/>
          <w:sz w:val="26"/>
          <w:szCs w:val="26"/>
        </w:rPr>
        <w:t xml:space="preserve">. </w:t>
      </w:r>
      <w:r w:rsidR="002B4EBD" w:rsidRPr="00DC5A82">
        <w:rPr>
          <w:rFonts w:ascii="Arial" w:hAnsi="Arial" w:cs="Arial"/>
          <w:sz w:val="26"/>
          <w:szCs w:val="26"/>
        </w:rPr>
        <w:t>Erre reflektál a norvég kormány határozata</w:t>
      </w:r>
      <w:r w:rsidR="002B4EBD" w:rsidRPr="00DC5A82">
        <w:rPr>
          <w:rStyle w:val="Lbjegyzet-hivatkozs"/>
          <w:rFonts w:ascii="Arial" w:hAnsi="Arial" w:cs="Arial"/>
          <w:sz w:val="26"/>
          <w:szCs w:val="26"/>
        </w:rPr>
        <w:footnoteReference w:id="95"/>
      </w:r>
      <w:r w:rsidR="002B4EBD" w:rsidRPr="00DC5A82">
        <w:rPr>
          <w:rFonts w:ascii="Arial" w:hAnsi="Arial" w:cs="Arial"/>
          <w:sz w:val="26"/>
          <w:szCs w:val="26"/>
        </w:rPr>
        <w:t xml:space="preserve"> is, mely szintén kiáll a rehabilitációs célok mellett, sőt, a nyitott börtönök alkalmazását is támogatja.</w:t>
      </w:r>
    </w:p>
    <w:p w:rsidR="002D5C38" w:rsidRDefault="002D5C38" w:rsidP="002D5C38">
      <w:pPr>
        <w:ind w:firstLine="702"/>
        <w:rPr>
          <w:rFonts w:ascii="Arial" w:hAnsi="Arial" w:cs="Arial"/>
          <w:sz w:val="26"/>
          <w:szCs w:val="26"/>
        </w:rPr>
      </w:pPr>
      <w:r>
        <w:rPr>
          <w:rFonts w:ascii="Arial" w:hAnsi="Arial" w:cs="Arial"/>
          <w:sz w:val="26"/>
          <w:szCs w:val="26"/>
        </w:rPr>
        <w:t>A legfontosabb különbség</w:t>
      </w:r>
      <w:r w:rsidR="00774273">
        <w:rPr>
          <w:rFonts w:ascii="Arial" w:hAnsi="Arial" w:cs="Arial"/>
          <w:sz w:val="26"/>
          <w:szCs w:val="26"/>
        </w:rPr>
        <w:t xml:space="preserve"> </w:t>
      </w:r>
      <w:r>
        <w:rPr>
          <w:rFonts w:ascii="Arial" w:hAnsi="Arial" w:cs="Arial"/>
          <w:sz w:val="26"/>
          <w:szCs w:val="26"/>
        </w:rPr>
        <w:t xml:space="preserve">a társadalmi szemléletben és megítélésben mutatkozik meg. A skandináv országokban a szabadság-vesztésre ítéltek büntetésük ideje alatt is megőrzik teljes jogú állampolgárságukat. Természetesen ez az elfogadás nem egyenlő azzal, hogy figyelmen kívül hagyják magát a bűntényt vagy a szociális </w:t>
      </w:r>
      <w:proofErr w:type="spellStart"/>
      <w:r>
        <w:rPr>
          <w:rFonts w:ascii="Arial" w:hAnsi="Arial" w:cs="Arial"/>
          <w:sz w:val="26"/>
          <w:szCs w:val="26"/>
        </w:rPr>
        <w:t>deprivációkat</w:t>
      </w:r>
      <w:proofErr w:type="spellEnd"/>
      <w:r>
        <w:rPr>
          <w:rStyle w:val="Lbjegyzet-hivatkozs"/>
          <w:rFonts w:ascii="Arial" w:hAnsi="Arial" w:cs="Arial"/>
          <w:sz w:val="26"/>
          <w:szCs w:val="26"/>
        </w:rPr>
        <w:footnoteReference w:id="96"/>
      </w:r>
      <w:r>
        <w:rPr>
          <w:rFonts w:ascii="Arial" w:hAnsi="Arial" w:cs="Arial"/>
          <w:sz w:val="26"/>
          <w:szCs w:val="26"/>
        </w:rPr>
        <w:t xml:space="preserve">, hanem azokat felhasználva igyekeznek megtalálni azokat az optimális módszereket, melyek segítségével az elítélt újra a társadalom teljes értékű és hasznos tagjává válhat. </w:t>
      </w:r>
    </w:p>
    <w:p w:rsidR="002D5C38" w:rsidRDefault="002D5C38" w:rsidP="002D5C38">
      <w:pPr>
        <w:ind w:firstLine="702"/>
        <w:rPr>
          <w:rFonts w:ascii="Arial" w:hAnsi="Arial" w:cs="Arial"/>
          <w:sz w:val="26"/>
          <w:szCs w:val="26"/>
        </w:rPr>
      </w:pPr>
      <w:r>
        <w:rPr>
          <w:rFonts w:ascii="Arial" w:hAnsi="Arial" w:cs="Arial"/>
          <w:sz w:val="26"/>
          <w:szCs w:val="26"/>
        </w:rPr>
        <w:t xml:space="preserve">A börtönök mára többségében olyan hátrányos helyzetű emberek elzárására kényszerültek, akiknek nevelésre és oktatásra van szükségük. Szegényes iskolázottság, rossz idegi és fizikai állapot jellemzi őket, ami sokrétű kezelést </w:t>
      </w:r>
      <w:proofErr w:type="gramStart"/>
      <w:r>
        <w:rPr>
          <w:rFonts w:ascii="Arial" w:hAnsi="Arial" w:cs="Arial"/>
          <w:sz w:val="26"/>
          <w:szCs w:val="26"/>
        </w:rPr>
        <w:t>kéne</w:t>
      </w:r>
      <w:proofErr w:type="gramEnd"/>
      <w:r>
        <w:rPr>
          <w:rFonts w:ascii="Arial" w:hAnsi="Arial" w:cs="Arial"/>
          <w:sz w:val="26"/>
          <w:szCs w:val="26"/>
        </w:rPr>
        <w:t xml:space="preserve"> maga után vonjon. Ezen kívül azt a lehetőséget is figyelembe kell vennünk, hogy a fogvatartottak meghatározó része nem hivatásos bűnöző, hanem általában szociálisan rosszul alkalmazkodó, a bűncselekménybe belesodródó személy. E bűncselekmények legjellemzőbb okai az alkohol- és droghasználat, ami újabb érv a prevenció fontossága mellett. Az elkövető magatartása nem magyarázható egy rossz döntéssel, vagy a büntetés-végrehajtási rendszer eredménytelenségével. Anélkül, hogy levennénk a felelősséget az elítéltek válláról, figyelembe kell vennünk azt a szociális környezetet, amelyből jöttek és ahova visszatérnek büntetésük letöltése után.  </w:t>
      </w:r>
    </w:p>
    <w:p w:rsidR="0069202D" w:rsidRPr="00DC5A82" w:rsidRDefault="0069202D" w:rsidP="00EF0597">
      <w:pPr>
        <w:ind w:firstLine="702"/>
        <w:rPr>
          <w:rFonts w:ascii="Arial" w:hAnsi="Arial" w:cs="Arial"/>
          <w:sz w:val="26"/>
          <w:szCs w:val="26"/>
        </w:rPr>
      </w:pPr>
      <w:r w:rsidRPr="00DC5A82">
        <w:rPr>
          <w:rFonts w:ascii="Arial" w:hAnsi="Arial" w:cs="Arial"/>
          <w:sz w:val="26"/>
          <w:szCs w:val="26"/>
        </w:rPr>
        <w:lastRenderedPageBreak/>
        <w:t>A holisztikus, nevelés</w:t>
      </w:r>
      <w:r w:rsidR="002D5C38">
        <w:rPr>
          <w:rFonts w:ascii="Arial" w:hAnsi="Arial" w:cs="Arial"/>
          <w:sz w:val="26"/>
          <w:szCs w:val="26"/>
        </w:rPr>
        <w:t>-</w:t>
      </w:r>
      <w:r w:rsidRPr="00DC5A82">
        <w:rPr>
          <w:rFonts w:ascii="Arial" w:hAnsi="Arial" w:cs="Arial"/>
          <w:sz w:val="26"/>
          <w:szCs w:val="26"/>
        </w:rPr>
        <w:t xml:space="preserve">központú megközelítés célja, hogy azokra a helyzetekre és problémák megoldására koncentráljon, melyek szabadulás után érhetik az elítélteket (munkavállalás, háztartás, káros szenvedélyek). </w:t>
      </w:r>
      <w:r w:rsidR="005F5BA5" w:rsidRPr="00DC5A82">
        <w:rPr>
          <w:rFonts w:ascii="Arial" w:hAnsi="Arial" w:cs="Arial"/>
          <w:sz w:val="26"/>
          <w:szCs w:val="26"/>
        </w:rPr>
        <w:t xml:space="preserve">Középpontba állítódik a tágabb értelemben vett szociális dimenzió, tehát nagy hangsúlyt kap a börtönön belüli nevelés. </w:t>
      </w:r>
    </w:p>
    <w:p w:rsidR="00077192" w:rsidRPr="00DC5A82" w:rsidRDefault="005F5BA5" w:rsidP="00EF0597">
      <w:pPr>
        <w:ind w:firstLine="702"/>
        <w:rPr>
          <w:rFonts w:ascii="Arial" w:hAnsi="Arial" w:cs="Arial"/>
          <w:sz w:val="26"/>
          <w:szCs w:val="26"/>
        </w:rPr>
      </w:pPr>
      <w:r w:rsidRPr="00DC5A82">
        <w:rPr>
          <w:rFonts w:ascii="Arial" w:hAnsi="Arial" w:cs="Arial"/>
          <w:sz w:val="26"/>
          <w:szCs w:val="26"/>
        </w:rPr>
        <w:t>Ebben a nevelésben fontos tényező és kérdés a digitális nyitás. Ahhoz, hogy egyenlő eséllyel indulhassanak az elítéltek szabadulásuk utáni életükben, elengedhetetlen a digitális kompetencia, a számítógépek és programok legalább felhasználó szintű ismerete, valamint az internet és az információk használata és kezelése.</w:t>
      </w:r>
    </w:p>
    <w:p w:rsidR="00077192" w:rsidRPr="00DC5A82" w:rsidRDefault="00077192" w:rsidP="00EF0597">
      <w:pPr>
        <w:rPr>
          <w:rFonts w:ascii="Arial" w:hAnsi="Arial" w:cs="Arial"/>
          <w:sz w:val="26"/>
          <w:szCs w:val="26"/>
        </w:rPr>
      </w:pPr>
    </w:p>
    <w:p w:rsidR="00077192" w:rsidRPr="00632B0F" w:rsidRDefault="00EB634F" w:rsidP="00932019">
      <w:pPr>
        <w:pStyle w:val="Cmsor2"/>
        <w:rPr>
          <w:rFonts w:ascii="Arial" w:hAnsi="Arial" w:cs="Arial"/>
          <w:b/>
          <w:color w:val="auto"/>
          <w:sz w:val="28"/>
        </w:rPr>
      </w:pPr>
      <w:bookmarkStart w:id="26" w:name="_Toc384925723"/>
      <w:r w:rsidRPr="00632B0F">
        <w:rPr>
          <w:rFonts w:ascii="Arial" w:hAnsi="Arial" w:cs="Arial"/>
          <w:b/>
          <w:color w:val="auto"/>
          <w:sz w:val="28"/>
        </w:rPr>
        <w:t xml:space="preserve">6.1. </w:t>
      </w:r>
      <w:r w:rsidR="00077192" w:rsidRPr="00632B0F">
        <w:rPr>
          <w:rFonts w:ascii="Arial" w:hAnsi="Arial" w:cs="Arial"/>
          <w:b/>
          <w:color w:val="auto"/>
          <w:sz w:val="28"/>
        </w:rPr>
        <w:t>A fiatalkorú és női elítéltek</w:t>
      </w:r>
      <w:r w:rsidR="002D5C38">
        <w:rPr>
          <w:rFonts w:ascii="Arial" w:hAnsi="Arial" w:cs="Arial"/>
          <w:b/>
          <w:color w:val="auto"/>
          <w:sz w:val="28"/>
        </w:rPr>
        <w:t>kel végzett munka</w:t>
      </w:r>
      <w:r w:rsidR="00077192" w:rsidRPr="00632B0F">
        <w:rPr>
          <w:rFonts w:ascii="Arial" w:hAnsi="Arial" w:cs="Arial"/>
          <w:b/>
          <w:color w:val="auto"/>
          <w:sz w:val="28"/>
        </w:rPr>
        <w:t xml:space="preserve"> összehasonlítása</w:t>
      </w:r>
      <w:bookmarkEnd w:id="26"/>
    </w:p>
    <w:p w:rsidR="002A5B78" w:rsidRPr="00632B0F" w:rsidRDefault="00EB634F" w:rsidP="00932019">
      <w:pPr>
        <w:pStyle w:val="Cmsor3"/>
        <w:rPr>
          <w:rFonts w:ascii="Arial" w:hAnsi="Arial" w:cs="Arial"/>
          <w:b/>
          <w:color w:val="auto"/>
          <w:sz w:val="26"/>
          <w:szCs w:val="26"/>
        </w:rPr>
      </w:pPr>
      <w:bookmarkStart w:id="27" w:name="_Toc384925724"/>
      <w:r w:rsidRPr="00632B0F">
        <w:rPr>
          <w:rFonts w:ascii="Arial" w:hAnsi="Arial" w:cs="Arial"/>
          <w:b/>
          <w:color w:val="auto"/>
          <w:sz w:val="26"/>
          <w:szCs w:val="26"/>
        </w:rPr>
        <w:t xml:space="preserve">6.1.1. </w:t>
      </w:r>
      <w:r w:rsidR="002A5B78" w:rsidRPr="00632B0F">
        <w:rPr>
          <w:rFonts w:ascii="Arial" w:hAnsi="Arial" w:cs="Arial"/>
          <w:b/>
          <w:color w:val="auto"/>
          <w:sz w:val="26"/>
          <w:szCs w:val="26"/>
        </w:rPr>
        <w:t>Összehasonlítás</w:t>
      </w:r>
      <w:bookmarkEnd w:id="27"/>
    </w:p>
    <w:p w:rsidR="002A5B78" w:rsidRPr="00DC5A82" w:rsidRDefault="002A5B78" w:rsidP="00EF0597"/>
    <w:p w:rsidR="002D5C38" w:rsidRDefault="002D5C38" w:rsidP="002D5C38">
      <w:pPr>
        <w:ind w:firstLine="702"/>
        <w:rPr>
          <w:rFonts w:ascii="Arial" w:hAnsi="Arial" w:cs="Arial"/>
          <w:sz w:val="26"/>
          <w:szCs w:val="26"/>
        </w:rPr>
      </w:pPr>
      <w:r>
        <w:rPr>
          <w:rFonts w:ascii="Arial" w:hAnsi="Arial" w:cs="Arial"/>
          <w:sz w:val="26"/>
          <w:szCs w:val="26"/>
        </w:rPr>
        <w:t>Mielőtt rátérnék programjavaslatomra, szeretnék egy összehasonlítást adni a női és fiatalkorú elítéltekkel szerzett tapasztalataimmal kapcsolatban. A további munkám szempontjából ez az összevetés elengedhetetlen, hiszen a két csoport teljesen más attitűdökkel rendelkezik. A célom nem az, hogy pozitív vagy negatív irányban ítéljem meg egyik vagy másik közösséget. Ugyanakkor a további foglalkozások megtervezéséhez hasznos támpontokat nyújthat egy ilyen jellegű elemzés</w:t>
      </w:r>
    </w:p>
    <w:p w:rsidR="00C54951" w:rsidRPr="00DC5A82" w:rsidRDefault="002D5C38" w:rsidP="002D5C38">
      <w:pPr>
        <w:ind w:firstLine="702"/>
        <w:rPr>
          <w:rFonts w:ascii="Arial" w:hAnsi="Arial" w:cs="Arial"/>
          <w:sz w:val="26"/>
          <w:szCs w:val="26"/>
        </w:rPr>
      </w:pPr>
      <w:r>
        <w:rPr>
          <w:rFonts w:ascii="Arial" w:hAnsi="Arial" w:cs="Arial"/>
          <w:sz w:val="26"/>
          <w:szCs w:val="26"/>
        </w:rPr>
        <w:t xml:space="preserve">Az egyik legfontosabb különbség abban mutatkozott meg, ahogy a résztvevők a személyemhez viszonyultak. Míg a fiatalkorúaknál gondot okozott annak eldöntése, hogy pedagógus, pszichológus vagy egyenrangú csoportvezető vagyok, addig a nőknél – ha nem is sikerült az egyenrangúságot teljes mértékben megteremtenem (némi távolságot megtartottak, mely talán a személyzet iránti tiszteletben gyökerezett), fel sem merült, hogy pedagógusként kelljen fellépnem. </w:t>
      </w:r>
      <w:r w:rsidR="00700F8C" w:rsidRPr="00DC5A82">
        <w:rPr>
          <w:rFonts w:ascii="Arial" w:hAnsi="Arial" w:cs="Arial"/>
          <w:sz w:val="26"/>
          <w:szCs w:val="26"/>
        </w:rPr>
        <w:t xml:space="preserve">Így a fegyelmezésre </w:t>
      </w:r>
      <w:r w:rsidR="00700F8C" w:rsidRPr="00DC5A82">
        <w:rPr>
          <w:rFonts w:ascii="Arial" w:hAnsi="Arial" w:cs="Arial"/>
          <w:sz w:val="26"/>
          <w:szCs w:val="26"/>
        </w:rPr>
        <w:lastRenderedPageBreak/>
        <w:t>sem kellett időt és ener</w:t>
      </w:r>
      <w:r>
        <w:rPr>
          <w:rFonts w:ascii="Arial" w:hAnsi="Arial" w:cs="Arial"/>
          <w:sz w:val="26"/>
          <w:szCs w:val="26"/>
        </w:rPr>
        <w:t>giát fordítani, valamint</w:t>
      </w:r>
      <w:r w:rsidR="00700F8C" w:rsidRPr="00DC5A82">
        <w:rPr>
          <w:rFonts w:ascii="Arial" w:hAnsi="Arial" w:cs="Arial"/>
          <w:sz w:val="26"/>
          <w:szCs w:val="26"/>
        </w:rPr>
        <w:t xml:space="preserve"> hatalmi harcok sem jelentek meg csoporton belül. </w:t>
      </w:r>
    </w:p>
    <w:p w:rsidR="002D5C38" w:rsidRDefault="002D5C38" w:rsidP="002D5C38">
      <w:pPr>
        <w:ind w:firstLine="702"/>
        <w:rPr>
          <w:rFonts w:ascii="Arial" w:hAnsi="Arial" w:cs="Arial"/>
          <w:sz w:val="26"/>
          <w:szCs w:val="26"/>
        </w:rPr>
      </w:pPr>
      <w:r>
        <w:rPr>
          <w:rFonts w:ascii="Arial" w:hAnsi="Arial" w:cs="Arial"/>
          <w:sz w:val="26"/>
          <w:szCs w:val="26"/>
        </w:rPr>
        <w:t xml:space="preserve">További differencia volt, hogy a fiatalkorúaknál a kötődés hamarabb és sokkal mélyebben alakult ki, mint a nőknél. Négy-öt alkalom után látható hiányérzet jelent meg a fiatalkorúaknál, ha elmaradt egy-egy alkalom, és az is ritkán fordult elő, hogy valaki elmaradt a foglalkozásról. Ezzel szemben a nőknél ez a ragaszkodás nem jelent meg. Ennek oka az lehetett, hogy a fiatalkorú férfiaknál azon kívül, hogy a férfi-nő kapcsolat reprezentálva volt, óhatatlanul egyfajta anyaszerepet is betöltöttem, mellyel pótoltam azt a gondoskodást és odafigyelést, amit valószínűleg hiányoltak elzárásuk során. Mivel a nőknél több korcsoport is reprezentálva volt, az anyaszerepet H. </w:t>
      </w:r>
      <w:proofErr w:type="gramStart"/>
      <w:r>
        <w:rPr>
          <w:rFonts w:ascii="Arial" w:hAnsi="Arial" w:cs="Arial"/>
          <w:sz w:val="26"/>
          <w:szCs w:val="26"/>
        </w:rPr>
        <w:t>és</w:t>
      </w:r>
      <w:proofErr w:type="gramEnd"/>
      <w:r>
        <w:rPr>
          <w:rFonts w:ascii="Arial" w:hAnsi="Arial" w:cs="Arial"/>
          <w:sz w:val="26"/>
          <w:szCs w:val="26"/>
        </w:rPr>
        <w:t xml:space="preserve"> I. is betölthette az elítéltek életében, így náluk nagyobb szerepet játszott maga a kommunikáció, a megnyilvánulásra való lehetőség és egy olyan fórum kialakítása, ahol következmények nélkül alkothatnak véleményt. </w:t>
      </w:r>
    </w:p>
    <w:p w:rsidR="002D5C38" w:rsidRDefault="002D5C38" w:rsidP="002D5C38">
      <w:pPr>
        <w:ind w:firstLine="702"/>
        <w:rPr>
          <w:rFonts w:ascii="Arial" w:hAnsi="Arial" w:cs="Arial"/>
          <w:sz w:val="26"/>
          <w:szCs w:val="26"/>
        </w:rPr>
      </w:pPr>
      <w:r>
        <w:rPr>
          <w:rFonts w:ascii="Arial" w:hAnsi="Arial" w:cs="Arial"/>
          <w:sz w:val="26"/>
          <w:szCs w:val="26"/>
        </w:rPr>
        <w:t xml:space="preserve">Nőként könnyebben tudtam azonosulni azokkal a problémákkal és kérdésekkel, melyek a nőknek tartott foglalkozások során felmerültek, így a felhasznált szövegek kiválasztása is könnyebbséget jelentett. Ám náluk is számolni kellett azokkal a külső körülményekkel, amelyek befolyásoltak az érdeklődésüket, témára figyelésüket. Ez a fiatalkorúaknál is tapasztalható volt, ugyanakkor náluk a témától való elkalandozást ”elősegítette” a nagyobb létszám is. Ugyanakkor meg kell állapítanom, hogy hatékonyság szempontjából a 3-4 fő nem sokkal jobb, mint a 10-12 fő – csak a nehézségek különböznek. A kis csoportnál több esély van arra, hogy senki nem jelenik meg a csoporton, míg a nagyobb csoportban fel kell készülni az egység szétesésére. Ezek tükrében úgy gondolom, börtön környezetben az optimális csoportlétszám 6-8 fő. </w:t>
      </w:r>
    </w:p>
    <w:p w:rsidR="002A5B78" w:rsidRPr="00DC5A82" w:rsidRDefault="002A5B78" w:rsidP="00EF0597">
      <w:pPr>
        <w:ind w:firstLine="702"/>
        <w:rPr>
          <w:rFonts w:ascii="Arial" w:hAnsi="Arial" w:cs="Arial"/>
          <w:sz w:val="26"/>
          <w:szCs w:val="26"/>
        </w:rPr>
      </w:pPr>
    </w:p>
    <w:p w:rsidR="00DC548D" w:rsidRPr="00DC5A82" w:rsidRDefault="00DC548D" w:rsidP="00EF0597">
      <w:pPr>
        <w:ind w:firstLine="702"/>
        <w:rPr>
          <w:rFonts w:ascii="Arial" w:hAnsi="Arial" w:cs="Arial"/>
          <w:sz w:val="26"/>
          <w:szCs w:val="26"/>
        </w:rPr>
      </w:pPr>
    </w:p>
    <w:p w:rsidR="00DC548D" w:rsidRPr="00DC5A82" w:rsidRDefault="00DC548D" w:rsidP="00EF0597">
      <w:pPr>
        <w:ind w:firstLine="702"/>
        <w:rPr>
          <w:rFonts w:ascii="Arial" w:hAnsi="Arial" w:cs="Arial"/>
          <w:sz w:val="26"/>
          <w:szCs w:val="26"/>
        </w:rPr>
      </w:pPr>
    </w:p>
    <w:p w:rsidR="002A5B78" w:rsidRPr="00632B0F" w:rsidRDefault="00EB634F" w:rsidP="00932019">
      <w:pPr>
        <w:pStyle w:val="Cmsor3"/>
        <w:rPr>
          <w:rFonts w:ascii="Arial" w:hAnsi="Arial" w:cs="Arial"/>
          <w:b/>
          <w:color w:val="auto"/>
          <w:sz w:val="26"/>
          <w:szCs w:val="26"/>
        </w:rPr>
      </w:pPr>
      <w:bookmarkStart w:id="28" w:name="_Toc384925725"/>
      <w:r w:rsidRPr="00632B0F">
        <w:rPr>
          <w:rFonts w:ascii="Arial" w:hAnsi="Arial" w:cs="Arial"/>
          <w:b/>
          <w:color w:val="auto"/>
          <w:sz w:val="26"/>
          <w:szCs w:val="26"/>
        </w:rPr>
        <w:lastRenderedPageBreak/>
        <w:t xml:space="preserve">6.1.2. </w:t>
      </w:r>
      <w:r w:rsidR="002A5B78" w:rsidRPr="00632B0F">
        <w:rPr>
          <w:rFonts w:ascii="Arial" w:hAnsi="Arial" w:cs="Arial"/>
          <w:b/>
          <w:color w:val="auto"/>
          <w:sz w:val="26"/>
          <w:szCs w:val="26"/>
        </w:rPr>
        <w:t>Eredmények</w:t>
      </w:r>
      <w:bookmarkEnd w:id="28"/>
    </w:p>
    <w:p w:rsidR="00DA1FB7" w:rsidRPr="00DC5A82" w:rsidRDefault="002A5B78" w:rsidP="00EF0597">
      <w:r w:rsidRPr="00DC5A82">
        <w:tab/>
      </w:r>
    </w:p>
    <w:p w:rsidR="002D5C38" w:rsidRDefault="002D5C38" w:rsidP="002D5C38">
      <w:pPr>
        <w:ind w:firstLine="708"/>
        <w:rPr>
          <w:rFonts w:ascii="Arial" w:hAnsi="Arial" w:cs="Arial"/>
          <w:sz w:val="26"/>
          <w:szCs w:val="26"/>
        </w:rPr>
      </w:pPr>
      <w:r>
        <w:rPr>
          <w:rFonts w:ascii="Arial" w:hAnsi="Arial" w:cs="Arial"/>
          <w:sz w:val="26"/>
          <w:szCs w:val="26"/>
        </w:rPr>
        <w:t>Ahogy már említettem, a női csoporton az volt a c</w:t>
      </w:r>
      <w:r w:rsidRPr="003B71A4">
        <w:rPr>
          <w:rFonts w:ascii="Arial" w:hAnsi="Arial" w:cs="Arial"/>
          <w:sz w:val="26"/>
          <w:szCs w:val="26"/>
        </w:rPr>
        <w:t>élom</w:t>
      </w:r>
      <w:r>
        <w:rPr>
          <w:rFonts w:ascii="Arial" w:hAnsi="Arial" w:cs="Arial"/>
          <w:sz w:val="26"/>
          <w:szCs w:val="26"/>
        </w:rPr>
        <w:t xml:space="preserve">, hogy körüljárjam </w:t>
      </w:r>
      <w:r w:rsidRPr="003B71A4">
        <w:rPr>
          <w:rFonts w:ascii="Arial" w:hAnsi="Arial" w:cs="Arial"/>
          <w:sz w:val="26"/>
          <w:szCs w:val="26"/>
        </w:rPr>
        <w:t>a női</w:t>
      </w:r>
      <w:r>
        <w:rPr>
          <w:rFonts w:ascii="Arial" w:hAnsi="Arial" w:cs="Arial"/>
          <w:sz w:val="26"/>
          <w:szCs w:val="26"/>
        </w:rPr>
        <w:t xml:space="preserve"> identitás</w:t>
      </w:r>
      <w:r w:rsidRPr="003B71A4">
        <w:rPr>
          <w:rFonts w:ascii="Arial" w:hAnsi="Arial" w:cs="Arial"/>
          <w:sz w:val="26"/>
          <w:szCs w:val="26"/>
        </w:rPr>
        <w:t xml:space="preserve">, </w:t>
      </w:r>
      <w:r>
        <w:rPr>
          <w:rFonts w:ascii="Arial" w:hAnsi="Arial" w:cs="Arial"/>
          <w:sz w:val="26"/>
          <w:szCs w:val="26"/>
        </w:rPr>
        <w:t xml:space="preserve">a női életút, </w:t>
      </w:r>
      <w:r w:rsidRPr="003B71A4">
        <w:rPr>
          <w:rFonts w:ascii="Arial" w:hAnsi="Arial" w:cs="Arial"/>
          <w:sz w:val="26"/>
          <w:szCs w:val="26"/>
        </w:rPr>
        <w:t xml:space="preserve">valamint a női krízishelyzetek problematikáját egy </w:t>
      </w:r>
      <w:r>
        <w:rPr>
          <w:rFonts w:ascii="Arial" w:hAnsi="Arial" w:cs="Arial"/>
          <w:sz w:val="26"/>
          <w:szCs w:val="26"/>
        </w:rPr>
        <w:t xml:space="preserve">olyan </w:t>
      </w:r>
      <w:r w:rsidRPr="003B71A4">
        <w:rPr>
          <w:rFonts w:ascii="Arial" w:hAnsi="Arial" w:cs="Arial"/>
          <w:sz w:val="26"/>
          <w:szCs w:val="26"/>
        </w:rPr>
        <w:t xml:space="preserve">speciális környezetben, mint a börtön, majd az általam alkalmazott módszer segítségével egy </w:t>
      </w:r>
      <w:r>
        <w:rPr>
          <w:rFonts w:ascii="Arial" w:hAnsi="Arial" w:cs="Arial"/>
          <w:sz w:val="26"/>
          <w:szCs w:val="26"/>
        </w:rPr>
        <w:t>használható</w:t>
      </w:r>
      <w:r w:rsidRPr="003B71A4">
        <w:rPr>
          <w:rFonts w:ascii="Arial" w:hAnsi="Arial" w:cs="Arial"/>
          <w:sz w:val="26"/>
          <w:szCs w:val="26"/>
        </w:rPr>
        <w:t xml:space="preserve"> alternatív terápiás lehetőséget kidolgozni, ami segít</w:t>
      </w:r>
      <w:r>
        <w:rPr>
          <w:rFonts w:ascii="Arial" w:hAnsi="Arial" w:cs="Arial"/>
          <w:sz w:val="26"/>
          <w:szCs w:val="26"/>
        </w:rPr>
        <w:t>het</w:t>
      </w:r>
      <w:r w:rsidRPr="003B71A4">
        <w:rPr>
          <w:rFonts w:ascii="Arial" w:hAnsi="Arial" w:cs="Arial"/>
          <w:sz w:val="26"/>
          <w:szCs w:val="26"/>
        </w:rPr>
        <w:t xml:space="preserve"> a női elítélteknek a múltbeli és jelenlegi élethelyzetük</w:t>
      </w:r>
      <w:r>
        <w:rPr>
          <w:rFonts w:ascii="Arial" w:hAnsi="Arial" w:cs="Arial"/>
          <w:sz w:val="26"/>
          <w:szCs w:val="26"/>
        </w:rPr>
        <w:t xml:space="preserve"> feldolgozását</w:t>
      </w:r>
      <w:r w:rsidRPr="003B71A4">
        <w:rPr>
          <w:rFonts w:ascii="Arial" w:hAnsi="Arial" w:cs="Arial"/>
          <w:sz w:val="26"/>
          <w:szCs w:val="26"/>
        </w:rPr>
        <w:t xml:space="preserve">, azonfelül pedig egy lehetséges jövőképet és segítséget </w:t>
      </w:r>
      <w:r>
        <w:rPr>
          <w:rFonts w:ascii="Arial" w:hAnsi="Arial" w:cs="Arial"/>
          <w:sz w:val="26"/>
          <w:szCs w:val="26"/>
        </w:rPr>
        <w:t>nyújt</w:t>
      </w:r>
      <w:r w:rsidRPr="003B71A4">
        <w:rPr>
          <w:rFonts w:ascii="Arial" w:hAnsi="Arial" w:cs="Arial"/>
          <w:sz w:val="26"/>
          <w:szCs w:val="26"/>
        </w:rPr>
        <w:t xml:space="preserve"> a társadalomba történő visszahelyezkedéshez.</w:t>
      </w:r>
      <w:r>
        <w:rPr>
          <w:rFonts w:ascii="Arial" w:hAnsi="Arial" w:cs="Arial"/>
          <w:sz w:val="26"/>
          <w:szCs w:val="26"/>
        </w:rPr>
        <w:t xml:space="preserve"> </w:t>
      </w:r>
      <w:r w:rsidRPr="003B71A4">
        <w:rPr>
          <w:rFonts w:ascii="Arial" w:hAnsi="Arial" w:cs="Arial"/>
          <w:sz w:val="26"/>
          <w:szCs w:val="26"/>
        </w:rPr>
        <w:t xml:space="preserve">A program elindításakor elsődleges terápiás céljaim között szerepelt a kommunikációs készség, a problémamegoldó képesség és a kreatív gondolkodás, valamint az önismeret fejlesztése, ezen kívül a türelem és az egymással szembeni tolerancia kiépítése, a legfontosabb másodlagos célom pedig az olvasás népszerűsítése és megszerettetése, az olvasási és szövegértési készségek fejlesztése volt. </w:t>
      </w:r>
      <w:r>
        <w:rPr>
          <w:rFonts w:ascii="Arial" w:hAnsi="Arial" w:cs="Arial"/>
          <w:sz w:val="26"/>
          <w:szCs w:val="26"/>
        </w:rPr>
        <w:t xml:space="preserve">Ezek közül többel nem kellett célzottan foglalkoznom. Ide tartozott a türelem és tolerancia kiépítése, valamint az olvasási és szövegértési készségek fejlesztése. Az önismeret fejlesztésére viszont komoly figyelmet kellett fordítanom, ugyanis hamar kiderült, hogy a csoporttagok sokszor tévesen ítélik meg saját magukat, ha egyáltalán véleményt tudnak alkotni vagy érzéseket tudnak megfogalmazni önmagukkal kapcsolatban. Ennek hátterében az állhat, hogy alapvetően mindannyian olyan szociális környezetben nőttek fel, ahol a nő szerepe a családban betöltött </w:t>
      </w:r>
      <w:proofErr w:type="spellStart"/>
      <w:r>
        <w:rPr>
          <w:rFonts w:ascii="Arial" w:hAnsi="Arial" w:cs="Arial"/>
          <w:sz w:val="26"/>
          <w:szCs w:val="26"/>
        </w:rPr>
        <w:t>anya-feleség-háziasszony</w:t>
      </w:r>
      <w:proofErr w:type="spellEnd"/>
      <w:r>
        <w:rPr>
          <w:rFonts w:ascii="Arial" w:hAnsi="Arial" w:cs="Arial"/>
          <w:sz w:val="26"/>
          <w:szCs w:val="26"/>
        </w:rPr>
        <w:t xml:space="preserve"> hármasra redukálódik, kevés önálló, önirányító személyiségként való megjelenési, kitörési vagy önálló karrierépítési lehetőséggel.</w:t>
      </w:r>
    </w:p>
    <w:p w:rsidR="00C917F5" w:rsidRPr="00DC5A82" w:rsidRDefault="00B425A9" w:rsidP="00EF0597">
      <w:pPr>
        <w:ind w:firstLine="708"/>
        <w:rPr>
          <w:rFonts w:ascii="Arial" w:hAnsi="Arial" w:cs="Arial"/>
          <w:sz w:val="26"/>
          <w:szCs w:val="26"/>
        </w:rPr>
      </w:pPr>
      <w:r w:rsidRPr="00DC5A82">
        <w:rPr>
          <w:rFonts w:ascii="Arial" w:hAnsi="Arial" w:cs="Arial"/>
          <w:sz w:val="26"/>
          <w:szCs w:val="26"/>
        </w:rPr>
        <w:t>További magas faktorú terápiás céljaim között szerepelt</w:t>
      </w:r>
      <w:r w:rsidR="00C917F5" w:rsidRPr="00DC5A82">
        <w:rPr>
          <w:rFonts w:ascii="Arial" w:hAnsi="Arial" w:cs="Arial"/>
          <w:sz w:val="26"/>
          <w:szCs w:val="26"/>
        </w:rPr>
        <w:t xml:space="preserve"> az aktív részvétel növelése, a problémahelyzetek felismerése és azok közös megvitatása, valamint a változásra való motiválás. </w:t>
      </w:r>
      <w:r w:rsidRPr="00DC5A82">
        <w:rPr>
          <w:rFonts w:ascii="Arial" w:hAnsi="Arial" w:cs="Arial"/>
          <w:sz w:val="26"/>
          <w:szCs w:val="26"/>
        </w:rPr>
        <w:t>Egyéb</w:t>
      </w:r>
      <w:r w:rsidR="00C917F5" w:rsidRPr="00DC5A82">
        <w:rPr>
          <w:rFonts w:ascii="Arial" w:hAnsi="Arial" w:cs="Arial"/>
          <w:sz w:val="26"/>
          <w:szCs w:val="26"/>
        </w:rPr>
        <w:t xml:space="preserve"> szándékaim közé sorolható az érzelmek kifejezése, illetve az azokra való belátás növelése.</w:t>
      </w:r>
      <w:r w:rsidRPr="00DC5A82">
        <w:rPr>
          <w:rFonts w:ascii="Arial" w:hAnsi="Arial" w:cs="Arial"/>
          <w:sz w:val="26"/>
          <w:szCs w:val="26"/>
        </w:rPr>
        <w:t xml:space="preserve"> </w:t>
      </w:r>
      <w:r w:rsidR="00FB0124">
        <w:rPr>
          <w:rFonts w:ascii="Arial" w:hAnsi="Arial" w:cs="Arial"/>
          <w:sz w:val="26"/>
          <w:szCs w:val="26"/>
        </w:rPr>
        <w:t>A terápiás céljaimnak</w:t>
      </w:r>
      <w:r w:rsidR="002D5C38">
        <w:rPr>
          <w:rFonts w:ascii="Arial" w:hAnsi="Arial" w:cs="Arial"/>
          <w:sz w:val="26"/>
          <w:szCs w:val="26"/>
        </w:rPr>
        <w:t xml:space="preserve"> leginkább Tóth Krisztina művei </w:t>
      </w:r>
      <w:r w:rsidR="00FB0124">
        <w:rPr>
          <w:rFonts w:ascii="Arial" w:hAnsi="Arial" w:cs="Arial"/>
          <w:sz w:val="26"/>
          <w:szCs w:val="26"/>
        </w:rPr>
        <w:t xml:space="preserve">(főleg A </w:t>
      </w:r>
      <w:r w:rsidR="00FB0124">
        <w:rPr>
          <w:rFonts w:ascii="Arial" w:hAnsi="Arial" w:cs="Arial"/>
          <w:sz w:val="26"/>
          <w:szCs w:val="26"/>
        </w:rPr>
        <w:lastRenderedPageBreak/>
        <w:t xml:space="preserve">női szexualitásról című tárcanovella) </w:t>
      </w:r>
      <w:r w:rsidR="002D5C38">
        <w:rPr>
          <w:rFonts w:ascii="Arial" w:hAnsi="Arial" w:cs="Arial"/>
          <w:sz w:val="26"/>
          <w:szCs w:val="26"/>
        </w:rPr>
        <w:t xml:space="preserve">feleltek meg, azokon keresztül sikerült elérni a résztvevőket úgy, hogy az értékes és hatékony legyen. </w:t>
      </w:r>
      <w:r w:rsidR="00FB0124">
        <w:rPr>
          <w:rFonts w:ascii="Arial" w:hAnsi="Arial" w:cs="Arial"/>
          <w:sz w:val="26"/>
          <w:szCs w:val="26"/>
        </w:rPr>
        <w:t xml:space="preserve">E szövegek segítségével sikerült egy olyan közeget kialakítanunk, melyben a résztvevők nem érezték erőltetettnek vagy kényszernek az önmagukról, illetve a szexualitásról való beszélgetést. </w:t>
      </w:r>
      <w:r w:rsidR="002D5C38">
        <w:rPr>
          <w:rFonts w:ascii="Arial" w:hAnsi="Arial" w:cs="Arial"/>
          <w:sz w:val="26"/>
          <w:szCs w:val="26"/>
        </w:rPr>
        <w:t>A</w:t>
      </w:r>
      <w:r w:rsidRPr="00DC5A82">
        <w:rPr>
          <w:rFonts w:ascii="Arial" w:hAnsi="Arial" w:cs="Arial"/>
          <w:sz w:val="26"/>
          <w:szCs w:val="26"/>
        </w:rPr>
        <w:t xml:space="preserve"> női elítéltek sokkal nyitottabban álltak ahhoz a feladathoz, hogy személyes dolgokról, érzelmekről beszélgessünk, kevesebb energiát kellett a bizalom kiépítésébe fektetni, és szinte már az első alkalommal rendkívül mély és komoly párbeszédek hangzottak el. Az sem okozott gondot, hogy kifejezzék és megfogalmazzák azokat az érzéseket, melyeket adott pillanatban átélt</w:t>
      </w:r>
      <w:r w:rsidR="00FB0124">
        <w:rPr>
          <w:rFonts w:ascii="Arial" w:hAnsi="Arial" w:cs="Arial"/>
          <w:sz w:val="26"/>
          <w:szCs w:val="26"/>
        </w:rPr>
        <w:t xml:space="preserve">ek. A változásra való motiváltság </w:t>
      </w:r>
      <w:r w:rsidRPr="00DC5A82">
        <w:rPr>
          <w:rFonts w:ascii="Arial" w:hAnsi="Arial" w:cs="Arial"/>
          <w:sz w:val="26"/>
          <w:szCs w:val="26"/>
        </w:rPr>
        <w:t xml:space="preserve">is pozitív irányba indult meg. Az egyik legszebb példám erre a következő: egyik alkalommal A. </w:t>
      </w:r>
      <w:proofErr w:type="gramStart"/>
      <w:r w:rsidRPr="00DC5A82">
        <w:rPr>
          <w:rFonts w:ascii="Arial" w:hAnsi="Arial" w:cs="Arial"/>
          <w:sz w:val="26"/>
          <w:szCs w:val="26"/>
        </w:rPr>
        <w:t>elmondta</w:t>
      </w:r>
      <w:proofErr w:type="gramEnd"/>
      <w:r w:rsidRPr="00DC5A82">
        <w:rPr>
          <w:rFonts w:ascii="Arial" w:hAnsi="Arial" w:cs="Arial"/>
          <w:sz w:val="26"/>
          <w:szCs w:val="26"/>
        </w:rPr>
        <w:t xml:space="preserve">, hogy varrónőnek készült, de nem fejezte be az iskolát. A mai napig szeret azonban varrni, szívesen foglalkozik a divattal és azzal, milyen kreációkat készítene. Kérdésemre, hogy ezeket a terveit leszokta-e rajzolni, nemmel válaszolt, mert nem tud rajzolni. Tovább beszélgettünk, majd azt javasoltam neki, hogy kezdje el lerajzolni az általa elképzelt ruhákat. </w:t>
      </w:r>
      <w:r w:rsidR="00FB0124">
        <w:rPr>
          <w:rFonts w:ascii="Arial" w:hAnsi="Arial" w:cs="Arial"/>
          <w:sz w:val="26"/>
          <w:szCs w:val="26"/>
        </w:rPr>
        <w:t>E</w:t>
      </w:r>
      <w:r w:rsidRPr="00DC5A82">
        <w:rPr>
          <w:rFonts w:ascii="Arial" w:hAnsi="Arial" w:cs="Arial"/>
          <w:sz w:val="26"/>
          <w:szCs w:val="26"/>
        </w:rPr>
        <w:t>z a fajta kreatív munka több szinten is fejlesztő hatással lehet az elítéltre. Egyrészt megteszi az első lépést afelé</w:t>
      </w:r>
      <w:r w:rsidR="00CA0592" w:rsidRPr="00DC5A82">
        <w:rPr>
          <w:rFonts w:ascii="Arial" w:hAnsi="Arial" w:cs="Arial"/>
          <w:sz w:val="26"/>
          <w:szCs w:val="26"/>
        </w:rPr>
        <w:t xml:space="preserve">, hogy megvalósítja egy tervét és </w:t>
      </w:r>
      <w:r w:rsidR="00FB0124">
        <w:rPr>
          <w:rFonts w:ascii="Arial" w:hAnsi="Arial" w:cs="Arial"/>
          <w:sz w:val="26"/>
          <w:szCs w:val="26"/>
        </w:rPr>
        <w:t xml:space="preserve">ez </w:t>
      </w:r>
      <w:r w:rsidR="00CA0592" w:rsidRPr="00DC5A82">
        <w:rPr>
          <w:rFonts w:ascii="Arial" w:hAnsi="Arial" w:cs="Arial"/>
          <w:sz w:val="26"/>
          <w:szCs w:val="26"/>
        </w:rPr>
        <w:t>cselekvésre ösztönzi. Másrészt a betegsége (kleptománia) szempontjából is terápiás hatással bírhat a rajzolás, hiszen azokat az energiákat, melyeket abba fektetne, hogy a lopás kénysz</w:t>
      </w:r>
      <w:r w:rsidR="003175D0" w:rsidRPr="00DC5A82">
        <w:rPr>
          <w:rFonts w:ascii="Arial" w:hAnsi="Arial" w:cs="Arial"/>
          <w:sz w:val="26"/>
          <w:szCs w:val="26"/>
        </w:rPr>
        <w:t xml:space="preserve">erével küzd, </w:t>
      </w:r>
      <w:r w:rsidR="00CA0592" w:rsidRPr="00DC5A82">
        <w:rPr>
          <w:rFonts w:ascii="Arial" w:hAnsi="Arial" w:cs="Arial"/>
          <w:sz w:val="26"/>
          <w:szCs w:val="26"/>
        </w:rPr>
        <w:t>átemelheti egy építőjellegű alkotó munkába.</w:t>
      </w:r>
    </w:p>
    <w:p w:rsidR="003175D0" w:rsidRPr="00DC5A82" w:rsidRDefault="003175D0" w:rsidP="00932019">
      <w:pPr>
        <w:pStyle w:val="Cmsor3"/>
        <w:rPr>
          <w:color w:val="auto"/>
          <w:sz w:val="28"/>
        </w:rPr>
      </w:pPr>
    </w:p>
    <w:p w:rsidR="003175D0" w:rsidRPr="00632B0F" w:rsidRDefault="00EB634F" w:rsidP="00932019">
      <w:pPr>
        <w:pStyle w:val="Cmsor3"/>
        <w:rPr>
          <w:rFonts w:ascii="Arial" w:hAnsi="Arial" w:cs="Arial"/>
          <w:b/>
          <w:color w:val="auto"/>
          <w:sz w:val="26"/>
          <w:szCs w:val="26"/>
        </w:rPr>
      </w:pPr>
      <w:bookmarkStart w:id="29" w:name="_Toc384925726"/>
      <w:r w:rsidRPr="00632B0F">
        <w:rPr>
          <w:rFonts w:ascii="Arial" w:hAnsi="Arial" w:cs="Arial"/>
          <w:b/>
          <w:color w:val="auto"/>
          <w:sz w:val="26"/>
          <w:szCs w:val="26"/>
        </w:rPr>
        <w:t xml:space="preserve">6.1.3. </w:t>
      </w:r>
      <w:r w:rsidR="003175D0" w:rsidRPr="00632B0F">
        <w:rPr>
          <w:rFonts w:ascii="Arial" w:hAnsi="Arial" w:cs="Arial"/>
          <w:b/>
          <w:color w:val="auto"/>
          <w:sz w:val="26"/>
          <w:szCs w:val="26"/>
        </w:rPr>
        <w:t>Programjavaslat</w:t>
      </w:r>
      <w:bookmarkEnd w:id="29"/>
    </w:p>
    <w:p w:rsidR="00F876F0" w:rsidRPr="00DC5A82" w:rsidRDefault="00F876F0" w:rsidP="00EF0597"/>
    <w:p w:rsidR="00F876F0" w:rsidRPr="00DC5A82" w:rsidRDefault="003175D0" w:rsidP="00EF0597">
      <w:pPr>
        <w:rPr>
          <w:rFonts w:ascii="Arial" w:hAnsi="Arial" w:cs="Arial"/>
          <w:sz w:val="26"/>
          <w:szCs w:val="26"/>
        </w:rPr>
      </w:pPr>
      <w:r w:rsidRPr="00DC5A82">
        <w:rPr>
          <w:sz w:val="26"/>
          <w:szCs w:val="26"/>
        </w:rPr>
        <w:tab/>
      </w:r>
      <w:r w:rsidRPr="00DC5A82">
        <w:rPr>
          <w:rFonts w:ascii="Arial" w:hAnsi="Arial" w:cs="Arial"/>
          <w:sz w:val="26"/>
          <w:szCs w:val="26"/>
        </w:rPr>
        <w:t xml:space="preserve">Hosszú távú célom egy olyan jellegű program kidolgozása, mely ötvözi az amerikai és skandináv mintákat, és amelyek átültethetőek a magyar viszonylatokba. </w:t>
      </w:r>
      <w:r w:rsidR="00F876F0" w:rsidRPr="00DC5A82">
        <w:rPr>
          <w:rFonts w:ascii="Arial" w:hAnsi="Arial" w:cs="Arial"/>
          <w:sz w:val="26"/>
          <w:szCs w:val="26"/>
        </w:rPr>
        <w:t xml:space="preserve">Itthon az egyik ilyen program, mely segítséget </w:t>
      </w:r>
      <w:r w:rsidR="00F876F0" w:rsidRPr="00DC5A82">
        <w:rPr>
          <w:rFonts w:ascii="Arial" w:hAnsi="Arial" w:cs="Arial"/>
          <w:sz w:val="26"/>
          <w:szCs w:val="26"/>
        </w:rPr>
        <w:lastRenderedPageBreak/>
        <w:t>nyújtha</w:t>
      </w:r>
      <w:r w:rsidR="00FB0124">
        <w:rPr>
          <w:rFonts w:ascii="Arial" w:hAnsi="Arial" w:cs="Arial"/>
          <w:sz w:val="26"/>
          <w:szCs w:val="26"/>
        </w:rPr>
        <w:t>t az elítélteknek</w:t>
      </w:r>
      <w:r w:rsidR="00F876F0" w:rsidRPr="00DC5A82">
        <w:rPr>
          <w:rFonts w:ascii="Arial" w:hAnsi="Arial" w:cs="Arial"/>
          <w:sz w:val="26"/>
          <w:szCs w:val="26"/>
        </w:rPr>
        <w:t xml:space="preserve"> a TÁMOP 5.6.2-10/1-2010-0001</w:t>
      </w:r>
      <w:r w:rsidR="00F876F0" w:rsidRPr="00DC5A82">
        <w:rPr>
          <w:rStyle w:val="Lbjegyzet-hivatkozs"/>
          <w:rFonts w:ascii="Arial" w:hAnsi="Arial" w:cs="Arial"/>
          <w:sz w:val="26"/>
          <w:szCs w:val="26"/>
        </w:rPr>
        <w:footnoteReference w:id="97"/>
      </w:r>
      <w:r w:rsidR="00F876F0" w:rsidRPr="00DC5A82">
        <w:rPr>
          <w:rFonts w:ascii="Arial" w:hAnsi="Arial" w:cs="Arial"/>
          <w:sz w:val="26"/>
          <w:szCs w:val="26"/>
        </w:rPr>
        <w:t xml:space="preserve"> </w:t>
      </w:r>
      <w:r w:rsidR="00FB0124">
        <w:rPr>
          <w:rFonts w:ascii="Arial" w:hAnsi="Arial" w:cs="Arial"/>
          <w:sz w:val="26"/>
          <w:szCs w:val="26"/>
        </w:rPr>
        <w:t>számú, a</w:t>
      </w:r>
      <w:r w:rsidR="00F876F0" w:rsidRPr="00DC5A82">
        <w:rPr>
          <w:rFonts w:ascii="Arial" w:hAnsi="Arial" w:cs="Arial"/>
          <w:sz w:val="26"/>
          <w:szCs w:val="26"/>
        </w:rPr>
        <w:t xml:space="preserve"> társadalmi kohéziót erősítő bűnmegelőzési és </w:t>
      </w:r>
      <w:proofErr w:type="spellStart"/>
      <w:r w:rsidR="00F876F0" w:rsidRPr="00DC5A82">
        <w:rPr>
          <w:rFonts w:ascii="Arial" w:hAnsi="Arial" w:cs="Arial"/>
          <w:sz w:val="26"/>
          <w:szCs w:val="26"/>
        </w:rPr>
        <w:t>reintegrációs</w:t>
      </w:r>
      <w:proofErr w:type="spellEnd"/>
      <w:r w:rsidR="00F876F0" w:rsidRPr="00DC5A82">
        <w:rPr>
          <w:rFonts w:ascii="Arial" w:hAnsi="Arial" w:cs="Arial"/>
          <w:sz w:val="26"/>
          <w:szCs w:val="26"/>
        </w:rPr>
        <w:t xml:space="preserve"> program. Ez tartalmazza az elítéltek több szakaszos </w:t>
      </w:r>
      <w:proofErr w:type="spellStart"/>
      <w:r w:rsidR="00F876F0" w:rsidRPr="00DC5A82">
        <w:rPr>
          <w:rFonts w:ascii="Arial" w:hAnsi="Arial" w:cs="Arial"/>
          <w:sz w:val="26"/>
          <w:szCs w:val="26"/>
        </w:rPr>
        <w:t>reintegrálását</w:t>
      </w:r>
      <w:proofErr w:type="spellEnd"/>
      <w:r w:rsidR="00F876F0" w:rsidRPr="00DC5A82">
        <w:rPr>
          <w:rFonts w:ascii="Arial" w:hAnsi="Arial" w:cs="Arial"/>
          <w:sz w:val="26"/>
          <w:szCs w:val="26"/>
        </w:rPr>
        <w:t xml:space="preserve">, valamint egy utógondozási modell kialakítását. </w:t>
      </w:r>
    </w:p>
    <w:p w:rsidR="00FB0124" w:rsidRDefault="00FB0124" w:rsidP="00FB0124">
      <w:pPr>
        <w:ind w:firstLine="708"/>
        <w:rPr>
          <w:rFonts w:ascii="Arial" w:hAnsi="Arial" w:cs="Arial"/>
          <w:sz w:val="26"/>
          <w:szCs w:val="26"/>
        </w:rPr>
      </w:pPr>
      <w:r w:rsidRPr="00F876F0">
        <w:rPr>
          <w:rFonts w:ascii="Arial" w:hAnsi="Arial" w:cs="Arial"/>
          <w:sz w:val="26"/>
          <w:szCs w:val="26"/>
        </w:rPr>
        <w:t>Az első szakaszban az önkéntesen jelentkező fogvatartottak egy tájékoztató, motivációs foglalkozáson vesznek részt, ahol részletes információt kapnak a program keretében igénybe vehető szolgáltatásokról. Azon fogvatartottakkal, akik szeretnének részt venni a programokban</w:t>
      </w:r>
      <w:r>
        <w:rPr>
          <w:rFonts w:ascii="Arial" w:hAnsi="Arial" w:cs="Arial"/>
          <w:sz w:val="26"/>
          <w:szCs w:val="26"/>
        </w:rPr>
        <w:t>,</w:t>
      </w:r>
      <w:r w:rsidRPr="00F876F0">
        <w:rPr>
          <w:rFonts w:ascii="Arial" w:hAnsi="Arial" w:cs="Arial"/>
          <w:sz w:val="26"/>
          <w:szCs w:val="26"/>
        </w:rPr>
        <w:t xml:space="preserve"> kérdőíveket vesznek fel, amely</w:t>
      </w:r>
      <w:r>
        <w:rPr>
          <w:rFonts w:ascii="Arial" w:hAnsi="Arial" w:cs="Arial"/>
          <w:sz w:val="26"/>
          <w:szCs w:val="26"/>
        </w:rPr>
        <w:t>ek</w:t>
      </w:r>
      <w:r w:rsidRPr="00F876F0">
        <w:rPr>
          <w:rFonts w:ascii="Arial" w:hAnsi="Arial" w:cs="Arial"/>
          <w:sz w:val="26"/>
          <w:szCs w:val="26"/>
        </w:rPr>
        <w:t xml:space="preserve"> felméri</w:t>
      </w:r>
      <w:r>
        <w:rPr>
          <w:rFonts w:ascii="Arial" w:hAnsi="Arial" w:cs="Arial"/>
          <w:sz w:val="26"/>
          <w:szCs w:val="26"/>
        </w:rPr>
        <w:t>k</w:t>
      </w:r>
      <w:r w:rsidRPr="00F876F0">
        <w:rPr>
          <w:rFonts w:ascii="Arial" w:hAnsi="Arial" w:cs="Arial"/>
          <w:sz w:val="26"/>
          <w:szCs w:val="26"/>
        </w:rPr>
        <w:t xml:space="preserve"> a szükségleteiket, kompetenciáikat és motivációjukat. A felmérés alapján készül el az egyéni fejlesztési terv. </w:t>
      </w:r>
    </w:p>
    <w:p w:rsidR="00FB0124" w:rsidRDefault="00FB0124" w:rsidP="00FB0124">
      <w:pPr>
        <w:ind w:firstLine="708"/>
        <w:rPr>
          <w:rFonts w:ascii="Arial" w:hAnsi="Arial" w:cs="Arial"/>
          <w:sz w:val="26"/>
          <w:szCs w:val="26"/>
        </w:rPr>
      </w:pPr>
      <w:r w:rsidRPr="00F876F0">
        <w:rPr>
          <w:rFonts w:ascii="Arial" w:hAnsi="Arial" w:cs="Arial"/>
          <w:sz w:val="26"/>
          <w:szCs w:val="26"/>
        </w:rPr>
        <w:t xml:space="preserve">A jelenleg </w:t>
      </w:r>
      <w:r>
        <w:rPr>
          <w:rFonts w:ascii="Arial" w:hAnsi="Arial" w:cs="Arial"/>
          <w:sz w:val="26"/>
          <w:szCs w:val="26"/>
        </w:rPr>
        <w:t>futó</w:t>
      </w:r>
      <w:r w:rsidRPr="00F876F0">
        <w:rPr>
          <w:rFonts w:ascii="Arial" w:hAnsi="Arial" w:cs="Arial"/>
          <w:sz w:val="26"/>
          <w:szCs w:val="26"/>
        </w:rPr>
        <w:t xml:space="preserve"> második szakaszban készség- és képességfejlesztő (kommunikációs, agressziókezelő, konfliktuskezelő, önismereti, életvezetési) tréningeken vesznek részt a fogvatartottak. A tréningek típusa az adott büntetés-végrehajtási intézetben élő fogvatartottak szükségleteinek figyelembevételével került kiválasztásra.</w:t>
      </w:r>
      <w:r>
        <w:rPr>
          <w:rFonts w:ascii="Arial" w:hAnsi="Arial" w:cs="Arial"/>
          <w:sz w:val="26"/>
          <w:szCs w:val="26"/>
        </w:rPr>
        <w:t xml:space="preserve"> </w:t>
      </w:r>
      <w:r w:rsidRPr="00F876F0">
        <w:rPr>
          <w:rFonts w:ascii="Arial" w:hAnsi="Arial" w:cs="Arial"/>
          <w:sz w:val="26"/>
          <w:szCs w:val="26"/>
        </w:rPr>
        <w:t>A csoportos foglalkozások mellett a szakmai érdeklődést feltáró egyéni interjúk is készülnek a programban résztvevőkkel. Az interjúk alapján az egyéni fejlesztési terv is kiegészül egy úgynevezett jövőtervvel, amely tartalmazza az elítélt szabadulás előtti és szabadulás utáni terveit, vállalásait. A második szakaszból a fogvatartott továbbléphet a harmadik szakaszba, illetve</w:t>
      </w:r>
      <w:r>
        <w:rPr>
          <w:rFonts w:ascii="Arial" w:hAnsi="Arial" w:cs="Arial"/>
          <w:sz w:val="26"/>
          <w:szCs w:val="26"/>
        </w:rPr>
        <w:t>,</w:t>
      </w:r>
      <w:r w:rsidRPr="00F876F0">
        <w:rPr>
          <w:rFonts w:ascii="Arial" w:hAnsi="Arial" w:cs="Arial"/>
          <w:sz w:val="26"/>
          <w:szCs w:val="26"/>
        </w:rPr>
        <w:t xml:space="preserve"> ha már van szakmája és/vagy munkatapasztalata</w:t>
      </w:r>
      <w:r>
        <w:rPr>
          <w:rFonts w:ascii="Arial" w:hAnsi="Arial" w:cs="Arial"/>
          <w:sz w:val="26"/>
          <w:szCs w:val="26"/>
        </w:rPr>
        <w:t>, ezen kívül</w:t>
      </w:r>
      <w:r w:rsidRPr="00F876F0">
        <w:rPr>
          <w:rFonts w:ascii="Arial" w:hAnsi="Arial" w:cs="Arial"/>
          <w:sz w:val="26"/>
          <w:szCs w:val="26"/>
        </w:rPr>
        <w:t xml:space="preserve"> </w:t>
      </w:r>
      <w:proofErr w:type="gramStart"/>
      <w:r w:rsidRPr="00F876F0">
        <w:rPr>
          <w:rFonts w:ascii="Arial" w:hAnsi="Arial" w:cs="Arial"/>
          <w:sz w:val="26"/>
          <w:szCs w:val="26"/>
        </w:rPr>
        <w:t>kevesebb</w:t>
      </w:r>
      <w:proofErr w:type="gramEnd"/>
      <w:r w:rsidRPr="00F876F0">
        <w:rPr>
          <w:rFonts w:ascii="Arial" w:hAnsi="Arial" w:cs="Arial"/>
          <w:sz w:val="26"/>
          <w:szCs w:val="26"/>
        </w:rPr>
        <w:t xml:space="preserve"> mint hat hónapja van a szabadulásig, akkor közvetlenül a negyedik, vagyis a kivezető szakaszba léphet. </w:t>
      </w:r>
    </w:p>
    <w:p w:rsidR="00F876F0" w:rsidRPr="00DC5A82" w:rsidRDefault="00F876F0" w:rsidP="00EF0597">
      <w:pPr>
        <w:ind w:firstLine="708"/>
        <w:rPr>
          <w:rFonts w:ascii="Arial" w:hAnsi="Arial" w:cs="Arial"/>
          <w:sz w:val="26"/>
          <w:szCs w:val="26"/>
        </w:rPr>
      </w:pPr>
      <w:r w:rsidRPr="00DC5A82">
        <w:rPr>
          <w:rFonts w:ascii="Arial" w:hAnsi="Arial" w:cs="Arial"/>
          <w:sz w:val="26"/>
          <w:szCs w:val="26"/>
        </w:rPr>
        <w:t>A harmadik szakaszban kerül sor a szakmaképzésekre. A képzés típusa és hossza a jelentkező fogvatartottak jövőtervétől, képzettségi szintjétől és szabadulásuk várható időpontjától</w:t>
      </w:r>
      <w:r w:rsidR="00FB0124">
        <w:rPr>
          <w:rFonts w:ascii="Arial" w:hAnsi="Arial" w:cs="Arial"/>
          <w:sz w:val="26"/>
          <w:szCs w:val="26"/>
        </w:rPr>
        <w:t>,</w:t>
      </w:r>
      <w:r w:rsidRPr="00DC5A82">
        <w:rPr>
          <w:rFonts w:ascii="Arial" w:hAnsi="Arial" w:cs="Arial"/>
          <w:sz w:val="26"/>
          <w:szCs w:val="26"/>
        </w:rPr>
        <w:t xml:space="preserve"> illetve munkaerő-piaci igényektől függően kerül meghatározásra. A szakmaképzések mellett a </w:t>
      </w:r>
      <w:r w:rsidRPr="00DC5A82">
        <w:rPr>
          <w:rFonts w:ascii="Arial" w:hAnsi="Arial" w:cs="Arial"/>
          <w:sz w:val="26"/>
          <w:szCs w:val="26"/>
        </w:rPr>
        <w:lastRenderedPageBreak/>
        <w:t>résztvevők rendszeres egyéni motivációs beszélgetéseken is részt vesznek a motiváció fenntartása, illetve szükség esetén krízisintervenció céljából.</w:t>
      </w:r>
    </w:p>
    <w:p w:rsidR="00F876F0" w:rsidRPr="00DC5A82" w:rsidRDefault="00F876F0" w:rsidP="00FB0124">
      <w:pPr>
        <w:ind w:firstLine="708"/>
        <w:rPr>
          <w:rFonts w:ascii="Arial" w:hAnsi="Arial" w:cs="Arial"/>
          <w:sz w:val="26"/>
          <w:szCs w:val="26"/>
        </w:rPr>
      </w:pPr>
      <w:r w:rsidRPr="00DC5A82">
        <w:rPr>
          <w:rFonts w:ascii="Arial" w:hAnsi="Arial" w:cs="Arial"/>
          <w:sz w:val="26"/>
          <w:szCs w:val="26"/>
        </w:rPr>
        <w:t>A negyedik szakasz további két alszakaszra osztható: egy úgynevezett kivezető szakaszra, aminek a célja</w:t>
      </w:r>
      <w:r w:rsidR="00FB0124">
        <w:rPr>
          <w:rFonts w:ascii="Arial" w:hAnsi="Arial" w:cs="Arial"/>
          <w:sz w:val="26"/>
          <w:szCs w:val="26"/>
        </w:rPr>
        <w:t xml:space="preserve"> a</w:t>
      </w:r>
      <w:r w:rsidRPr="00DC5A82">
        <w:rPr>
          <w:rFonts w:ascii="Arial" w:hAnsi="Arial" w:cs="Arial"/>
          <w:sz w:val="26"/>
          <w:szCs w:val="26"/>
        </w:rPr>
        <w:t xml:space="preserve"> fogvatartottak szabadulásra való felkészítése és egy szabadulás utáni szakaszra.</w:t>
      </w:r>
      <w:r w:rsidRPr="00DC5A82">
        <w:rPr>
          <w:rFonts w:ascii="Arial" w:hAnsi="Arial" w:cs="Arial"/>
          <w:sz w:val="26"/>
          <w:szCs w:val="26"/>
        </w:rPr>
        <w:br/>
        <w:t xml:space="preserve">A szabadulásra való felkészítés keretében egyrészt álláskereső technikákat sajátítanak el a résztvevők, másrészt elkezdődik az utógondozási tevékenység (hiányzó iratok pótlása, kapcsolatfelvétel a fogvatartott családjával, szálláslehetőség felkutatásában és álláskeresésben való segítségnyújtás). A szabadulás után az utógondozó mellett önkéntes mentorok is segítik a szabadulót. Az önkéntesek elsősorban a szociális és jogi felsőoktatás hallgatói, illetve az ezeken a szakterületeken végzettséget szerző pályakezdők lehetnek, továbbá kísérleti jelleggel intézetenként 1-3 fő volt bűnelkövető is részt vesz a mentori munkában. </w:t>
      </w:r>
      <w:r w:rsidR="00FB0124" w:rsidRPr="00F876F0">
        <w:rPr>
          <w:rFonts w:ascii="Arial" w:hAnsi="Arial" w:cs="Arial"/>
          <w:sz w:val="26"/>
          <w:szCs w:val="26"/>
        </w:rPr>
        <w:t xml:space="preserve">A családi kapcsolatok helyreállításában nagy segítséget nyújthat a családi döntéshozó csoportkonferencia módszerének alkalmazása, amely szintén elkezdődhet a </w:t>
      </w:r>
      <w:proofErr w:type="spellStart"/>
      <w:r w:rsidR="00FB0124" w:rsidRPr="00F876F0">
        <w:rPr>
          <w:rFonts w:ascii="Arial" w:hAnsi="Arial" w:cs="Arial"/>
          <w:sz w:val="26"/>
          <w:szCs w:val="26"/>
        </w:rPr>
        <w:t>bv</w:t>
      </w:r>
      <w:proofErr w:type="spellEnd"/>
      <w:r w:rsidR="00FB0124" w:rsidRPr="00F876F0">
        <w:rPr>
          <w:rFonts w:ascii="Arial" w:hAnsi="Arial" w:cs="Arial"/>
          <w:sz w:val="26"/>
          <w:szCs w:val="26"/>
        </w:rPr>
        <w:t>. intézet falain belül.</w:t>
      </w:r>
      <w:r w:rsidR="00FB0124">
        <w:rPr>
          <w:rFonts w:ascii="Arial" w:hAnsi="Arial" w:cs="Arial"/>
          <w:sz w:val="26"/>
          <w:szCs w:val="26"/>
        </w:rPr>
        <w:t xml:space="preserve"> </w:t>
      </w:r>
      <w:r w:rsidR="00FB0124" w:rsidRPr="00F876F0">
        <w:rPr>
          <w:rFonts w:ascii="Arial" w:hAnsi="Arial" w:cs="Arial"/>
          <w:sz w:val="26"/>
          <w:szCs w:val="26"/>
        </w:rPr>
        <w:t>A szabadulás után a programban részt</w:t>
      </w:r>
      <w:r w:rsidR="00FB0124">
        <w:rPr>
          <w:rFonts w:ascii="Arial" w:hAnsi="Arial" w:cs="Arial"/>
          <w:sz w:val="26"/>
          <w:szCs w:val="26"/>
        </w:rPr>
        <w:t xml:space="preserve"> </w:t>
      </w:r>
      <w:r w:rsidR="00FB0124" w:rsidRPr="00F876F0">
        <w:rPr>
          <w:rFonts w:ascii="Arial" w:hAnsi="Arial" w:cs="Arial"/>
          <w:sz w:val="26"/>
          <w:szCs w:val="26"/>
        </w:rPr>
        <w:t xml:space="preserve">vevő volt fogvatartottaknak az utógondozói koordinátor </w:t>
      </w:r>
      <w:r w:rsidR="00FB0124">
        <w:rPr>
          <w:rFonts w:ascii="Arial" w:hAnsi="Arial" w:cs="Arial"/>
          <w:sz w:val="26"/>
          <w:szCs w:val="26"/>
        </w:rPr>
        <w:t>hat</w:t>
      </w:r>
      <w:r w:rsidR="00FB0124" w:rsidRPr="00F876F0">
        <w:rPr>
          <w:rFonts w:ascii="Arial" w:hAnsi="Arial" w:cs="Arial"/>
          <w:sz w:val="26"/>
          <w:szCs w:val="26"/>
        </w:rPr>
        <w:t xml:space="preserve"> hónapig nyújt támogatást, segítséget a társadalmi, munkaerő-piaci beilleszkedéshez.</w:t>
      </w:r>
    </w:p>
    <w:p w:rsidR="00FB0124" w:rsidRDefault="00FB0124" w:rsidP="00FB0124">
      <w:pPr>
        <w:ind w:firstLine="708"/>
        <w:rPr>
          <w:rFonts w:ascii="Arial" w:hAnsi="Arial" w:cs="Arial"/>
          <w:sz w:val="26"/>
          <w:szCs w:val="26"/>
        </w:rPr>
      </w:pPr>
      <w:r>
        <w:rPr>
          <w:rFonts w:ascii="Arial" w:hAnsi="Arial" w:cs="Arial"/>
          <w:sz w:val="26"/>
          <w:szCs w:val="26"/>
        </w:rPr>
        <w:t>Ez az elképzelés sokban hasonlít a CLTL program eddig megvalósult projektjeire. A cél az, hogy egy olyan összefogást hozzanak létre, melyben megjelenik a szociális és jogi szféra is. Ugyanakkor úgy gondolom, hogy ezt a tervet hosszú távon nem lehet önkéntesekre építeni, hiszen ezen a téren nagy lehet a fluktuáció, és az elítéltek szempontjából fontos a kiszámíthatóság és a bizalom. Tapasztalataim azt is mutatják, hogy az érintett szférákban ”kötelező rosszként” kezelik a programot, amit teljesíteni kell, de nincs kidolgozott utógondozás és támogatás.</w:t>
      </w:r>
    </w:p>
    <w:p w:rsidR="00FB0124" w:rsidRDefault="00FB0124" w:rsidP="00FB0124">
      <w:pPr>
        <w:ind w:firstLine="708"/>
        <w:rPr>
          <w:rFonts w:ascii="Arial" w:hAnsi="Arial" w:cs="Arial"/>
          <w:sz w:val="26"/>
          <w:szCs w:val="26"/>
        </w:rPr>
      </w:pPr>
      <w:r>
        <w:rPr>
          <w:rFonts w:ascii="Arial" w:hAnsi="Arial" w:cs="Arial"/>
          <w:sz w:val="26"/>
          <w:szCs w:val="26"/>
        </w:rPr>
        <w:lastRenderedPageBreak/>
        <w:t>A problémakör fontos kérdését képezhetnék azok a programok, amelyek kifejezetten a nőket céloznák meg. Azonban ilyen jellegű javaslatok a munkaerőpiacon sincsenek kidolgozva (csak tervezetek jelennek meg).</w:t>
      </w:r>
    </w:p>
    <w:p w:rsidR="00FB0124" w:rsidRDefault="00FB0124" w:rsidP="00FB0124">
      <w:pPr>
        <w:ind w:firstLine="708"/>
        <w:rPr>
          <w:rFonts w:ascii="Arial" w:hAnsi="Arial" w:cs="Arial"/>
          <w:sz w:val="26"/>
          <w:szCs w:val="26"/>
        </w:rPr>
      </w:pPr>
      <w:r>
        <w:rPr>
          <w:rFonts w:ascii="Arial" w:hAnsi="Arial" w:cs="Arial"/>
          <w:sz w:val="26"/>
          <w:szCs w:val="26"/>
        </w:rPr>
        <w:t>A már működő programokkal, kezdeményezésekkel kapcsolatban is k</w:t>
      </w:r>
      <w:r w:rsidRPr="0070319C">
        <w:rPr>
          <w:rFonts w:ascii="Arial" w:hAnsi="Arial" w:cs="Arial"/>
          <w:sz w:val="26"/>
          <w:szCs w:val="26"/>
        </w:rPr>
        <w:t xml:space="preserve">érdéses pont, hogy a foglalkozások által megismert új szemléletmódok meddig hatnak a résztvevők személyiségére. Ahogy </w:t>
      </w:r>
      <w:proofErr w:type="spellStart"/>
      <w:r w:rsidRPr="0070319C">
        <w:rPr>
          <w:rFonts w:ascii="Arial" w:hAnsi="Arial" w:cs="Arial"/>
          <w:sz w:val="26"/>
          <w:szCs w:val="26"/>
        </w:rPr>
        <w:t>Csalay</w:t>
      </w:r>
      <w:proofErr w:type="spellEnd"/>
      <w:r w:rsidRPr="0070319C">
        <w:rPr>
          <w:rFonts w:ascii="Arial" w:hAnsi="Arial" w:cs="Arial"/>
          <w:sz w:val="26"/>
          <w:szCs w:val="26"/>
        </w:rPr>
        <w:t xml:space="preserve"> András</w:t>
      </w:r>
      <w:r>
        <w:rPr>
          <w:rStyle w:val="Lbjegyzet-hivatkozs"/>
          <w:rFonts w:ascii="Arial" w:hAnsi="Arial" w:cs="Arial"/>
          <w:sz w:val="26"/>
          <w:szCs w:val="26"/>
        </w:rPr>
        <w:footnoteReference w:id="98"/>
      </w:r>
      <w:r w:rsidRPr="0070319C">
        <w:rPr>
          <w:rFonts w:ascii="Arial" w:hAnsi="Arial" w:cs="Arial"/>
          <w:sz w:val="26"/>
          <w:szCs w:val="26"/>
        </w:rPr>
        <w:t xml:space="preserve"> is megfogalmazta, a változáshoz szükséges a résztvevők fejlődni akarása és nyitottsága is az újdonságok felé. </w:t>
      </w:r>
    </w:p>
    <w:p w:rsidR="00FB0124" w:rsidRDefault="00FB0124" w:rsidP="00FB0124">
      <w:pPr>
        <w:ind w:firstLine="708"/>
        <w:rPr>
          <w:rFonts w:ascii="Arial" w:hAnsi="Arial" w:cs="Arial"/>
          <w:sz w:val="26"/>
          <w:szCs w:val="26"/>
        </w:rPr>
      </w:pPr>
      <w:r>
        <w:rPr>
          <w:rFonts w:ascii="Arial" w:hAnsi="Arial" w:cs="Arial"/>
          <w:sz w:val="26"/>
          <w:szCs w:val="26"/>
        </w:rPr>
        <w:t xml:space="preserve">Esetünkben, a börtönben megvalósított női </w:t>
      </w:r>
      <w:proofErr w:type="spellStart"/>
      <w:r>
        <w:rPr>
          <w:rFonts w:ascii="Arial" w:hAnsi="Arial" w:cs="Arial"/>
          <w:sz w:val="26"/>
          <w:szCs w:val="26"/>
        </w:rPr>
        <w:t>biblioterápiás</w:t>
      </w:r>
      <w:proofErr w:type="spellEnd"/>
      <w:r>
        <w:rPr>
          <w:rFonts w:ascii="Arial" w:hAnsi="Arial" w:cs="Arial"/>
          <w:sz w:val="26"/>
          <w:szCs w:val="26"/>
        </w:rPr>
        <w:t xml:space="preserve"> csoportról is elmondhatjuk, hogy a</w:t>
      </w:r>
      <w:r w:rsidRPr="0070319C">
        <w:rPr>
          <w:rFonts w:ascii="Arial" w:hAnsi="Arial" w:cs="Arial"/>
          <w:sz w:val="26"/>
          <w:szCs w:val="26"/>
        </w:rPr>
        <w:t xml:space="preserve"> </w:t>
      </w:r>
      <w:proofErr w:type="spellStart"/>
      <w:r w:rsidRPr="0070319C">
        <w:rPr>
          <w:rFonts w:ascii="Arial" w:hAnsi="Arial" w:cs="Arial"/>
          <w:sz w:val="26"/>
          <w:szCs w:val="26"/>
        </w:rPr>
        <w:t>biblioterápia</w:t>
      </w:r>
      <w:proofErr w:type="spellEnd"/>
      <w:r w:rsidRPr="0070319C">
        <w:rPr>
          <w:rFonts w:ascii="Arial" w:hAnsi="Arial" w:cs="Arial"/>
          <w:sz w:val="26"/>
          <w:szCs w:val="26"/>
        </w:rPr>
        <w:t xml:space="preserve"> segítséget nyújthat</w:t>
      </w:r>
      <w:r>
        <w:rPr>
          <w:rFonts w:ascii="Arial" w:hAnsi="Arial" w:cs="Arial"/>
          <w:sz w:val="26"/>
          <w:szCs w:val="26"/>
        </w:rPr>
        <w:t xml:space="preserve"> az elítéltnek</w:t>
      </w:r>
      <w:r w:rsidRPr="0070319C">
        <w:rPr>
          <w:rFonts w:ascii="Arial" w:hAnsi="Arial" w:cs="Arial"/>
          <w:sz w:val="26"/>
          <w:szCs w:val="26"/>
        </w:rPr>
        <w:t>, hogy a tudatos szférába hozza eltemetett érzelmeit és élményeit, lehetőséget ad</w:t>
      </w:r>
      <w:r>
        <w:rPr>
          <w:rFonts w:ascii="Arial" w:hAnsi="Arial" w:cs="Arial"/>
          <w:sz w:val="26"/>
          <w:szCs w:val="26"/>
        </w:rPr>
        <w:t>va neki</w:t>
      </w:r>
      <w:r w:rsidRPr="0070319C">
        <w:rPr>
          <w:rFonts w:ascii="Arial" w:hAnsi="Arial" w:cs="Arial"/>
          <w:sz w:val="26"/>
          <w:szCs w:val="26"/>
        </w:rPr>
        <w:t xml:space="preserve"> arra, hogy képzeletben kísérletezzen különböző viselkedési módokkal, valamint növelhe</w:t>
      </w:r>
      <w:r>
        <w:rPr>
          <w:rFonts w:ascii="Arial" w:hAnsi="Arial" w:cs="Arial"/>
          <w:sz w:val="26"/>
          <w:szCs w:val="26"/>
        </w:rPr>
        <w:t>sse</w:t>
      </w:r>
      <w:r w:rsidRPr="0070319C">
        <w:rPr>
          <w:rFonts w:ascii="Arial" w:hAnsi="Arial" w:cs="Arial"/>
          <w:sz w:val="26"/>
          <w:szCs w:val="26"/>
        </w:rPr>
        <w:t xml:space="preserve"> a tudatosságát és szociális érzékenységét, de csupán a kezdő lökést adhatja meg ebben a speciális környezetben. A további viselkedési mechanizmusok azon múlnak, hogy az egyén mennyire került tisztába saját értékeivel, </w:t>
      </w:r>
      <w:r>
        <w:rPr>
          <w:rFonts w:ascii="Arial" w:hAnsi="Arial" w:cs="Arial"/>
          <w:sz w:val="26"/>
          <w:szCs w:val="26"/>
        </w:rPr>
        <w:t xml:space="preserve">milyen mértékben nyert belátást saját viselkedésére, </w:t>
      </w:r>
      <w:r w:rsidRPr="0070319C">
        <w:rPr>
          <w:rFonts w:ascii="Arial" w:hAnsi="Arial" w:cs="Arial"/>
          <w:sz w:val="26"/>
          <w:szCs w:val="26"/>
        </w:rPr>
        <w:t xml:space="preserve">valamint mennyire tudatosult benne a változtatás lehetősége és az arra irányuló vágy. </w:t>
      </w:r>
    </w:p>
    <w:p w:rsidR="0070319C" w:rsidRPr="00DC5A82" w:rsidRDefault="0070319C" w:rsidP="00EF0597">
      <w:pPr>
        <w:ind w:firstLine="708"/>
        <w:rPr>
          <w:rFonts w:ascii="Arial" w:hAnsi="Arial" w:cs="Arial"/>
          <w:sz w:val="26"/>
          <w:szCs w:val="26"/>
        </w:rPr>
      </w:pPr>
      <w:r w:rsidRPr="00DC5A82">
        <w:rPr>
          <w:rFonts w:ascii="Arial" w:hAnsi="Arial" w:cs="Arial"/>
          <w:sz w:val="26"/>
          <w:szCs w:val="26"/>
        </w:rPr>
        <w:t xml:space="preserve">Ezen új értékek megerősítésére szolgálhatna egy felvevő csoport létrehozása, ahová visszajárhatnának azok, akik erre igényt tartanak. A csoport funkciója az lenne, hogy az elítéltek szabadulásuk után is részt vehessenek olyan foglalkozásokon, ahol segítséget kapnának önfejlesztésükhöz, illetve egy alternatív és a pozitív változásban megerősítő elfoglaltságot biztosítana számukra. Továbbá pozitív visszajelzést kapnának arra nézve, hogy gyökeresen próbálják meg átalakítani életüket és addigi felfogásukat. Ezen kívül egy olyan jogi </w:t>
      </w:r>
      <w:r w:rsidRPr="00DC5A82">
        <w:rPr>
          <w:rFonts w:ascii="Arial" w:hAnsi="Arial" w:cs="Arial"/>
          <w:sz w:val="26"/>
          <w:szCs w:val="26"/>
        </w:rPr>
        <w:lastRenderedPageBreak/>
        <w:t>segélyezési program is hasznos lenne, mely azoknak a nőknek nyújtana támaszt, akik bántalmazás</w:t>
      </w:r>
      <w:r w:rsidR="00FB0124">
        <w:rPr>
          <w:rFonts w:ascii="Arial" w:hAnsi="Arial" w:cs="Arial"/>
          <w:sz w:val="26"/>
          <w:szCs w:val="26"/>
        </w:rPr>
        <w:t>t szenvedtek el</w:t>
      </w:r>
      <w:r w:rsidRPr="00DC5A82">
        <w:rPr>
          <w:rFonts w:ascii="Arial" w:hAnsi="Arial" w:cs="Arial"/>
          <w:sz w:val="26"/>
          <w:szCs w:val="26"/>
        </w:rPr>
        <w:t>.</w:t>
      </w:r>
    </w:p>
    <w:p w:rsidR="00B378C4" w:rsidRPr="0070319C" w:rsidRDefault="00B378C4" w:rsidP="00B378C4">
      <w:pPr>
        <w:ind w:firstLine="708"/>
        <w:rPr>
          <w:rFonts w:ascii="Arial" w:hAnsi="Arial" w:cs="Arial"/>
          <w:sz w:val="26"/>
          <w:szCs w:val="26"/>
        </w:rPr>
      </w:pPr>
      <w:r>
        <w:rPr>
          <w:rFonts w:ascii="Arial" w:hAnsi="Arial" w:cs="Arial"/>
          <w:sz w:val="26"/>
          <w:szCs w:val="26"/>
        </w:rPr>
        <w:t>A</w:t>
      </w:r>
      <w:r w:rsidRPr="0070319C">
        <w:rPr>
          <w:rFonts w:ascii="Arial" w:hAnsi="Arial" w:cs="Arial"/>
          <w:sz w:val="26"/>
          <w:szCs w:val="26"/>
        </w:rPr>
        <w:t xml:space="preserve"> </w:t>
      </w:r>
      <w:proofErr w:type="spellStart"/>
      <w:r w:rsidRPr="0070319C">
        <w:rPr>
          <w:rFonts w:ascii="Arial" w:hAnsi="Arial" w:cs="Arial"/>
          <w:sz w:val="26"/>
          <w:szCs w:val="26"/>
        </w:rPr>
        <w:t>biblioterápiának</w:t>
      </w:r>
      <w:proofErr w:type="spellEnd"/>
      <w:r w:rsidRPr="0070319C">
        <w:rPr>
          <w:rFonts w:ascii="Arial" w:hAnsi="Arial" w:cs="Arial"/>
          <w:sz w:val="26"/>
          <w:szCs w:val="26"/>
        </w:rPr>
        <w:t xml:space="preserve">, mint sok más művészet- és </w:t>
      </w:r>
      <w:proofErr w:type="spellStart"/>
      <w:r w:rsidRPr="0070319C">
        <w:rPr>
          <w:rFonts w:ascii="Arial" w:hAnsi="Arial" w:cs="Arial"/>
          <w:sz w:val="26"/>
          <w:szCs w:val="26"/>
        </w:rPr>
        <w:t>szocioterápiának</w:t>
      </w:r>
      <w:proofErr w:type="spellEnd"/>
      <w:r w:rsidRPr="0070319C">
        <w:rPr>
          <w:rFonts w:ascii="Arial" w:hAnsi="Arial" w:cs="Arial"/>
          <w:sz w:val="26"/>
          <w:szCs w:val="26"/>
        </w:rPr>
        <w:t>, nagyon fontos szerepe lehetne a börtönök világában, ahogy jól érzékelhető az ilyen szolgáltatásokra való igény más, speciális élethelyzetben lévő egyéneket gondozó intézmények, például szociális otthonok részéről is. Ugyanakkor anyagi keret nem biztosított</w:t>
      </w:r>
      <w:r w:rsidR="00774273">
        <w:rPr>
          <w:rFonts w:ascii="Arial" w:hAnsi="Arial" w:cs="Arial"/>
          <w:sz w:val="26"/>
          <w:szCs w:val="26"/>
        </w:rPr>
        <w:t xml:space="preserve"> </w:t>
      </w:r>
      <w:r>
        <w:rPr>
          <w:rFonts w:ascii="Arial" w:hAnsi="Arial" w:cs="Arial"/>
          <w:sz w:val="26"/>
          <w:szCs w:val="26"/>
        </w:rPr>
        <w:t xml:space="preserve">erre </w:t>
      </w:r>
      <w:r w:rsidRPr="0070319C">
        <w:rPr>
          <w:rFonts w:ascii="Arial" w:hAnsi="Arial" w:cs="Arial"/>
          <w:sz w:val="26"/>
          <w:szCs w:val="26"/>
        </w:rPr>
        <w:t>– vagyis a szakember önkéntesként dolgozhat. Nyilvánvalóan ezen is változtatni kellene annak érdekében, hogy több elhivatott szakember vállalja ezt a munkát, s nemcsak gyakorlat-jelleggel, hanem hosszútávra tervezve.</w:t>
      </w:r>
    </w:p>
    <w:p w:rsidR="00B378C4" w:rsidRDefault="0070319C" w:rsidP="00B378C4">
      <w:pPr>
        <w:rPr>
          <w:rFonts w:ascii="Arial" w:hAnsi="Arial" w:cs="Arial"/>
          <w:sz w:val="26"/>
          <w:szCs w:val="26"/>
        </w:rPr>
      </w:pPr>
      <w:r w:rsidRPr="00DC5A82">
        <w:rPr>
          <w:rFonts w:ascii="Arial" w:hAnsi="Arial" w:cs="Arial"/>
          <w:sz w:val="26"/>
          <w:szCs w:val="26"/>
        </w:rPr>
        <w:tab/>
      </w:r>
      <w:r w:rsidR="00B378C4" w:rsidRPr="0070319C">
        <w:rPr>
          <w:rFonts w:ascii="Arial" w:hAnsi="Arial" w:cs="Arial"/>
          <w:sz w:val="26"/>
          <w:szCs w:val="26"/>
        </w:rPr>
        <w:t xml:space="preserve">Terveim között szerepel, hogy a jelenlegi </w:t>
      </w:r>
      <w:proofErr w:type="spellStart"/>
      <w:r w:rsidR="00B378C4" w:rsidRPr="0070319C">
        <w:rPr>
          <w:rFonts w:ascii="Arial" w:hAnsi="Arial" w:cs="Arial"/>
          <w:sz w:val="26"/>
          <w:szCs w:val="26"/>
        </w:rPr>
        <w:t>biblioterápiás</w:t>
      </w:r>
      <w:proofErr w:type="spellEnd"/>
      <w:r w:rsidR="00B378C4" w:rsidRPr="0070319C">
        <w:rPr>
          <w:rFonts w:ascii="Arial" w:hAnsi="Arial" w:cs="Arial"/>
          <w:sz w:val="26"/>
          <w:szCs w:val="26"/>
        </w:rPr>
        <w:t xml:space="preserve"> foglalkozást a pécsi Fiatalkorúak Büntetés-végrehajtási Intézetében folytassam, valamint továbbfejlesszem. Ebben továbbra is segítségemre vannak a börtönben dolgozó nevelők és az oktatóm. Hosszú távú célom, hogy iskolai és könyvtári berkeken belül is gyakorlatot szerezzek. Ezeket a tapasztalatokat szeretném felhasználni ahhoz, hogy a </w:t>
      </w:r>
      <w:proofErr w:type="spellStart"/>
      <w:r w:rsidR="00B378C4" w:rsidRPr="0070319C">
        <w:rPr>
          <w:rFonts w:ascii="Arial" w:hAnsi="Arial" w:cs="Arial"/>
          <w:sz w:val="26"/>
          <w:szCs w:val="26"/>
        </w:rPr>
        <w:t>biblioterápi</w:t>
      </w:r>
      <w:r w:rsidR="00B378C4">
        <w:rPr>
          <w:rFonts w:ascii="Arial" w:hAnsi="Arial" w:cs="Arial"/>
          <w:sz w:val="26"/>
          <w:szCs w:val="26"/>
        </w:rPr>
        <w:t>a</w:t>
      </w:r>
      <w:proofErr w:type="spellEnd"/>
      <w:r w:rsidR="00B378C4" w:rsidRPr="0070319C">
        <w:rPr>
          <w:rFonts w:ascii="Arial" w:hAnsi="Arial" w:cs="Arial"/>
          <w:sz w:val="26"/>
          <w:szCs w:val="26"/>
        </w:rPr>
        <w:t xml:space="preserve"> mint kurrens szolgáltatás általánosan elfogadottá és elismertté válhasson a könyvtárakban.</w:t>
      </w:r>
    </w:p>
    <w:p w:rsidR="0070319C" w:rsidRPr="00DC5A82" w:rsidRDefault="0070319C" w:rsidP="00EF0597">
      <w:pPr>
        <w:rPr>
          <w:rFonts w:ascii="Arial" w:hAnsi="Arial" w:cs="Arial"/>
          <w:sz w:val="26"/>
          <w:szCs w:val="26"/>
        </w:rPr>
      </w:pPr>
    </w:p>
    <w:p w:rsidR="00932019" w:rsidRPr="00DC5A82" w:rsidRDefault="00932019" w:rsidP="00EF0597">
      <w:pPr>
        <w:rPr>
          <w:rFonts w:ascii="Arial" w:hAnsi="Arial" w:cs="Arial"/>
          <w:sz w:val="26"/>
          <w:szCs w:val="26"/>
        </w:rPr>
      </w:pPr>
    </w:p>
    <w:p w:rsidR="00DC548D" w:rsidRPr="00DC5A82" w:rsidRDefault="00DC548D" w:rsidP="00EF0597">
      <w:pPr>
        <w:rPr>
          <w:rFonts w:ascii="Arial" w:hAnsi="Arial" w:cs="Arial"/>
          <w:sz w:val="26"/>
          <w:szCs w:val="26"/>
        </w:rPr>
      </w:pPr>
    </w:p>
    <w:p w:rsidR="00DC548D" w:rsidRPr="00DC5A82" w:rsidRDefault="00DC548D" w:rsidP="00EF0597">
      <w:pPr>
        <w:rPr>
          <w:rFonts w:ascii="Arial" w:hAnsi="Arial" w:cs="Arial"/>
          <w:sz w:val="26"/>
          <w:szCs w:val="26"/>
        </w:rPr>
      </w:pPr>
    </w:p>
    <w:p w:rsidR="00DC548D" w:rsidRPr="00DC5A82" w:rsidRDefault="00DC548D" w:rsidP="00EF0597">
      <w:pPr>
        <w:rPr>
          <w:rFonts w:ascii="Arial" w:hAnsi="Arial" w:cs="Arial"/>
          <w:sz w:val="26"/>
          <w:szCs w:val="26"/>
        </w:rPr>
      </w:pPr>
    </w:p>
    <w:p w:rsidR="00DC548D" w:rsidRPr="00DC5A82" w:rsidRDefault="00DC548D" w:rsidP="00EF0597">
      <w:pPr>
        <w:rPr>
          <w:rFonts w:ascii="Arial" w:hAnsi="Arial" w:cs="Arial"/>
          <w:sz w:val="26"/>
          <w:szCs w:val="26"/>
        </w:rPr>
      </w:pPr>
    </w:p>
    <w:p w:rsidR="00DC548D" w:rsidRPr="00DC5A82" w:rsidRDefault="00DC548D" w:rsidP="00EF0597">
      <w:pPr>
        <w:rPr>
          <w:rFonts w:ascii="Arial" w:hAnsi="Arial" w:cs="Arial"/>
          <w:sz w:val="26"/>
          <w:szCs w:val="26"/>
        </w:rPr>
      </w:pPr>
    </w:p>
    <w:p w:rsidR="00DC548D" w:rsidRPr="00DC5A82" w:rsidRDefault="00DC548D" w:rsidP="00EF0597">
      <w:pPr>
        <w:rPr>
          <w:rFonts w:ascii="Arial" w:hAnsi="Arial" w:cs="Arial"/>
          <w:sz w:val="26"/>
          <w:szCs w:val="26"/>
        </w:rPr>
      </w:pPr>
    </w:p>
    <w:p w:rsidR="00DC548D" w:rsidRPr="00DC5A82" w:rsidRDefault="00DC548D" w:rsidP="00EF0597">
      <w:pPr>
        <w:rPr>
          <w:rFonts w:ascii="Arial" w:hAnsi="Arial" w:cs="Arial"/>
          <w:sz w:val="26"/>
          <w:szCs w:val="26"/>
        </w:rPr>
      </w:pPr>
    </w:p>
    <w:p w:rsidR="00DC548D" w:rsidRPr="00DC5A82" w:rsidRDefault="00DC548D" w:rsidP="00EF0597">
      <w:pPr>
        <w:rPr>
          <w:rFonts w:ascii="Arial" w:hAnsi="Arial" w:cs="Arial"/>
          <w:sz w:val="26"/>
          <w:szCs w:val="26"/>
        </w:rPr>
      </w:pPr>
    </w:p>
    <w:p w:rsidR="00DC548D" w:rsidRPr="00DC5A82" w:rsidRDefault="00DC548D" w:rsidP="00EF0597">
      <w:pPr>
        <w:rPr>
          <w:rFonts w:ascii="Arial" w:hAnsi="Arial" w:cs="Arial"/>
          <w:sz w:val="26"/>
          <w:szCs w:val="26"/>
        </w:rPr>
      </w:pPr>
    </w:p>
    <w:p w:rsidR="00DC548D" w:rsidRPr="00DC5A82" w:rsidRDefault="00DC548D" w:rsidP="00EF0597">
      <w:pPr>
        <w:rPr>
          <w:rFonts w:ascii="Arial" w:hAnsi="Arial" w:cs="Arial"/>
          <w:sz w:val="26"/>
          <w:szCs w:val="26"/>
        </w:rPr>
      </w:pPr>
    </w:p>
    <w:p w:rsidR="00FC4DE5" w:rsidRPr="00632B0F" w:rsidRDefault="005A008F" w:rsidP="00932019">
      <w:pPr>
        <w:pStyle w:val="Cmsor1"/>
        <w:rPr>
          <w:rFonts w:ascii="Arial" w:hAnsi="Arial" w:cs="Arial"/>
          <w:sz w:val="22"/>
          <w:szCs w:val="26"/>
        </w:rPr>
      </w:pPr>
      <w:bookmarkStart w:id="30" w:name="_Toc384925727"/>
      <w:r w:rsidRPr="00632B0F">
        <w:rPr>
          <w:rFonts w:ascii="Arial" w:hAnsi="Arial" w:cs="Arial"/>
          <w:sz w:val="28"/>
        </w:rPr>
        <w:lastRenderedPageBreak/>
        <w:t xml:space="preserve">7. </w:t>
      </w:r>
      <w:r w:rsidR="00FC4DE5" w:rsidRPr="00632B0F">
        <w:rPr>
          <w:rFonts w:ascii="Arial" w:hAnsi="Arial" w:cs="Arial"/>
          <w:sz w:val="28"/>
        </w:rPr>
        <w:t>Felhasznált irodalom</w:t>
      </w:r>
      <w:bookmarkEnd w:id="30"/>
    </w:p>
    <w:p w:rsidR="005A008F" w:rsidRPr="00DC5A82" w:rsidRDefault="005A008F" w:rsidP="00EF0597">
      <w:pPr>
        <w:rPr>
          <w:rFonts w:ascii="Arial" w:hAnsi="Arial" w:cs="Arial"/>
          <w:sz w:val="26"/>
          <w:szCs w:val="26"/>
        </w:rPr>
      </w:pPr>
      <w:r w:rsidRPr="00DC5A82">
        <w:rPr>
          <w:rFonts w:ascii="Arial" w:hAnsi="Arial" w:cs="Arial"/>
          <w:sz w:val="26"/>
          <w:szCs w:val="26"/>
        </w:rPr>
        <w:t>AMBERG Eszter: Könyvtárak a peremhelyzetben élők szolgálatában.</w:t>
      </w:r>
      <w:r w:rsidR="005A4AD7">
        <w:rPr>
          <w:rFonts w:ascii="Arial" w:hAnsi="Arial" w:cs="Arial"/>
          <w:sz w:val="26"/>
          <w:szCs w:val="26"/>
        </w:rPr>
        <w:t xml:space="preserve"> Börtönkönyvtárak 2006–2010. </w:t>
      </w:r>
      <w:proofErr w:type="spellStart"/>
      <w:r w:rsidR="005A4AD7">
        <w:rPr>
          <w:rFonts w:ascii="Arial" w:hAnsi="Arial" w:cs="Arial"/>
          <w:sz w:val="26"/>
          <w:szCs w:val="26"/>
        </w:rPr>
        <w:t>In</w:t>
      </w:r>
      <w:proofErr w:type="spellEnd"/>
      <w:r w:rsidRPr="00DC5A82">
        <w:rPr>
          <w:rFonts w:ascii="Arial" w:hAnsi="Arial" w:cs="Arial"/>
          <w:sz w:val="26"/>
          <w:szCs w:val="26"/>
        </w:rPr>
        <w:t xml:space="preserve">: Könyvtári Figyelő. 2012. 2. sz. </w:t>
      </w:r>
      <w:hyperlink r:id="rId10" w:history="1">
        <w:r w:rsidRPr="00DC5A82">
          <w:rPr>
            <w:rStyle w:val="Hiperhivatkozs"/>
            <w:rFonts w:ascii="Arial" w:hAnsi="Arial" w:cs="Arial"/>
            <w:sz w:val="26"/>
            <w:szCs w:val="26"/>
          </w:rPr>
          <w:t>http://ki.oszk.hu/kf/2012/06/konyvtarak-a-peremhelyzetben-elok-szolgalataban-bortonkonyvtarak-2006%E2%80%932010/</w:t>
        </w:r>
      </w:hyperlink>
      <w:r w:rsidRPr="00DC5A82">
        <w:rPr>
          <w:rFonts w:ascii="Arial" w:hAnsi="Arial" w:cs="Arial"/>
          <w:sz w:val="26"/>
          <w:szCs w:val="26"/>
        </w:rPr>
        <w:t xml:space="preserve"> (2014.03.21.)</w:t>
      </w:r>
    </w:p>
    <w:p w:rsidR="005A008F" w:rsidRPr="00DC5A82" w:rsidRDefault="005A008F" w:rsidP="00EF0597">
      <w:pPr>
        <w:rPr>
          <w:rFonts w:ascii="Arial" w:eastAsia="Times New Roman" w:hAnsi="Arial" w:cs="Arial"/>
          <w:sz w:val="26"/>
          <w:szCs w:val="26"/>
          <w:lang w:eastAsia="hu-HU"/>
        </w:rPr>
      </w:pPr>
      <w:r w:rsidRPr="00DC5A82">
        <w:rPr>
          <w:rFonts w:ascii="Arial" w:hAnsi="Arial" w:cs="Arial"/>
          <w:sz w:val="26"/>
          <w:szCs w:val="26"/>
          <w:lang w:eastAsia="hu-HU"/>
        </w:rPr>
        <w:t xml:space="preserve">BARTOS Éva: </w:t>
      </w:r>
      <w:proofErr w:type="spellStart"/>
      <w:r w:rsidRPr="00DC5A82">
        <w:rPr>
          <w:rFonts w:ascii="Arial" w:hAnsi="Arial" w:cs="Arial"/>
          <w:sz w:val="26"/>
          <w:szCs w:val="26"/>
          <w:lang w:eastAsia="hu-HU"/>
        </w:rPr>
        <w:t>Biblioterápia</w:t>
      </w:r>
      <w:proofErr w:type="spellEnd"/>
      <w:r w:rsidRPr="00DC5A82">
        <w:rPr>
          <w:rFonts w:ascii="Arial" w:hAnsi="Arial" w:cs="Arial"/>
          <w:sz w:val="26"/>
          <w:szCs w:val="26"/>
          <w:lang w:eastAsia="hu-HU"/>
        </w:rPr>
        <w:t xml:space="preserve"> a könyvtárosi munkában. </w:t>
      </w:r>
      <w:proofErr w:type="spellStart"/>
      <w:r w:rsidRPr="00DC5A82">
        <w:rPr>
          <w:rFonts w:ascii="Arial" w:hAnsi="Arial" w:cs="Arial"/>
          <w:sz w:val="26"/>
          <w:szCs w:val="26"/>
          <w:lang w:eastAsia="hu-HU"/>
        </w:rPr>
        <w:t>In</w:t>
      </w:r>
      <w:proofErr w:type="spellEnd"/>
      <w:r w:rsidRPr="00DC5A82">
        <w:rPr>
          <w:rFonts w:ascii="Arial" w:hAnsi="Arial" w:cs="Arial"/>
          <w:sz w:val="26"/>
          <w:szCs w:val="26"/>
          <w:lang w:eastAsia="hu-HU"/>
        </w:rPr>
        <w:t>: Könyvtári Figyelő, 1987. 33. évf. 5. sz. 563-567. o.</w:t>
      </w:r>
    </w:p>
    <w:p w:rsidR="005A008F" w:rsidRPr="00DC5A82"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t xml:space="preserve">BARTOS Éva: Olvasókönyv a </w:t>
      </w:r>
      <w:proofErr w:type="spellStart"/>
      <w:r w:rsidRPr="00DC5A82">
        <w:rPr>
          <w:rFonts w:ascii="Arial" w:hAnsi="Arial" w:cs="Arial"/>
          <w:sz w:val="26"/>
          <w:szCs w:val="26"/>
        </w:rPr>
        <w:t>biblioterápiáról</w:t>
      </w:r>
      <w:proofErr w:type="spellEnd"/>
      <w:r w:rsidRPr="00DC5A82">
        <w:rPr>
          <w:rFonts w:ascii="Arial" w:hAnsi="Arial" w:cs="Arial"/>
          <w:sz w:val="26"/>
          <w:szCs w:val="26"/>
        </w:rPr>
        <w:t xml:space="preserve">. </w:t>
      </w:r>
      <w:proofErr w:type="gramStart"/>
      <w:r w:rsidRPr="00DC5A82">
        <w:rPr>
          <w:rFonts w:ascii="Arial" w:hAnsi="Arial" w:cs="Arial"/>
          <w:sz w:val="26"/>
          <w:szCs w:val="26"/>
        </w:rPr>
        <w:t>Bp. :</w:t>
      </w:r>
      <w:proofErr w:type="gramEnd"/>
      <w:r w:rsidRPr="00DC5A82">
        <w:rPr>
          <w:rFonts w:ascii="Arial" w:hAnsi="Arial" w:cs="Arial"/>
          <w:sz w:val="26"/>
          <w:szCs w:val="26"/>
        </w:rPr>
        <w:t xml:space="preserve"> OSZK KMK, 1989. </w:t>
      </w:r>
    </w:p>
    <w:p w:rsidR="005A008F" w:rsidRPr="00DC5A82"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t xml:space="preserve">BATÁRI Gyula: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Magyarországon a XIX. században. </w:t>
      </w:r>
      <w:proofErr w:type="spellStart"/>
      <w:r w:rsidRPr="00DC5A82">
        <w:rPr>
          <w:rFonts w:ascii="Arial" w:hAnsi="Arial" w:cs="Arial"/>
          <w:sz w:val="26"/>
          <w:szCs w:val="26"/>
        </w:rPr>
        <w:t>In</w:t>
      </w:r>
      <w:proofErr w:type="spellEnd"/>
      <w:proofErr w:type="gramStart"/>
      <w:r w:rsidRPr="00DC5A82">
        <w:rPr>
          <w:rFonts w:ascii="Arial" w:hAnsi="Arial" w:cs="Arial"/>
          <w:sz w:val="26"/>
          <w:szCs w:val="26"/>
        </w:rPr>
        <w:t>.:</w:t>
      </w:r>
      <w:proofErr w:type="gramEnd"/>
      <w:r w:rsidRPr="00DC5A82">
        <w:rPr>
          <w:rFonts w:ascii="Arial" w:hAnsi="Arial" w:cs="Arial"/>
          <w:sz w:val="26"/>
          <w:szCs w:val="26"/>
        </w:rPr>
        <w:t xml:space="preserve"> Orvosi Könyvtáros, 1981. 3. sz. 253-257. o.</w:t>
      </w:r>
    </w:p>
    <w:p w:rsidR="00E1284A" w:rsidRPr="00DC5A82" w:rsidRDefault="00E1284A" w:rsidP="005A4AD7">
      <w:pPr>
        <w:pStyle w:val="Lbjegyzetszveg"/>
        <w:spacing w:after="0" w:line="360" w:lineRule="auto"/>
        <w:rPr>
          <w:rFonts w:ascii="Arial" w:hAnsi="Arial" w:cs="Arial"/>
          <w:color w:val="2A0000"/>
          <w:shd w:val="clear" w:color="auto" w:fill="FFFFFF"/>
        </w:rPr>
      </w:pPr>
      <w:r w:rsidRPr="00DC5A82">
        <w:rPr>
          <w:rFonts w:ascii="Arial" w:hAnsi="Arial" w:cs="Arial"/>
          <w:sz w:val="26"/>
          <w:szCs w:val="26"/>
        </w:rPr>
        <w:t>BEATTY, William K</w:t>
      </w:r>
      <w:proofErr w:type="gramStart"/>
      <w:r w:rsidRPr="00DC5A82">
        <w:rPr>
          <w:rFonts w:ascii="Arial" w:hAnsi="Arial" w:cs="Arial"/>
          <w:sz w:val="26"/>
          <w:szCs w:val="26"/>
        </w:rPr>
        <w:t>.:</w:t>
      </w:r>
      <w:proofErr w:type="gramEnd"/>
      <w:r w:rsidRPr="00DC5A82">
        <w:rPr>
          <w:rFonts w:ascii="Arial" w:hAnsi="Arial" w:cs="Arial"/>
          <w:sz w:val="26"/>
          <w:szCs w:val="26"/>
        </w:rPr>
        <w:t xml:space="preserve"> A </w:t>
      </w:r>
      <w:proofErr w:type="spellStart"/>
      <w:r w:rsidRPr="00DC5A82">
        <w:rPr>
          <w:rFonts w:ascii="Arial" w:hAnsi="Arial" w:cs="Arial"/>
          <w:sz w:val="26"/>
          <w:szCs w:val="26"/>
        </w:rPr>
        <w:t>Historical</w:t>
      </w:r>
      <w:proofErr w:type="spellEnd"/>
      <w:r w:rsidRPr="00DC5A82">
        <w:rPr>
          <w:rFonts w:ascii="Arial" w:hAnsi="Arial" w:cs="Arial"/>
          <w:sz w:val="26"/>
          <w:szCs w:val="26"/>
        </w:rPr>
        <w:t xml:space="preserve"> </w:t>
      </w:r>
      <w:proofErr w:type="spellStart"/>
      <w:r w:rsidRPr="00DC5A82">
        <w:rPr>
          <w:rFonts w:ascii="Arial" w:hAnsi="Arial" w:cs="Arial"/>
          <w:sz w:val="26"/>
          <w:szCs w:val="26"/>
        </w:rPr>
        <w:t>Review</w:t>
      </w:r>
      <w:proofErr w:type="spellEnd"/>
      <w:r w:rsidRPr="00DC5A82">
        <w:rPr>
          <w:rFonts w:ascii="Arial" w:hAnsi="Arial" w:cs="Arial"/>
          <w:sz w:val="26"/>
          <w:szCs w:val="26"/>
        </w:rPr>
        <w:t xml:space="preserve"> of </w:t>
      </w:r>
      <w:proofErr w:type="spellStart"/>
      <w:r w:rsidRPr="00DC5A82">
        <w:rPr>
          <w:rFonts w:ascii="Arial" w:hAnsi="Arial" w:cs="Arial"/>
          <w:sz w:val="26"/>
          <w:szCs w:val="26"/>
        </w:rPr>
        <w:t>Bibliotherapy</w:t>
      </w:r>
      <w:proofErr w:type="spellEnd"/>
      <w:r w:rsidRPr="00DC5A82">
        <w:rPr>
          <w:rFonts w:ascii="Arial" w:hAnsi="Arial" w:cs="Arial"/>
          <w:sz w:val="26"/>
          <w:szCs w:val="26"/>
        </w:rPr>
        <w:t xml:space="preserve">. </w:t>
      </w:r>
      <w:proofErr w:type="spellStart"/>
      <w:r w:rsidRPr="00DC5A82">
        <w:rPr>
          <w:rFonts w:ascii="Arial" w:hAnsi="Arial" w:cs="Arial"/>
          <w:sz w:val="26"/>
          <w:szCs w:val="26"/>
        </w:rPr>
        <w:t>In</w:t>
      </w:r>
      <w:proofErr w:type="spellEnd"/>
      <w:r w:rsidRPr="00DC5A82">
        <w:rPr>
          <w:rFonts w:ascii="Arial" w:hAnsi="Arial" w:cs="Arial"/>
          <w:sz w:val="26"/>
          <w:szCs w:val="26"/>
        </w:rPr>
        <w:t xml:space="preserve">: </w:t>
      </w:r>
      <w:proofErr w:type="spellStart"/>
      <w:r w:rsidRPr="00DC5A82">
        <w:rPr>
          <w:rFonts w:ascii="Arial" w:hAnsi="Arial" w:cs="Arial"/>
          <w:sz w:val="26"/>
          <w:szCs w:val="26"/>
        </w:rPr>
        <w:t>Library</w:t>
      </w:r>
      <w:proofErr w:type="spellEnd"/>
      <w:r w:rsidRPr="00DC5A82">
        <w:rPr>
          <w:rFonts w:ascii="Arial" w:hAnsi="Arial" w:cs="Arial"/>
          <w:sz w:val="26"/>
          <w:szCs w:val="26"/>
        </w:rPr>
        <w:t xml:space="preserve"> </w:t>
      </w:r>
      <w:proofErr w:type="spellStart"/>
      <w:r w:rsidRPr="00DC5A82">
        <w:rPr>
          <w:rFonts w:ascii="Arial" w:hAnsi="Arial" w:cs="Arial"/>
          <w:sz w:val="26"/>
          <w:szCs w:val="26"/>
        </w:rPr>
        <w:t>Trends</w:t>
      </w:r>
      <w:proofErr w:type="spellEnd"/>
      <w:r w:rsidRPr="00DC5A82">
        <w:rPr>
          <w:rFonts w:ascii="Arial" w:hAnsi="Arial" w:cs="Arial"/>
          <w:sz w:val="26"/>
          <w:szCs w:val="26"/>
        </w:rPr>
        <w:t xml:space="preserve"> 11 (2) 1962: </w:t>
      </w:r>
      <w:proofErr w:type="spellStart"/>
      <w:r w:rsidRPr="00DC5A82">
        <w:rPr>
          <w:rFonts w:ascii="Arial" w:hAnsi="Arial" w:cs="Arial"/>
          <w:sz w:val="26"/>
          <w:szCs w:val="26"/>
        </w:rPr>
        <w:t>Bibliotherapy</w:t>
      </w:r>
      <w:proofErr w:type="spellEnd"/>
      <w:r w:rsidRPr="00DC5A82">
        <w:rPr>
          <w:rFonts w:ascii="Arial" w:hAnsi="Arial" w:cs="Arial"/>
          <w:sz w:val="26"/>
          <w:szCs w:val="26"/>
        </w:rPr>
        <w:t>: 106-117. o.</w:t>
      </w:r>
      <w:r w:rsidR="005A4AD7">
        <w:rPr>
          <w:rFonts w:ascii="Arial" w:hAnsi="Arial" w:cs="Arial"/>
          <w:color w:val="2A0000"/>
          <w:shd w:val="clear" w:color="auto" w:fill="FFFFFF"/>
        </w:rPr>
        <w:t xml:space="preserve"> </w:t>
      </w:r>
      <w:r w:rsidR="005A4AD7" w:rsidRPr="005A4AD7">
        <w:rPr>
          <w:rFonts w:ascii="Arial" w:hAnsi="Arial" w:cs="Arial"/>
          <w:sz w:val="26"/>
          <w:szCs w:val="26"/>
        </w:rPr>
        <w:t>Elérhető:</w:t>
      </w:r>
    </w:p>
    <w:p w:rsidR="00E1284A" w:rsidRPr="00DC5A82" w:rsidRDefault="00283D7B" w:rsidP="00EF0597">
      <w:pPr>
        <w:pStyle w:val="Lbjegyzetszveg"/>
        <w:spacing w:after="0" w:line="360" w:lineRule="auto"/>
        <w:jc w:val="both"/>
        <w:rPr>
          <w:rFonts w:ascii="Arial" w:hAnsi="Arial" w:cs="Arial"/>
          <w:sz w:val="26"/>
          <w:szCs w:val="26"/>
        </w:rPr>
      </w:pPr>
      <w:hyperlink r:id="rId11" w:history="1">
        <w:r w:rsidR="00E1284A" w:rsidRPr="00DC5A82">
          <w:rPr>
            <w:rStyle w:val="Hiperhivatkozs"/>
            <w:rFonts w:ascii="Arial" w:hAnsi="Arial" w:cs="Arial"/>
            <w:sz w:val="26"/>
            <w:szCs w:val="26"/>
            <w:shd w:val="clear" w:color="auto" w:fill="FFFFFF"/>
          </w:rPr>
          <w:t>https://www.ideals.illinois.edu/bitstream/handle/2142/6050/librarytrendsv11i2c_opt.pdf?sequence=1</w:t>
        </w:r>
      </w:hyperlink>
      <w:r w:rsidR="00E1284A" w:rsidRPr="00DC5A82">
        <w:rPr>
          <w:rFonts w:ascii="Arial" w:hAnsi="Arial" w:cs="Arial"/>
          <w:color w:val="2A0000"/>
          <w:sz w:val="26"/>
          <w:szCs w:val="26"/>
          <w:shd w:val="clear" w:color="auto" w:fill="FFFFFF"/>
        </w:rPr>
        <w:t xml:space="preserve"> (2014.04.09.)</w:t>
      </w:r>
    </w:p>
    <w:p w:rsidR="005A008F" w:rsidRPr="00DC5A82" w:rsidRDefault="005A008F" w:rsidP="00EF0597">
      <w:pPr>
        <w:pStyle w:val="Lbjegyzetszveg"/>
        <w:spacing w:after="0" w:line="360" w:lineRule="auto"/>
        <w:jc w:val="both"/>
        <w:rPr>
          <w:rFonts w:ascii="Arial" w:hAnsi="Arial" w:cs="Arial"/>
          <w:sz w:val="26"/>
          <w:szCs w:val="26"/>
        </w:rPr>
      </w:pPr>
      <w:r w:rsidRPr="00DC5A82">
        <w:rPr>
          <w:rFonts w:ascii="Arial" w:eastAsiaTheme="majorEastAsia" w:hAnsi="Arial" w:cs="Arial"/>
          <w:sz w:val="26"/>
          <w:szCs w:val="26"/>
        </w:rPr>
        <w:t xml:space="preserve">BENJAMIN, </w:t>
      </w:r>
      <w:proofErr w:type="spellStart"/>
      <w:r w:rsidRPr="00DC5A82">
        <w:rPr>
          <w:rFonts w:ascii="Arial" w:eastAsiaTheme="majorEastAsia" w:hAnsi="Arial" w:cs="Arial"/>
          <w:sz w:val="26"/>
          <w:szCs w:val="26"/>
        </w:rPr>
        <w:t>Jessica</w:t>
      </w:r>
      <w:proofErr w:type="spellEnd"/>
      <w:r w:rsidRPr="00DC5A82">
        <w:rPr>
          <w:rFonts w:ascii="Arial" w:eastAsiaTheme="majorEastAsia" w:hAnsi="Arial" w:cs="Arial"/>
          <w:sz w:val="26"/>
          <w:szCs w:val="26"/>
        </w:rPr>
        <w:t xml:space="preserve">: Azonosság és </w:t>
      </w:r>
      <w:proofErr w:type="gramStart"/>
      <w:r w:rsidRPr="00DC5A82">
        <w:rPr>
          <w:rFonts w:ascii="Arial" w:eastAsiaTheme="majorEastAsia" w:hAnsi="Arial" w:cs="Arial"/>
          <w:sz w:val="26"/>
          <w:szCs w:val="26"/>
        </w:rPr>
        <w:t>különbözőség :</w:t>
      </w:r>
      <w:proofErr w:type="gramEnd"/>
      <w:r w:rsidRPr="00DC5A82">
        <w:rPr>
          <w:rFonts w:ascii="Arial" w:eastAsiaTheme="majorEastAsia" w:hAnsi="Arial" w:cs="Arial"/>
          <w:sz w:val="26"/>
          <w:szCs w:val="26"/>
        </w:rPr>
        <w:t xml:space="preserve"> Kísérlet a nemiség kialakulásának ”tág körű” értelmezésére. </w:t>
      </w:r>
      <w:proofErr w:type="spellStart"/>
      <w:r w:rsidRPr="00DC5A82">
        <w:rPr>
          <w:rFonts w:ascii="Arial" w:eastAsiaTheme="majorEastAsia" w:hAnsi="Arial" w:cs="Arial"/>
          <w:sz w:val="26"/>
          <w:szCs w:val="26"/>
        </w:rPr>
        <w:t>In</w:t>
      </w:r>
      <w:proofErr w:type="spellEnd"/>
      <w:r w:rsidRPr="00DC5A82">
        <w:rPr>
          <w:rFonts w:ascii="Arial" w:eastAsiaTheme="majorEastAsia" w:hAnsi="Arial" w:cs="Arial"/>
          <w:sz w:val="26"/>
          <w:szCs w:val="26"/>
        </w:rPr>
        <w:t xml:space="preserve">: </w:t>
      </w:r>
      <w:proofErr w:type="spellStart"/>
      <w:r w:rsidRPr="00DC5A82">
        <w:rPr>
          <w:rFonts w:ascii="Arial" w:eastAsiaTheme="majorEastAsia" w:hAnsi="Arial" w:cs="Arial"/>
          <w:sz w:val="26"/>
          <w:szCs w:val="26"/>
        </w:rPr>
        <w:t>In</w:t>
      </w:r>
      <w:proofErr w:type="spellEnd"/>
      <w:r w:rsidRPr="00DC5A82">
        <w:rPr>
          <w:rFonts w:ascii="Arial" w:eastAsiaTheme="majorEastAsia" w:hAnsi="Arial" w:cs="Arial"/>
          <w:sz w:val="26"/>
          <w:szCs w:val="26"/>
        </w:rPr>
        <w:t xml:space="preserve">: </w:t>
      </w:r>
      <w:proofErr w:type="spellStart"/>
      <w:r w:rsidRPr="00DC5A82">
        <w:rPr>
          <w:rFonts w:ascii="Arial" w:eastAsiaTheme="majorEastAsia" w:hAnsi="Arial" w:cs="Arial"/>
          <w:sz w:val="26"/>
          <w:szCs w:val="26"/>
        </w:rPr>
        <w:t>Thalassa</w:t>
      </w:r>
      <w:proofErr w:type="spellEnd"/>
      <w:r w:rsidRPr="00DC5A82">
        <w:rPr>
          <w:rFonts w:ascii="Arial" w:eastAsiaTheme="majorEastAsia" w:hAnsi="Arial" w:cs="Arial"/>
          <w:sz w:val="26"/>
          <w:szCs w:val="26"/>
        </w:rPr>
        <w:t>, 1996. (7. évf.) 3. sz. 3-24. o.</w:t>
      </w:r>
    </w:p>
    <w:p w:rsidR="005A008F" w:rsidRPr="00DC5A82" w:rsidRDefault="005A008F" w:rsidP="00EF0597">
      <w:pPr>
        <w:rPr>
          <w:rFonts w:ascii="Arial" w:hAnsi="Arial" w:cs="Arial"/>
          <w:sz w:val="26"/>
          <w:szCs w:val="26"/>
        </w:rPr>
      </w:pPr>
      <w:r w:rsidRPr="00DC5A82">
        <w:rPr>
          <w:rFonts w:ascii="Arial" w:hAnsi="Arial" w:cs="Arial"/>
          <w:sz w:val="26"/>
          <w:szCs w:val="26"/>
          <w:shd w:val="clear" w:color="auto" w:fill="FFFFFF"/>
        </w:rPr>
        <w:t xml:space="preserve">BÉRES Judit, CSORBA-SIMON Eszter: Fejlesztő </w:t>
      </w:r>
      <w:proofErr w:type="spellStart"/>
      <w:r w:rsidRPr="00DC5A82">
        <w:rPr>
          <w:rFonts w:ascii="Arial" w:hAnsi="Arial" w:cs="Arial"/>
          <w:sz w:val="26"/>
          <w:szCs w:val="26"/>
          <w:shd w:val="clear" w:color="auto" w:fill="FFFFFF"/>
        </w:rPr>
        <w:t>biblioterápia</w:t>
      </w:r>
      <w:proofErr w:type="spellEnd"/>
      <w:r w:rsidRPr="00DC5A82">
        <w:rPr>
          <w:rFonts w:ascii="Arial" w:hAnsi="Arial" w:cs="Arial"/>
          <w:sz w:val="26"/>
          <w:szCs w:val="26"/>
          <w:shd w:val="clear" w:color="auto" w:fill="FFFFFF"/>
        </w:rPr>
        <w:t xml:space="preserve"> fiatalkorú fogvatartottakkal. </w:t>
      </w:r>
      <w:proofErr w:type="spellStart"/>
      <w:r w:rsidRPr="00DC5A82">
        <w:rPr>
          <w:rFonts w:ascii="Arial" w:hAnsi="Arial" w:cs="Arial"/>
          <w:sz w:val="26"/>
          <w:szCs w:val="26"/>
          <w:shd w:val="clear" w:color="auto" w:fill="FFFFFF"/>
        </w:rPr>
        <w:t>In</w:t>
      </w:r>
      <w:proofErr w:type="spellEnd"/>
      <w:r w:rsidRPr="00DC5A82">
        <w:rPr>
          <w:rFonts w:ascii="Arial" w:hAnsi="Arial" w:cs="Arial"/>
          <w:sz w:val="26"/>
          <w:szCs w:val="26"/>
          <w:shd w:val="clear" w:color="auto" w:fill="FFFFFF"/>
        </w:rPr>
        <w:t>: Könyvtári Figyelő, 2013. 2. sz. 251–268. o</w:t>
      </w:r>
    </w:p>
    <w:p w:rsidR="005A008F" w:rsidRPr="00DC5A82" w:rsidRDefault="005A008F" w:rsidP="00EF0597">
      <w:pPr>
        <w:pStyle w:val="Lbjegyzetszveg"/>
        <w:spacing w:after="0" w:line="360" w:lineRule="auto"/>
        <w:rPr>
          <w:rFonts w:ascii="Arial" w:hAnsi="Arial" w:cs="Arial"/>
          <w:sz w:val="26"/>
          <w:szCs w:val="26"/>
        </w:rPr>
      </w:pPr>
      <w:r w:rsidRPr="00DC5A82">
        <w:rPr>
          <w:rFonts w:ascii="Arial" w:eastAsiaTheme="majorEastAsia" w:hAnsi="Arial" w:cs="Arial"/>
          <w:sz w:val="26"/>
          <w:szCs w:val="26"/>
        </w:rPr>
        <w:t xml:space="preserve">BÓKAY Antal, ERŐS Ferenc: Pszichoanalízis és </w:t>
      </w:r>
      <w:proofErr w:type="gramStart"/>
      <w:r w:rsidRPr="00DC5A82">
        <w:rPr>
          <w:rFonts w:ascii="Arial" w:eastAsiaTheme="majorEastAsia" w:hAnsi="Arial" w:cs="Arial"/>
          <w:sz w:val="26"/>
          <w:szCs w:val="26"/>
        </w:rPr>
        <w:t>irodalomtudomány :</w:t>
      </w:r>
      <w:proofErr w:type="gramEnd"/>
      <w:r w:rsidRPr="00DC5A82">
        <w:rPr>
          <w:rFonts w:ascii="Arial" w:eastAsiaTheme="majorEastAsia" w:hAnsi="Arial" w:cs="Arial"/>
          <w:sz w:val="26"/>
          <w:szCs w:val="26"/>
        </w:rPr>
        <w:t xml:space="preserve"> szöveggyűjtemény. </w:t>
      </w:r>
      <w:proofErr w:type="gramStart"/>
      <w:r w:rsidRPr="00DC5A82">
        <w:rPr>
          <w:rFonts w:ascii="Arial" w:eastAsiaTheme="majorEastAsia" w:hAnsi="Arial" w:cs="Arial"/>
          <w:sz w:val="26"/>
          <w:szCs w:val="26"/>
        </w:rPr>
        <w:t>Budapest :</w:t>
      </w:r>
      <w:proofErr w:type="gramEnd"/>
      <w:r w:rsidRPr="00DC5A82">
        <w:rPr>
          <w:rFonts w:ascii="Arial" w:eastAsiaTheme="majorEastAsia" w:hAnsi="Arial" w:cs="Arial"/>
          <w:sz w:val="26"/>
          <w:szCs w:val="26"/>
        </w:rPr>
        <w:t xml:space="preserve"> </w:t>
      </w:r>
      <w:proofErr w:type="spellStart"/>
      <w:r w:rsidRPr="00DC5A82">
        <w:rPr>
          <w:rFonts w:ascii="Arial" w:eastAsiaTheme="majorEastAsia" w:hAnsi="Arial" w:cs="Arial"/>
          <w:sz w:val="26"/>
          <w:szCs w:val="26"/>
        </w:rPr>
        <w:t>Filum</w:t>
      </w:r>
      <w:proofErr w:type="spellEnd"/>
      <w:r w:rsidRPr="00DC5A82">
        <w:rPr>
          <w:rFonts w:ascii="Arial" w:eastAsiaTheme="majorEastAsia" w:hAnsi="Arial" w:cs="Arial"/>
          <w:sz w:val="26"/>
          <w:szCs w:val="26"/>
        </w:rPr>
        <w:t xml:space="preserve"> Kiadó, 1998.</w:t>
      </w:r>
      <w:r w:rsidR="00C21859" w:rsidRPr="00DC5A82">
        <w:rPr>
          <w:rFonts w:ascii="Arial" w:eastAsiaTheme="majorEastAsia" w:hAnsi="Arial" w:cs="Arial"/>
          <w:sz w:val="26"/>
          <w:szCs w:val="26"/>
        </w:rPr>
        <w:t xml:space="preserve"> </w:t>
      </w:r>
    </w:p>
    <w:p w:rsidR="005A008F" w:rsidRPr="00DC5A82"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t xml:space="preserve">BÓKAY Antal: A hermeneutikai interpretáció. </w:t>
      </w:r>
      <w:proofErr w:type="spellStart"/>
      <w:r w:rsidRPr="00DC5A82">
        <w:rPr>
          <w:rFonts w:ascii="Arial" w:hAnsi="Arial" w:cs="Arial"/>
          <w:sz w:val="26"/>
          <w:szCs w:val="26"/>
        </w:rPr>
        <w:t>In</w:t>
      </w:r>
      <w:proofErr w:type="spellEnd"/>
      <w:r w:rsidRPr="00DC5A82">
        <w:rPr>
          <w:rFonts w:ascii="Arial" w:hAnsi="Arial" w:cs="Arial"/>
          <w:sz w:val="26"/>
          <w:szCs w:val="26"/>
        </w:rPr>
        <w:t xml:space="preserve">: </w:t>
      </w:r>
      <w:proofErr w:type="spellStart"/>
      <w:r w:rsidRPr="00DC5A82">
        <w:rPr>
          <w:rFonts w:ascii="Arial" w:hAnsi="Arial" w:cs="Arial"/>
          <w:sz w:val="26"/>
          <w:szCs w:val="26"/>
        </w:rPr>
        <w:t>Bókay</w:t>
      </w:r>
      <w:proofErr w:type="spellEnd"/>
      <w:r w:rsidRPr="00DC5A82">
        <w:rPr>
          <w:rFonts w:ascii="Arial" w:hAnsi="Arial" w:cs="Arial"/>
          <w:sz w:val="26"/>
          <w:szCs w:val="26"/>
        </w:rPr>
        <w:t xml:space="preserve"> Antal: Irodalomtudomány a modern és a posztmodern korban. </w:t>
      </w:r>
      <w:proofErr w:type="gramStart"/>
      <w:r w:rsidRPr="00DC5A82">
        <w:rPr>
          <w:rFonts w:ascii="Arial" w:hAnsi="Arial" w:cs="Arial"/>
          <w:sz w:val="26"/>
          <w:szCs w:val="26"/>
        </w:rPr>
        <w:t>Budapest :</w:t>
      </w:r>
      <w:proofErr w:type="gramEnd"/>
      <w:r w:rsidRPr="00DC5A82">
        <w:rPr>
          <w:rFonts w:ascii="Arial" w:hAnsi="Arial" w:cs="Arial"/>
          <w:sz w:val="26"/>
          <w:szCs w:val="26"/>
        </w:rPr>
        <w:t xml:space="preserve"> Osiris Kiadó, 2001. 236-242. o. </w:t>
      </w:r>
    </w:p>
    <w:p w:rsidR="005A008F" w:rsidRPr="00DC5A82"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t xml:space="preserve">BOLDIZSÁR Ildikó: Meseterápia. </w:t>
      </w:r>
      <w:proofErr w:type="gramStart"/>
      <w:r w:rsidRPr="00DC5A82">
        <w:rPr>
          <w:rFonts w:ascii="Arial" w:hAnsi="Arial" w:cs="Arial"/>
          <w:sz w:val="26"/>
          <w:szCs w:val="26"/>
        </w:rPr>
        <w:t>Bp. :</w:t>
      </w:r>
      <w:proofErr w:type="gramEnd"/>
      <w:r w:rsidRPr="00DC5A82">
        <w:rPr>
          <w:rFonts w:ascii="Arial" w:hAnsi="Arial" w:cs="Arial"/>
          <w:sz w:val="26"/>
          <w:szCs w:val="26"/>
        </w:rPr>
        <w:t xml:space="preserve"> Magvető Kiadó, 2010. </w:t>
      </w:r>
    </w:p>
    <w:p w:rsidR="005A008F" w:rsidRPr="00DC5A82" w:rsidRDefault="005A008F" w:rsidP="00EF0597">
      <w:pPr>
        <w:pStyle w:val="Lbjegyzetszveg"/>
        <w:spacing w:after="0" w:line="360" w:lineRule="auto"/>
        <w:rPr>
          <w:rFonts w:ascii="Arial" w:hAnsi="Arial" w:cs="Arial"/>
          <w:sz w:val="26"/>
          <w:szCs w:val="26"/>
        </w:rPr>
      </w:pPr>
      <w:r w:rsidRPr="00DC5A82">
        <w:rPr>
          <w:rFonts w:ascii="Arial" w:hAnsi="Arial" w:cs="Arial"/>
          <w:sz w:val="26"/>
          <w:szCs w:val="26"/>
        </w:rPr>
        <w:t xml:space="preserve">BRIZENDINE, </w:t>
      </w:r>
      <w:proofErr w:type="spellStart"/>
      <w:r w:rsidRPr="00DC5A82">
        <w:rPr>
          <w:rFonts w:ascii="Arial" w:hAnsi="Arial" w:cs="Arial"/>
          <w:sz w:val="26"/>
          <w:szCs w:val="26"/>
        </w:rPr>
        <w:t>Louann</w:t>
      </w:r>
      <w:proofErr w:type="spellEnd"/>
      <w:r w:rsidRPr="00DC5A82">
        <w:rPr>
          <w:rFonts w:ascii="Arial" w:hAnsi="Arial" w:cs="Arial"/>
          <w:sz w:val="26"/>
          <w:szCs w:val="26"/>
        </w:rPr>
        <w:t xml:space="preserve">: A női agy. </w:t>
      </w:r>
      <w:proofErr w:type="gramStart"/>
      <w:r w:rsidRPr="00DC5A82">
        <w:rPr>
          <w:rFonts w:ascii="Arial" w:hAnsi="Arial" w:cs="Arial"/>
          <w:sz w:val="26"/>
          <w:szCs w:val="26"/>
        </w:rPr>
        <w:t>Budapest :</w:t>
      </w:r>
      <w:proofErr w:type="gramEnd"/>
      <w:r w:rsidRPr="00DC5A82">
        <w:rPr>
          <w:rFonts w:ascii="Arial" w:hAnsi="Arial" w:cs="Arial"/>
          <w:sz w:val="26"/>
          <w:szCs w:val="26"/>
        </w:rPr>
        <w:t xml:space="preserve"> Ny</w:t>
      </w:r>
      <w:r w:rsidR="00C21859" w:rsidRPr="00DC5A82">
        <w:rPr>
          <w:rFonts w:ascii="Arial" w:hAnsi="Arial" w:cs="Arial"/>
          <w:sz w:val="26"/>
          <w:szCs w:val="26"/>
        </w:rPr>
        <w:t xml:space="preserve">itott Könyvműhely, 2008. </w:t>
      </w:r>
    </w:p>
    <w:p w:rsidR="005A008F" w:rsidRPr="00DC5A82"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t xml:space="preserve">BUDA Béla: A pszichoterápia modelljei és hatásmechanizmusai. </w:t>
      </w:r>
      <w:proofErr w:type="spellStart"/>
      <w:r w:rsidRPr="00DC5A82">
        <w:rPr>
          <w:rFonts w:ascii="Arial" w:hAnsi="Arial" w:cs="Arial"/>
          <w:sz w:val="26"/>
          <w:szCs w:val="26"/>
        </w:rPr>
        <w:t>In</w:t>
      </w:r>
      <w:proofErr w:type="spellEnd"/>
      <w:proofErr w:type="gramStart"/>
      <w:r w:rsidRPr="00DC5A82">
        <w:rPr>
          <w:rFonts w:ascii="Arial" w:hAnsi="Arial" w:cs="Arial"/>
          <w:sz w:val="26"/>
          <w:szCs w:val="26"/>
        </w:rPr>
        <w:t>.:</w:t>
      </w:r>
      <w:proofErr w:type="gramEnd"/>
      <w:r w:rsidRPr="00DC5A82">
        <w:rPr>
          <w:rFonts w:ascii="Arial" w:hAnsi="Arial" w:cs="Arial"/>
          <w:sz w:val="26"/>
          <w:szCs w:val="26"/>
        </w:rPr>
        <w:t xml:space="preserve"> Pszichoterápia. </w:t>
      </w:r>
      <w:proofErr w:type="gramStart"/>
      <w:r w:rsidRPr="00DC5A82">
        <w:rPr>
          <w:rFonts w:ascii="Arial" w:hAnsi="Arial" w:cs="Arial"/>
          <w:sz w:val="26"/>
          <w:szCs w:val="26"/>
        </w:rPr>
        <w:t>Budapest :</w:t>
      </w:r>
      <w:proofErr w:type="gramEnd"/>
      <w:r w:rsidRPr="00DC5A82">
        <w:rPr>
          <w:rFonts w:ascii="Arial" w:hAnsi="Arial" w:cs="Arial"/>
          <w:sz w:val="26"/>
          <w:szCs w:val="26"/>
        </w:rPr>
        <w:t xml:space="preserve"> Gondolat Kiadó, 1981. 18-34. o.</w:t>
      </w:r>
    </w:p>
    <w:p w:rsidR="006A525E" w:rsidRPr="00DC5A82" w:rsidRDefault="006A525E" w:rsidP="00EF0597">
      <w:pPr>
        <w:pStyle w:val="Lbjegyzetszveg"/>
        <w:spacing w:after="0" w:line="360" w:lineRule="auto"/>
        <w:jc w:val="both"/>
        <w:rPr>
          <w:rFonts w:ascii="Arial" w:hAnsi="Arial" w:cs="Arial"/>
          <w:sz w:val="26"/>
          <w:szCs w:val="26"/>
        </w:rPr>
      </w:pPr>
      <w:r w:rsidRPr="00DC5A82">
        <w:rPr>
          <w:rFonts w:ascii="Arial" w:hAnsi="Arial" w:cs="Arial"/>
          <w:sz w:val="26"/>
          <w:szCs w:val="26"/>
        </w:rPr>
        <w:lastRenderedPageBreak/>
        <w:t xml:space="preserve">BUTLER, </w:t>
      </w:r>
      <w:proofErr w:type="spellStart"/>
      <w:r w:rsidRPr="00DC5A82">
        <w:rPr>
          <w:rFonts w:ascii="Arial" w:hAnsi="Arial" w:cs="Arial"/>
          <w:sz w:val="26"/>
          <w:szCs w:val="26"/>
        </w:rPr>
        <w:t>Judith</w:t>
      </w:r>
      <w:proofErr w:type="spellEnd"/>
      <w:r w:rsidRPr="00DC5A82">
        <w:rPr>
          <w:rFonts w:ascii="Arial" w:hAnsi="Arial" w:cs="Arial"/>
          <w:sz w:val="26"/>
          <w:szCs w:val="26"/>
        </w:rPr>
        <w:t xml:space="preserve">: </w:t>
      </w:r>
      <w:proofErr w:type="spellStart"/>
      <w:r w:rsidRPr="00DC5A82">
        <w:rPr>
          <w:rFonts w:ascii="Arial" w:hAnsi="Arial" w:cs="Arial"/>
          <w:sz w:val="26"/>
          <w:szCs w:val="26"/>
        </w:rPr>
        <w:t>Gender</w:t>
      </w:r>
      <w:proofErr w:type="spellEnd"/>
      <w:r w:rsidRPr="00DC5A82">
        <w:rPr>
          <w:rFonts w:ascii="Arial" w:hAnsi="Arial" w:cs="Arial"/>
          <w:sz w:val="26"/>
          <w:szCs w:val="26"/>
        </w:rPr>
        <w:t xml:space="preserve"> </w:t>
      </w:r>
      <w:proofErr w:type="spellStart"/>
      <w:proofErr w:type="gramStart"/>
      <w:r w:rsidRPr="00DC5A82">
        <w:rPr>
          <w:rFonts w:ascii="Arial" w:hAnsi="Arial" w:cs="Arial"/>
          <w:sz w:val="26"/>
          <w:szCs w:val="26"/>
        </w:rPr>
        <w:t>trouble</w:t>
      </w:r>
      <w:proofErr w:type="spellEnd"/>
      <w:r w:rsidRPr="00DC5A82">
        <w:rPr>
          <w:rFonts w:ascii="Arial" w:hAnsi="Arial" w:cs="Arial"/>
          <w:sz w:val="26"/>
          <w:szCs w:val="26"/>
        </w:rPr>
        <w:t xml:space="preserve"> :</w:t>
      </w:r>
      <w:proofErr w:type="gramEnd"/>
      <w:r w:rsidRPr="00DC5A82">
        <w:rPr>
          <w:rFonts w:ascii="Arial" w:hAnsi="Arial" w:cs="Arial"/>
          <w:sz w:val="26"/>
          <w:szCs w:val="26"/>
        </w:rPr>
        <w:t xml:space="preserve"> </w:t>
      </w:r>
      <w:proofErr w:type="spellStart"/>
      <w:r w:rsidRPr="00DC5A82">
        <w:rPr>
          <w:rFonts w:ascii="Arial" w:hAnsi="Arial" w:cs="Arial"/>
          <w:sz w:val="26"/>
          <w:szCs w:val="26"/>
        </w:rPr>
        <w:t>feminism</w:t>
      </w:r>
      <w:proofErr w:type="spellEnd"/>
      <w:r w:rsidRPr="00DC5A82">
        <w:rPr>
          <w:rFonts w:ascii="Arial" w:hAnsi="Arial" w:cs="Arial"/>
          <w:sz w:val="26"/>
          <w:szCs w:val="26"/>
        </w:rPr>
        <w:t xml:space="preserve"> and </w:t>
      </w:r>
      <w:proofErr w:type="spellStart"/>
      <w:r w:rsidRPr="00DC5A82">
        <w:rPr>
          <w:rFonts w:ascii="Arial" w:hAnsi="Arial" w:cs="Arial"/>
          <w:sz w:val="26"/>
          <w:szCs w:val="26"/>
        </w:rPr>
        <w:t>subversion</w:t>
      </w:r>
      <w:proofErr w:type="spellEnd"/>
      <w:r w:rsidRPr="00DC5A82">
        <w:rPr>
          <w:rFonts w:ascii="Arial" w:hAnsi="Arial" w:cs="Arial"/>
          <w:sz w:val="26"/>
          <w:szCs w:val="26"/>
        </w:rPr>
        <w:t xml:space="preserve"> of </w:t>
      </w:r>
      <w:proofErr w:type="spellStart"/>
      <w:r w:rsidRPr="00DC5A82">
        <w:rPr>
          <w:rFonts w:ascii="Arial" w:hAnsi="Arial" w:cs="Arial"/>
          <w:sz w:val="26"/>
          <w:szCs w:val="26"/>
        </w:rPr>
        <w:t>identity</w:t>
      </w:r>
      <w:proofErr w:type="spellEnd"/>
      <w:r w:rsidRPr="00DC5A82">
        <w:rPr>
          <w:rFonts w:ascii="Arial" w:hAnsi="Arial" w:cs="Arial"/>
          <w:sz w:val="26"/>
          <w:szCs w:val="26"/>
        </w:rPr>
        <w:t xml:space="preserve">. =  Problémás </w:t>
      </w:r>
      <w:proofErr w:type="gramStart"/>
      <w:r w:rsidRPr="00DC5A82">
        <w:rPr>
          <w:rFonts w:ascii="Arial" w:hAnsi="Arial" w:cs="Arial"/>
          <w:sz w:val="26"/>
          <w:szCs w:val="26"/>
        </w:rPr>
        <w:t>nem :</w:t>
      </w:r>
      <w:proofErr w:type="gramEnd"/>
      <w:r w:rsidRPr="00DC5A82">
        <w:rPr>
          <w:rFonts w:ascii="Arial" w:hAnsi="Arial" w:cs="Arial"/>
          <w:sz w:val="26"/>
          <w:szCs w:val="26"/>
        </w:rPr>
        <w:t xml:space="preserve"> </w:t>
      </w:r>
      <w:proofErr w:type="spellStart"/>
      <w:r w:rsidRPr="00DC5A82">
        <w:rPr>
          <w:rFonts w:ascii="Arial" w:hAnsi="Arial" w:cs="Arial"/>
          <w:sz w:val="26"/>
          <w:szCs w:val="26"/>
        </w:rPr>
        <w:t>Feminizumus</w:t>
      </w:r>
      <w:proofErr w:type="spellEnd"/>
      <w:r w:rsidRPr="00DC5A82">
        <w:rPr>
          <w:rFonts w:ascii="Arial" w:hAnsi="Arial" w:cs="Arial"/>
          <w:sz w:val="26"/>
          <w:szCs w:val="26"/>
        </w:rPr>
        <w:t xml:space="preserve"> és az identitás felforgatása. </w:t>
      </w:r>
      <w:proofErr w:type="gramStart"/>
      <w:r w:rsidRPr="00DC5A82">
        <w:rPr>
          <w:rFonts w:ascii="Arial" w:hAnsi="Arial" w:cs="Arial"/>
          <w:sz w:val="26"/>
          <w:szCs w:val="26"/>
        </w:rPr>
        <w:t>Budapest :</w:t>
      </w:r>
      <w:proofErr w:type="gramEnd"/>
      <w:r w:rsidRPr="00DC5A82">
        <w:rPr>
          <w:rFonts w:ascii="Arial" w:hAnsi="Arial" w:cs="Arial"/>
          <w:sz w:val="26"/>
          <w:szCs w:val="26"/>
        </w:rPr>
        <w:t xml:space="preserve"> Balassa Kiadó, 2006. </w:t>
      </w:r>
    </w:p>
    <w:p w:rsidR="006A525E" w:rsidRPr="00DC5A82" w:rsidRDefault="00283D7B" w:rsidP="00EF0597">
      <w:pPr>
        <w:pStyle w:val="Lbjegyzetszveg"/>
        <w:spacing w:after="0" w:line="360" w:lineRule="auto"/>
        <w:jc w:val="both"/>
        <w:rPr>
          <w:rFonts w:ascii="Times New Roman" w:hAnsi="Times New Roman"/>
        </w:rPr>
      </w:pPr>
      <w:hyperlink r:id="rId12" w:history="1">
        <w:r w:rsidR="006A525E" w:rsidRPr="00DC5A82">
          <w:rPr>
            <w:rStyle w:val="Hiperhivatkozs"/>
            <w:rFonts w:ascii="Arial" w:hAnsi="Arial" w:cs="Arial"/>
            <w:sz w:val="26"/>
            <w:szCs w:val="26"/>
          </w:rPr>
          <w:t>http://selforganizedseminar.files.wordpress.com/2011/07/butler-gender_trouble.pdf</w:t>
        </w:r>
      </w:hyperlink>
      <w:r w:rsidR="006A525E" w:rsidRPr="00DC5A82">
        <w:rPr>
          <w:rFonts w:ascii="Arial" w:hAnsi="Arial" w:cs="Arial"/>
          <w:sz w:val="26"/>
          <w:szCs w:val="26"/>
        </w:rPr>
        <w:t xml:space="preserve"> (2014.03.14.)</w:t>
      </w:r>
      <w:r w:rsidR="006A525E" w:rsidRPr="00DC5A82">
        <w:rPr>
          <w:rFonts w:ascii="Times New Roman" w:hAnsi="Times New Roman"/>
        </w:rPr>
        <w:t xml:space="preserve"> </w:t>
      </w:r>
    </w:p>
    <w:p w:rsidR="006A525E" w:rsidRPr="00DC5A82" w:rsidRDefault="005A008F" w:rsidP="00EF0597">
      <w:pPr>
        <w:pStyle w:val="Lbjegyzetszveg"/>
        <w:spacing w:after="0" w:line="360" w:lineRule="auto"/>
        <w:jc w:val="both"/>
        <w:rPr>
          <w:rFonts w:ascii="Arial" w:hAnsi="Arial" w:cs="Arial"/>
          <w:sz w:val="26"/>
          <w:szCs w:val="26"/>
        </w:rPr>
      </w:pPr>
      <w:proofErr w:type="spellStart"/>
      <w:r w:rsidRPr="00DC5A82">
        <w:rPr>
          <w:rFonts w:ascii="Arial" w:hAnsi="Arial" w:cs="Arial"/>
          <w:sz w:val="26"/>
          <w:szCs w:val="26"/>
          <w:shd w:val="clear" w:color="auto" w:fill="FFFFFF"/>
        </w:rPr>
        <w:t>CA’s</w:t>
      </w:r>
      <w:proofErr w:type="spellEnd"/>
      <w:r w:rsidRPr="00DC5A82">
        <w:rPr>
          <w:rFonts w:ascii="Arial" w:hAnsi="Arial" w:cs="Arial"/>
          <w:sz w:val="26"/>
          <w:szCs w:val="26"/>
          <w:shd w:val="clear" w:color="auto" w:fill="FFFFFF"/>
        </w:rPr>
        <w:t xml:space="preserve"> </w:t>
      </w:r>
      <w:proofErr w:type="spellStart"/>
      <w:r w:rsidRPr="00DC5A82">
        <w:rPr>
          <w:rFonts w:ascii="Arial" w:hAnsi="Arial" w:cs="Arial"/>
          <w:sz w:val="26"/>
          <w:szCs w:val="26"/>
          <w:shd w:val="clear" w:color="auto" w:fill="FFFFFF"/>
        </w:rPr>
        <w:t>Women</w:t>
      </w:r>
      <w:proofErr w:type="spellEnd"/>
      <w:r w:rsidRPr="00DC5A82">
        <w:rPr>
          <w:rFonts w:ascii="Arial" w:hAnsi="Arial" w:cs="Arial"/>
          <w:sz w:val="26"/>
          <w:szCs w:val="26"/>
          <w:shd w:val="clear" w:color="auto" w:fill="FFFFFF"/>
        </w:rPr>
        <w:t xml:space="preserve"> </w:t>
      </w:r>
      <w:proofErr w:type="spellStart"/>
      <w:r w:rsidRPr="00DC5A82">
        <w:rPr>
          <w:rFonts w:ascii="Arial" w:hAnsi="Arial" w:cs="Arial"/>
          <w:sz w:val="26"/>
          <w:szCs w:val="26"/>
          <w:shd w:val="clear" w:color="auto" w:fill="FFFFFF"/>
        </w:rPr>
        <w:t>in</w:t>
      </w:r>
      <w:proofErr w:type="spellEnd"/>
      <w:r w:rsidRPr="00DC5A82">
        <w:rPr>
          <w:rFonts w:ascii="Arial" w:hAnsi="Arial" w:cs="Arial"/>
          <w:sz w:val="26"/>
          <w:szCs w:val="26"/>
          <w:shd w:val="clear" w:color="auto" w:fill="FFFFFF"/>
        </w:rPr>
        <w:t xml:space="preserve"> </w:t>
      </w:r>
      <w:proofErr w:type="spellStart"/>
      <w:r w:rsidRPr="00DC5A82">
        <w:rPr>
          <w:rFonts w:ascii="Arial" w:hAnsi="Arial" w:cs="Arial"/>
          <w:sz w:val="26"/>
          <w:szCs w:val="26"/>
          <w:shd w:val="clear" w:color="auto" w:fill="FFFFFF"/>
        </w:rPr>
        <w:t>Prison</w:t>
      </w:r>
      <w:proofErr w:type="spellEnd"/>
      <w:r w:rsidRPr="00DC5A82">
        <w:rPr>
          <w:rFonts w:ascii="Arial" w:hAnsi="Arial" w:cs="Arial"/>
          <w:sz w:val="26"/>
          <w:szCs w:val="26"/>
          <w:shd w:val="clear" w:color="auto" w:fill="FFFFFF"/>
        </w:rPr>
        <w:t xml:space="preserve"> </w:t>
      </w:r>
      <w:r w:rsidRPr="00DC5A82">
        <w:rPr>
          <w:rFonts w:ascii="Arial" w:hAnsi="Arial" w:cs="Arial"/>
          <w:sz w:val="26"/>
          <w:szCs w:val="26"/>
        </w:rPr>
        <w:t>Project</w:t>
      </w:r>
      <w:r w:rsidRPr="00DC5A82">
        <w:rPr>
          <w:rFonts w:ascii="Arial" w:hAnsi="Arial" w:cs="Arial"/>
          <w:sz w:val="26"/>
          <w:szCs w:val="26"/>
          <w:shd w:val="clear" w:color="auto" w:fill="FFFFFF"/>
        </w:rPr>
        <w:t xml:space="preserve"> (WIPP):</w:t>
      </w:r>
      <w:r w:rsidRPr="00DC5A82">
        <w:rPr>
          <w:rFonts w:ascii="Arial" w:hAnsi="Arial" w:cs="Arial"/>
          <w:sz w:val="26"/>
          <w:szCs w:val="26"/>
        </w:rPr>
        <w:t xml:space="preserve"> </w:t>
      </w:r>
    </w:p>
    <w:p w:rsidR="005A008F" w:rsidRPr="00DC5A82" w:rsidRDefault="00283D7B" w:rsidP="00EF0597">
      <w:pPr>
        <w:pStyle w:val="Lbjegyzetszveg"/>
        <w:spacing w:after="0" w:line="360" w:lineRule="auto"/>
        <w:jc w:val="both"/>
        <w:rPr>
          <w:rFonts w:ascii="Arial" w:hAnsi="Arial" w:cs="Arial"/>
          <w:sz w:val="26"/>
          <w:szCs w:val="26"/>
        </w:rPr>
      </w:pPr>
      <w:hyperlink r:id="rId13" w:history="1">
        <w:r w:rsidR="005A008F" w:rsidRPr="00DC5A82">
          <w:rPr>
            <w:rStyle w:val="Hiperhivatkozs"/>
            <w:rFonts w:ascii="Arial" w:hAnsi="Arial" w:cs="Arial"/>
            <w:sz w:val="26"/>
            <w:szCs w:val="26"/>
          </w:rPr>
          <w:t>http://www.correctionalassociation.org/pp/about-women-in-prison-project</w:t>
        </w:r>
      </w:hyperlink>
      <w:r w:rsidR="005A008F" w:rsidRPr="00DC5A82">
        <w:rPr>
          <w:rFonts w:ascii="Arial" w:hAnsi="Arial" w:cs="Arial"/>
          <w:sz w:val="26"/>
          <w:szCs w:val="26"/>
        </w:rPr>
        <w:t xml:space="preserve"> (2014. március 21.)</w:t>
      </w:r>
    </w:p>
    <w:p w:rsidR="005A008F" w:rsidRPr="00DC5A82" w:rsidRDefault="005A008F" w:rsidP="00EF0597">
      <w:pPr>
        <w:pStyle w:val="Lbjegyzetszveg"/>
        <w:spacing w:after="0" w:line="360" w:lineRule="auto"/>
        <w:jc w:val="both"/>
        <w:rPr>
          <w:rFonts w:ascii="Arial" w:hAnsi="Arial" w:cs="Arial"/>
          <w:sz w:val="26"/>
          <w:szCs w:val="26"/>
        </w:rPr>
      </w:pPr>
      <w:proofErr w:type="spellStart"/>
      <w:r w:rsidRPr="00DC5A82">
        <w:rPr>
          <w:rFonts w:ascii="Arial" w:hAnsi="Arial" w:cs="Arial"/>
          <w:sz w:val="26"/>
          <w:szCs w:val="26"/>
        </w:rPr>
        <w:t>Changing</w:t>
      </w:r>
      <w:proofErr w:type="spellEnd"/>
      <w:r w:rsidRPr="00DC5A82">
        <w:rPr>
          <w:rFonts w:ascii="Arial" w:hAnsi="Arial" w:cs="Arial"/>
          <w:sz w:val="26"/>
          <w:szCs w:val="26"/>
        </w:rPr>
        <w:t xml:space="preserve"> </w:t>
      </w:r>
      <w:proofErr w:type="spellStart"/>
      <w:r w:rsidRPr="00DC5A82">
        <w:rPr>
          <w:rFonts w:ascii="Arial" w:hAnsi="Arial" w:cs="Arial"/>
          <w:sz w:val="26"/>
          <w:szCs w:val="26"/>
        </w:rPr>
        <w:t>Lives</w:t>
      </w:r>
      <w:proofErr w:type="spellEnd"/>
      <w:r w:rsidRPr="00DC5A82">
        <w:rPr>
          <w:rFonts w:ascii="Arial" w:hAnsi="Arial" w:cs="Arial"/>
          <w:sz w:val="26"/>
          <w:szCs w:val="26"/>
        </w:rPr>
        <w:t xml:space="preserve"> </w:t>
      </w:r>
      <w:proofErr w:type="spellStart"/>
      <w:r w:rsidRPr="00DC5A82">
        <w:rPr>
          <w:rFonts w:ascii="Arial" w:hAnsi="Arial" w:cs="Arial"/>
          <w:sz w:val="26"/>
          <w:szCs w:val="26"/>
        </w:rPr>
        <w:t>Through</w:t>
      </w:r>
      <w:proofErr w:type="spellEnd"/>
      <w:r w:rsidRPr="00DC5A82">
        <w:rPr>
          <w:rFonts w:ascii="Arial" w:hAnsi="Arial" w:cs="Arial"/>
          <w:sz w:val="26"/>
          <w:szCs w:val="26"/>
        </w:rPr>
        <w:t xml:space="preserve"> </w:t>
      </w:r>
      <w:proofErr w:type="spellStart"/>
      <w:r w:rsidRPr="00DC5A82">
        <w:rPr>
          <w:rFonts w:ascii="Arial" w:hAnsi="Arial" w:cs="Arial"/>
          <w:sz w:val="26"/>
          <w:szCs w:val="26"/>
        </w:rPr>
        <w:t>Literature</w:t>
      </w:r>
      <w:proofErr w:type="spellEnd"/>
      <w:r w:rsidRPr="00DC5A82">
        <w:rPr>
          <w:rFonts w:ascii="Arial" w:hAnsi="Arial" w:cs="Arial"/>
          <w:sz w:val="26"/>
          <w:szCs w:val="26"/>
        </w:rPr>
        <w:t xml:space="preserve"> </w:t>
      </w:r>
      <w:hyperlink r:id="rId14" w:history="1">
        <w:r w:rsidRPr="00DC5A82">
          <w:rPr>
            <w:rStyle w:val="Hiperhivatkozs"/>
            <w:rFonts w:ascii="Arial" w:hAnsi="Arial" w:cs="Arial"/>
            <w:sz w:val="26"/>
            <w:szCs w:val="26"/>
          </w:rPr>
          <w:t>http://cltl.umassd.edu/home-flash.cfm</w:t>
        </w:r>
      </w:hyperlink>
      <w:r w:rsidRPr="00DC5A82">
        <w:rPr>
          <w:rFonts w:ascii="Arial" w:hAnsi="Arial" w:cs="Arial"/>
          <w:sz w:val="26"/>
          <w:szCs w:val="26"/>
        </w:rPr>
        <w:t xml:space="preserve"> (2014.03.21.)</w:t>
      </w:r>
    </w:p>
    <w:p w:rsidR="005A008F" w:rsidRPr="00DC5A82" w:rsidRDefault="005A008F" w:rsidP="00EF0597">
      <w:pPr>
        <w:pStyle w:val="Lbjegyzetszveg"/>
        <w:spacing w:after="0" w:line="360" w:lineRule="auto"/>
        <w:rPr>
          <w:rFonts w:ascii="Arial" w:eastAsiaTheme="majorEastAsia" w:hAnsi="Arial" w:cs="Arial"/>
          <w:sz w:val="26"/>
          <w:szCs w:val="26"/>
        </w:rPr>
      </w:pPr>
      <w:r w:rsidRPr="00DC5A82">
        <w:rPr>
          <w:rFonts w:ascii="Arial" w:eastAsiaTheme="majorEastAsia" w:hAnsi="Arial" w:cs="Arial"/>
          <w:sz w:val="26"/>
          <w:szCs w:val="26"/>
        </w:rPr>
        <w:t>CHODOROW, Nancy: Feminizmus, nőiség, Freud. Ford</w:t>
      </w:r>
      <w:proofErr w:type="gramStart"/>
      <w:r w:rsidRPr="00DC5A82">
        <w:rPr>
          <w:rFonts w:ascii="Arial" w:eastAsiaTheme="majorEastAsia" w:hAnsi="Arial" w:cs="Arial"/>
          <w:sz w:val="26"/>
          <w:szCs w:val="26"/>
        </w:rPr>
        <w:t>.:</w:t>
      </w:r>
      <w:proofErr w:type="gramEnd"/>
      <w:r w:rsidRPr="00DC5A82">
        <w:rPr>
          <w:rFonts w:ascii="Arial" w:eastAsiaTheme="majorEastAsia" w:hAnsi="Arial" w:cs="Arial"/>
          <w:sz w:val="26"/>
          <w:szCs w:val="26"/>
        </w:rPr>
        <w:t xml:space="preserve"> </w:t>
      </w:r>
      <w:proofErr w:type="spellStart"/>
      <w:r w:rsidRPr="00DC5A82">
        <w:rPr>
          <w:rFonts w:ascii="Arial" w:eastAsiaTheme="majorEastAsia" w:hAnsi="Arial" w:cs="Arial"/>
          <w:sz w:val="26"/>
          <w:szCs w:val="26"/>
        </w:rPr>
        <w:t>Örlősy</w:t>
      </w:r>
      <w:proofErr w:type="spellEnd"/>
      <w:r w:rsidRPr="00DC5A82">
        <w:rPr>
          <w:rFonts w:ascii="Arial" w:eastAsiaTheme="majorEastAsia" w:hAnsi="Arial" w:cs="Arial"/>
          <w:sz w:val="26"/>
          <w:szCs w:val="26"/>
        </w:rPr>
        <w:t xml:space="preserve"> </w:t>
      </w:r>
      <w:proofErr w:type="spellStart"/>
      <w:r w:rsidRPr="00DC5A82">
        <w:rPr>
          <w:rFonts w:ascii="Arial" w:eastAsiaTheme="majorEastAsia" w:hAnsi="Arial" w:cs="Arial"/>
          <w:sz w:val="26"/>
          <w:szCs w:val="26"/>
        </w:rPr>
        <w:t>Dorottya.Thalassa</w:t>
      </w:r>
      <w:proofErr w:type="spellEnd"/>
      <w:r w:rsidRPr="00DC5A82">
        <w:rPr>
          <w:rFonts w:ascii="Arial" w:eastAsiaTheme="majorEastAsia" w:hAnsi="Arial" w:cs="Arial"/>
          <w:sz w:val="26"/>
          <w:szCs w:val="26"/>
        </w:rPr>
        <w:t>, (7), 1996, 1: 37</w:t>
      </w:r>
      <w:r w:rsidR="005A4AD7">
        <w:rPr>
          <w:rFonts w:ascii="Arial" w:eastAsiaTheme="majorEastAsia" w:hAnsi="Arial" w:cs="Arial"/>
          <w:sz w:val="26"/>
          <w:szCs w:val="26"/>
        </w:rPr>
        <w:t xml:space="preserve">-52. o. </w:t>
      </w:r>
    </w:p>
    <w:p w:rsidR="005A008F" w:rsidRPr="00DC5A82"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t xml:space="preserve">CONLY, </w:t>
      </w:r>
      <w:proofErr w:type="spellStart"/>
      <w:r w:rsidRPr="00DC5A82">
        <w:rPr>
          <w:rFonts w:ascii="Arial" w:hAnsi="Arial" w:cs="Arial"/>
          <w:sz w:val="26"/>
          <w:szCs w:val="26"/>
        </w:rPr>
        <w:t>Chatherine</w:t>
      </w:r>
      <w:proofErr w:type="spellEnd"/>
      <w:r w:rsidRPr="00DC5A82">
        <w:rPr>
          <w:rFonts w:ascii="Arial" w:hAnsi="Arial" w:cs="Arial"/>
          <w:sz w:val="26"/>
          <w:szCs w:val="26"/>
        </w:rPr>
        <w:t xml:space="preserve">: The </w:t>
      </w:r>
      <w:proofErr w:type="spellStart"/>
      <w:r w:rsidRPr="00DC5A82">
        <w:rPr>
          <w:rFonts w:ascii="Arial" w:hAnsi="Arial" w:cs="Arial"/>
          <w:sz w:val="26"/>
          <w:szCs w:val="26"/>
        </w:rPr>
        <w:t>Women’s</w:t>
      </w:r>
      <w:proofErr w:type="spellEnd"/>
      <w:r w:rsidRPr="00DC5A82">
        <w:rPr>
          <w:rFonts w:ascii="Arial" w:hAnsi="Arial" w:cs="Arial"/>
          <w:sz w:val="26"/>
          <w:szCs w:val="26"/>
        </w:rPr>
        <w:t xml:space="preserve"> </w:t>
      </w:r>
      <w:proofErr w:type="spellStart"/>
      <w:r w:rsidRPr="00DC5A82">
        <w:rPr>
          <w:rFonts w:ascii="Arial" w:hAnsi="Arial" w:cs="Arial"/>
          <w:sz w:val="26"/>
          <w:szCs w:val="26"/>
        </w:rPr>
        <w:t>Prison</w:t>
      </w:r>
      <w:proofErr w:type="spellEnd"/>
      <w:r w:rsidRPr="00DC5A82">
        <w:rPr>
          <w:rFonts w:ascii="Arial" w:hAnsi="Arial" w:cs="Arial"/>
          <w:sz w:val="26"/>
          <w:szCs w:val="26"/>
        </w:rPr>
        <w:t xml:space="preserve"> </w:t>
      </w:r>
      <w:proofErr w:type="spellStart"/>
      <w:proofErr w:type="gramStart"/>
      <w:r w:rsidRPr="00DC5A82">
        <w:rPr>
          <w:rFonts w:ascii="Arial" w:hAnsi="Arial" w:cs="Arial"/>
          <w:sz w:val="26"/>
          <w:szCs w:val="26"/>
        </w:rPr>
        <w:t>Association</w:t>
      </w:r>
      <w:proofErr w:type="spellEnd"/>
      <w:r w:rsidRPr="00DC5A82">
        <w:rPr>
          <w:rFonts w:ascii="Arial" w:hAnsi="Arial" w:cs="Arial"/>
          <w:sz w:val="26"/>
          <w:szCs w:val="26"/>
        </w:rPr>
        <w:t xml:space="preserve"> :</w:t>
      </w:r>
      <w:proofErr w:type="gramEnd"/>
      <w:r w:rsidRPr="00DC5A82">
        <w:rPr>
          <w:rFonts w:ascii="Arial" w:hAnsi="Arial" w:cs="Arial"/>
          <w:sz w:val="26"/>
          <w:szCs w:val="26"/>
        </w:rPr>
        <w:t xml:space="preserve"> </w:t>
      </w:r>
      <w:proofErr w:type="spellStart"/>
      <w:r w:rsidRPr="00DC5A82">
        <w:rPr>
          <w:rFonts w:ascii="Arial" w:hAnsi="Arial" w:cs="Arial"/>
          <w:sz w:val="26"/>
          <w:szCs w:val="26"/>
        </w:rPr>
        <w:t>Supporting</w:t>
      </w:r>
      <w:proofErr w:type="spellEnd"/>
      <w:r w:rsidRPr="00DC5A82">
        <w:rPr>
          <w:rFonts w:ascii="Arial" w:hAnsi="Arial" w:cs="Arial"/>
          <w:sz w:val="26"/>
          <w:szCs w:val="26"/>
        </w:rPr>
        <w:t xml:space="preserve"> </w:t>
      </w:r>
      <w:proofErr w:type="spellStart"/>
      <w:r w:rsidRPr="00DC5A82">
        <w:rPr>
          <w:rFonts w:ascii="Arial" w:hAnsi="Arial" w:cs="Arial"/>
          <w:sz w:val="26"/>
          <w:szCs w:val="26"/>
        </w:rPr>
        <w:t>Women</w:t>
      </w:r>
      <w:proofErr w:type="spellEnd"/>
      <w:r w:rsidRPr="00DC5A82">
        <w:rPr>
          <w:rFonts w:ascii="Arial" w:hAnsi="Arial" w:cs="Arial"/>
          <w:sz w:val="26"/>
          <w:szCs w:val="26"/>
        </w:rPr>
        <w:t xml:space="preserve"> </w:t>
      </w:r>
      <w:proofErr w:type="spellStart"/>
      <w:r w:rsidRPr="00DC5A82">
        <w:rPr>
          <w:rFonts w:ascii="Arial" w:hAnsi="Arial" w:cs="Arial"/>
          <w:sz w:val="26"/>
          <w:szCs w:val="26"/>
        </w:rPr>
        <w:t>Offenders</w:t>
      </w:r>
      <w:proofErr w:type="spellEnd"/>
      <w:r w:rsidRPr="00DC5A82">
        <w:rPr>
          <w:rFonts w:ascii="Arial" w:hAnsi="Arial" w:cs="Arial"/>
          <w:sz w:val="26"/>
          <w:szCs w:val="26"/>
        </w:rPr>
        <w:t xml:space="preserve"> and </w:t>
      </w:r>
      <w:proofErr w:type="spellStart"/>
      <w:r w:rsidRPr="00DC5A82">
        <w:rPr>
          <w:rFonts w:ascii="Arial" w:hAnsi="Arial" w:cs="Arial"/>
          <w:sz w:val="26"/>
          <w:szCs w:val="26"/>
        </w:rPr>
        <w:t>Their</w:t>
      </w:r>
      <w:proofErr w:type="spellEnd"/>
      <w:r w:rsidRPr="00DC5A82">
        <w:rPr>
          <w:rFonts w:ascii="Arial" w:hAnsi="Arial" w:cs="Arial"/>
          <w:sz w:val="26"/>
          <w:szCs w:val="26"/>
        </w:rPr>
        <w:t xml:space="preserve"> </w:t>
      </w:r>
      <w:proofErr w:type="spellStart"/>
      <w:r w:rsidRPr="00DC5A82">
        <w:rPr>
          <w:rFonts w:ascii="Arial" w:hAnsi="Arial" w:cs="Arial"/>
          <w:sz w:val="26"/>
          <w:szCs w:val="26"/>
        </w:rPr>
        <w:t>Families</w:t>
      </w:r>
      <w:proofErr w:type="spellEnd"/>
      <w:r w:rsidRPr="00DC5A82">
        <w:rPr>
          <w:rFonts w:ascii="Arial" w:hAnsi="Arial" w:cs="Arial"/>
          <w:sz w:val="26"/>
          <w:szCs w:val="26"/>
        </w:rPr>
        <w:t xml:space="preserve">. </w:t>
      </w:r>
      <w:proofErr w:type="spellStart"/>
      <w:r w:rsidRPr="00DC5A82">
        <w:rPr>
          <w:rFonts w:ascii="Arial" w:hAnsi="Arial" w:cs="Arial"/>
          <w:sz w:val="26"/>
          <w:szCs w:val="26"/>
        </w:rPr>
        <w:t>In</w:t>
      </w:r>
      <w:proofErr w:type="spellEnd"/>
      <w:r w:rsidRPr="00DC5A82">
        <w:rPr>
          <w:rFonts w:ascii="Arial" w:hAnsi="Arial" w:cs="Arial"/>
          <w:sz w:val="26"/>
          <w:szCs w:val="26"/>
        </w:rPr>
        <w:t xml:space="preserve">: National Institute of </w:t>
      </w:r>
      <w:proofErr w:type="spellStart"/>
      <w:proofErr w:type="gramStart"/>
      <w:r w:rsidRPr="00DC5A82">
        <w:rPr>
          <w:rFonts w:ascii="Arial" w:hAnsi="Arial" w:cs="Arial"/>
          <w:sz w:val="26"/>
          <w:szCs w:val="26"/>
        </w:rPr>
        <w:t>Justice</w:t>
      </w:r>
      <w:proofErr w:type="spellEnd"/>
      <w:r w:rsidRPr="00DC5A82">
        <w:rPr>
          <w:rFonts w:ascii="Arial" w:hAnsi="Arial" w:cs="Arial"/>
          <w:sz w:val="26"/>
          <w:szCs w:val="26"/>
        </w:rPr>
        <w:t xml:space="preserve"> :</w:t>
      </w:r>
      <w:proofErr w:type="gramEnd"/>
      <w:r w:rsidRPr="00DC5A82">
        <w:rPr>
          <w:rFonts w:ascii="Arial" w:hAnsi="Arial" w:cs="Arial"/>
          <w:sz w:val="26"/>
          <w:szCs w:val="26"/>
        </w:rPr>
        <w:t xml:space="preserve"> Program </w:t>
      </w:r>
      <w:proofErr w:type="spellStart"/>
      <w:r w:rsidRPr="00DC5A82">
        <w:rPr>
          <w:rFonts w:ascii="Arial" w:hAnsi="Arial" w:cs="Arial"/>
          <w:sz w:val="26"/>
          <w:szCs w:val="26"/>
        </w:rPr>
        <w:t>Focus</w:t>
      </w:r>
      <w:proofErr w:type="spellEnd"/>
      <w:r w:rsidRPr="00DC5A82">
        <w:rPr>
          <w:rFonts w:ascii="Arial" w:hAnsi="Arial" w:cs="Arial"/>
          <w:sz w:val="26"/>
          <w:szCs w:val="26"/>
        </w:rPr>
        <w:t xml:space="preserve">. </w:t>
      </w:r>
      <w:r w:rsidR="005A4AD7">
        <w:rPr>
          <w:rFonts w:ascii="Arial" w:hAnsi="Arial" w:cs="Arial"/>
          <w:sz w:val="26"/>
          <w:szCs w:val="26"/>
        </w:rPr>
        <w:t xml:space="preserve">Elérhető: </w:t>
      </w:r>
      <w:hyperlink r:id="rId15" w:history="1">
        <w:r w:rsidRPr="00DC5A82">
          <w:rPr>
            <w:rStyle w:val="Hiperhivatkozs"/>
            <w:rFonts w:ascii="Arial" w:hAnsi="Arial" w:cs="Arial"/>
            <w:sz w:val="26"/>
            <w:szCs w:val="26"/>
          </w:rPr>
          <w:t>https://www.ncjrs.gov/pdffiles/172858.pdf</w:t>
        </w:r>
      </w:hyperlink>
      <w:r w:rsidRPr="00DC5A82">
        <w:rPr>
          <w:rFonts w:ascii="Arial" w:hAnsi="Arial" w:cs="Arial"/>
          <w:sz w:val="26"/>
          <w:szCs w:val="26"/>
        </w:rPr>
        <w:t xml:space="preserve"> (2014. március 21.)</w:t>
      </w:r>
    </w:p>
    <w:p w:rsidR="005A008F" w:rsidRPr="00DC5A82" w:rsidRDefault="005A008F" w:rsidP="00EF0597">
      <w:pPr>
        <w:pStyle w:val="Lbjegyzetszveg"/>
        <w:spacing w:after="0" w:line="360" w:lineRule="auto"/>
        <w:rPr>
          <w:rFonts w:ascii="Arial" w:hAnsi="Arial" w:cs="Arial"/>
          <w:sz w:val="26"/>
          <w:szCs w:val="26"/>
        </w:rPr>
      </w:pPr>
      <w:r w:rsidRPr="00DC5A82">
        <w:rPr>
          <w:rFonts w:ascii="Arial" w:hAnsi="Arial" w:cs="Arial"/>
          <w:sz w:val="26"/>
          <w:szCs w:val="26"/>
        </w:rPr>
        <w:t xml:space="preserve">CRANNY-FRANCIS, Anne; WARING, </w:t>
      </w:r>
      <w:proofErr w:type="spellStart"/>
      <w:r w:rsidRPr="00DC5A82">
        <w:rPr>
          <w:rFonts w:ascii="Arial" w:hAnsi="Arial" w:cs="Arial"/>
          <w:sz w:val="26"/>
          <w:szCs w:val="26"/>
        </w:rPr>
        <w:t>Wendy</w:t>
      </w:r>
      <w:proofErr w:type="spellEnd"/>
      <w:r w:rsidRPr="00DC5A82">
        <w:rPr>
          <w:rFonts w:ascii="Arial" w:hAnsi="Arial" w:cs="Arial"/>
          <w:sz w:val="26"/>
          <w:szCs w:val="26"/>
        </w:rPr>
        <w:t xml:space="preserve">; STAVROPOULOS, </w:t>
      </w:r>
      <w:proofErr w:type="spellStart"/>
      <w:r w:rsidRPr="00DC5A82">
        <w:rPr>
          <w:rFonts w:ascii="Arial" w:hAnsi="Arial" w:cs="Arial"/>
          <w:sz w:val="26"/>
          <w:szCs w:val="26"/>
        </w:rPr>
        <w:t>Pam</w:t>
      </w:r>
      <w:proofErr w:type="spellEnd"/>
      <w:r w:rsidRPr="00DC5A82">
        <w:rPr>
          <w:rFonts w:ascii="Arial" w:hAnsi="Arial" w:cs="Arial"/>
          <w:sz w:val="26"/>
          <w:szCs w:val="26"/>
        </w:rPr>
        <w:t xml:space="preserve">; KIRKBY, </w:t>
      </w:r>
      <w:proofErr w:type="spellStart"/>
      <w:r w:rsidRPr="00DC5A82">
        <w:rPr>
          <w:rFonts w:ascii="Arial" w:hAnsi="Arial" w:cs="Arial"/>
          <w:sz w:val="26"/>
          <w:szCs w:val="26"/>
        </w:rPr>
        <w:t>Joan</w:t>
      </w:r>
      <w:proofErr w:type="spellEnd"/>
      <w:r w:rsidRPr="00DC5A82">
        <w:rPr>
          <w:rFonts w:ascii="Arial" w:hAnsi="Arial" w:cs="Arial"/>
          <w:sz w:val="26"/>
          <w:szCs w:val="26"/>
        </w:rPr>
        <w:t xml:space="preserve">: </w:t>
      </w:r>
      <w:proofErr w:type="spellStart"/>
      <w:r w:rsidRPr="00DC5A82">
        <w:rPr>
          <w:rFonts w:ascii="Arial" w:hAnsi="Arial" w:cs="Arial"/>
          <w:sz w:val="26"/>
          <w:szCs w:val="26"/>
        </w:rPr>
        <w:t>Gender</w:t>
      </w:r>
      <w:proofErr w:type="spellEnd"/>
      <w:r w:rsidRPr="00DC5A82">
        <w:rPr>
          <w:rFonts w:ascii="Arial" w:hAnsi="Arial" w:cs="Arial"/>
          <w:sz w:val="26"/>
          <w:szCs w:val="26"/>
        </w:rPr>
        <w:t xml:space="preserve"> </w:t>
      </w:r>
      <w:proofErr w:type="spellStart"/>
      <w:proofErr w:type="gramStart"/>
      <w:r w:rsidRPr="00DC5A82">
        <w:rPr>
          <w:rFonts w:ascii="Arial" w:hAnsi="Arial" w:cs="Arial"/>
          <w:sz w:val="26"/>
          <w:szCs w:val="26"/>
        </w:rPr>
        <w:t>Studies</w:t>
      </w:r>
      <w:proofErr w:type="spellEnd"/>
      <w:r w:rsidRPr="00DC5A82">
        <w:rPr>
          <w:rFonts w:ascii="Arial" w:hAnsi="Arial" w:cs="Arial"/>
          <w:sz w:val="26"/>
          <w:szCs w:val="26"/>
        </w:rPr>
        <w:t xml:space="preserve"> :</w:t>
      </w:r>
      <w:proofErr w:type="gramEnd"/>
      <w:r w:rsidRPr="00DC5A82">
        <w:rPr>
          <w:rFonts w:ascii="Arial" w:hAnsi="Arial" w:cs="Arial"/>
          <w:sz w:val="26"/>
          <w:szCs w:val="26"/>
        </w:rPr>
        <w:t xml:space="preserve"> </w:t>
      </w:r>
      <w:proofErr w:type="spellStart"/>
      <w:r w:rsidRPr="00DC5A82">
        <w:rPr>
          <w:rFonts w:ascii="Arial" w:hAnsi="Arial" w:cs="Arial"/>
          <w:sz w:val="26"/>
          <w:szCs w:val="26"/>
        </w:rPr>
        <w:t>Terms</w:t>
      </w:r>
      <w:proofErr w:type="spellEnd"/>
      <w:r w:rsidRPr="00DC5A82">
        <w:rPr>
          <w:rFonts w:ascii="Arial" w:hAnsi="Arial" w:cs="Arial"/>
          <w:sz w:val="26"/>
          <w:szCs w:val="26"/>
        </w:rPr>
        <w:t xml:space="preserve"> and </w:t>
      </w:r>
      <w:proofErr w:type="spellStart"/>
      <w:r w:rsidRPr="00DC5A82">
        <w:rPr>
          <w:rFonts w:ascii="Arial" w:hAnsi="Arial" w:cs="Arial"/>
          <w:sz w:val="26"/>
          <w:szCs w:val="26"/>
        </w:rPr>
        <w:t>Debates</w:t>
      </w:r>
      <w:proofErr w:type="spellEnd"/>
      <w:r w:rsidRPr="00DC5A82">
        <w:rPr>
          <w:rFonts w:ascii="Arial" w:hAnsi="Arial" w:cs="Arial"/>
          <w:sz w:val="26"/>
          <w:szCs w:val="26"/>
        </w:rPr>
        <w:t xml:space="preserve">. New </w:t>
      </w:r>
      <w:proofErr w:type="gramStart"/>
      <w:r w:rsidRPr="00DC5A82">
        <w:rPr>
          <w:rFonts w:ascii="Arial" w:hAnsi="Arial" w:cs="Arial"/>
          <w:sz w:val="26"/>
          <w:szCs w:val="26"/>
        </w:rPr>
        <w:t>York :</w:t>
      </w:r>
      <w:proofErr w:type="gramEnd"/>
      <w:r w:rsidRPr="00DC5A82">
        <w:rPr>
          <w:rFonts w:ascii="Arial" w:hAnsi="Arial" w:cs="Arial"/>
          <w:sz w:val="26"/>
          <w:szCs w:val="26"/>
        </w:rPr>
        <w:t xml:space="preserve"> </w:t>
      </w:r>
      <w:proofErr w:type="spellStart"/>
      <w:r w:rsidRPr="00DC5A82">
        <w:rPr>
          <w:rFonts w:ascii="Arial" w:hAnsi="Arial" w:cs="Arial"/>
          <w:sz w:val="26"/>
          <w:szCs w:val="26"/>
        </w:rPr>
        <w:t>Palgrave</w:t>
      </w:r>
      <w:proofErr w:type="spellEnd"/>
      <w:r w:rsidRPr="00DC5A82">
        <w:rPr>
          <w:rFonts w:ascii="Arial" w:hAnsi="Arial" w:cs="Arial"/>
          <w:sz w:val="26"/>
          <w:szCs w:val="26"/>
        </w:rPr>
        <w:t xml:space="preserve"> </w:t>
      </w:r>
      <w:proofErr w:type="spellStart"/>
      <w:r w:rsidRPr="00DC5A82">
        <w:rPr>
          <w:rFonts w:ascii="Arial" w:hAnsi="Arial" w:cs="Arial"/>
          <w:sz w:val="26"/>
          <w:szCs w:val="26"/>
        </w:rPr>
        <w:t>Macmillan</w:t>
      </w:r>
      <w:proofErr w:type="spellEnd"/>
      <w:r w:rsidRPr="00DC5A82">
        <w:rPr>
          <w:rFonts w:ascii="Arial" w:hAnsi="Arial" w:cs="Arial"/>
          <w:sz w:val="26"/>
          <w:szCs w:val="26"/>
        </w:rPr>
        <w:t>, 2003. 276 o.</w:t>
      </w:r>
    </w:p>
    <w:p w:rsidR="005A008F" w:rsidRPr="00DC5A82" w:rsidRDefault="005A008F" w:rsidP="005A008F">
      <w:pPr>
        <w:rPr>
          <w:rFonts w:ascii="Arial" w:hAnsi="Arial" w:cs="Arial"/>
          <w:sz w:val="26"/>
          <w:szCs w:val="26"/>
        </w:rPr>
      </w:pPr>
      <w:r w:rsidRPr="00DC5A82">
        <w:rPr>
          <w:rFonts w:ascii="Arial" w:hAnsi="Arial" w:cs="Arial"/>
          <w:sz w:val="26"/>
          <w:szCs w:val="26"/>
        </w:rPr>
        <w:t xml:space="preserve">CZIBERE Ibolya, CSOBA Judit: A nők munkaerő-piaci hátrányai. </w:t>
      </w:r>
      <w:proofErr w:type="spellStart"/>
      <w:r w:rsidRPr="00DC5A82">
        <w:rPr>
          <w:rFonts w:ascii="Arial" w:hAnsi="Arial" w:cs="Arial"/>
          <w:sz w:val="26"/>
          <w:szCs w:val="26"/>
        </w:rPr>
        <w:t>In</w:t>
      </w:r>
      <w:proofErr w:type="spellEnd"/>
      <w:r w:rsidRPr="00DC5A82">
        <w:rPr>
          <w:rFonts w:ascii="Arial" w:hAnsi="Arial" w:cs="Arial"/>
          <w:sz w:val="26"/>
          <w:szCs w:val="26"/>
        </w:rPr>
        <w:t xml:space="preserve">: CSOBA Judit (szerk.): Munkaerő-piaci változások, leszakadó társadalmi csoportok. </w:t>
      </w:r>
      <w:proofErr w:type="gramStart"/>
      <w:r w:rsidRPr="00DC5A82">
        <w:rPr>
          <w:rFonts w:ascii="Arial" w:hAnsi="Arial" w:cs="Arial"/>
          <w:sz w:val="26"/>
          <w:szCs w:val="26"/>
        </w:rPr>
        <w:t>Debrecen :</w:t>
      </w:r>
      <w:proofErr w:type="gramEnd"/>
      <w:r w:rsidRPr="00DC5A82">
        <w:rPr>
          <w:rFonts w:ascii="Arial" w:hAnsi="Arial" w:cs="Arial"/>
          <w:sz w:val="26"/>
          <w:szCs w:val="26"/>
        </w:rPr>
        <w:t xml:space="preserve"> </w:t>
      </w:r>
      <w:proofErr w:type="spellStart"/>
      <w:r w:rsidRPr="00DC5A82">
        <w:rPr>
          <w:rFonts w:ascii="Arial" w:hAnsi="Arial" w:cs="Arial"/>
          <w:sz w:val="26"/>
          <w:szCs w:val="26"/>
        </w:rPr>
        <w:t>Szocio-Téka</w:t>
      </w:r>
      <w:proofErr w:type="spellEnd"/>
      <w:r w:rsidRPr="00DC5A82">
        <w:rPr>
          <w:rFonts w:ascii="Arial" w:hAnsi="Arial" w:cs="Arial"/>
          <w:sz w:val="26"/>
          <w:szCs w:val="26"/>
        </w:rPr>
        <w:t>, 2011.</w:t>
      </w:r>
      <w:r w:rsidR="00C21859" w:rsidRPr="00DC5A82">
        <w:rPr>
          <w:rFonts w:ascii="Arial" w:hAnsi="Arial" w:cs="Arial"/>
          <w:sz w:val="26"/>
          <w:szCs w:val="26"/>
        </w:rPr>
        <w:t xml:space="preserve"> 114-132</w:t>
      </w:r>
      <w:r w:rsidRPr="00DC5A82">
        <w:rPr>
          <w:rFonts w:ascii="Arial" w:hAnsi="Arial" w:cs="Arial"/>
          <w:sz w:val="26"/>
          <w:szCs w:val="26"/>
        </w:rPr>
        <w:t>. o.</w:t>
      </w:r>
    </w:p>
    <w:p w:rsidR="005A008F" w:rsidRPr="00DC5A82"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t xml:space="preserve">CSALAY András: Mit tehet a könyvtár a deviáns és kallódó fiatalokért? </w:t>
      </w:r>
      <w:proofErr w:type="spellStart"/>
      <w:r w:rsidRPr="00DC5A82">
        <w:rPr>
          <w:rFonts w:ascii="Arial" w:hAnsi="Arial" w:cs="Arial"/>
          <w:sz w:val="26"/>
          <w:szCs w:val="26"/>
        </w:rPr>
        <w:t>In</w:t>
      </w:r>
      <w:proofErr w:type="spellEnd"/>
      <w:r w:rsidRPr="00DC5A82">
        <w:rPr>
          <w:rFonts w:ascii="Arial" w:hAnsi="Arial" w:cs="Arial"/>
          <w:sz w:val="26"/>
          <w:szCs w:val="26"/>
        </w:rPr>
        <w:t>: Könyvtáros, 1987. 8. sz. 472-476. o.</w:t>
      </w:r>
    </w:p>
    <w:p w:rsidR="005A008F" w:rsidRPr="00DC5A82" w:rsidRDefault="005A008F" w:rsidP="005A008F">
      <w:pPr>
        <w:rPr>
          <w:rFonts w:ascii="Arial" w:hAnsi="Arial" w:cs="Arial"/>
          <w:sz w:val="26"/>
          <w:szCs w:val="26"/>
        </w:rPr>
      </w:pPr>
      <w:r w:rsidRPr="00DC5A82">
        <w:rPr>
          <w:rFonts w:ascii="Arial" w:hAnsi="Arial" w:cs="Arial"/>
          <w:sz w:val="26"/>
          <w:szCs w:val="26"/>
        </w:rPr>
        <w:t xml:space="preserve">CSOBA Judit, DIEBEL Andrea: A fiatalok és pályakezdők helyzete a munkaerőpiacon. </w:t>
      </w:r>
      <w:proofErr w:type="spellStart"/>
      <w:r w:rsidRPr="00DC5A82">
        <w:rPr>
          <w:rFonts w:ascii="Arial" w:hAnsi="Arial" w:cs="Arial"/>
          <w:sz w:val="26"/>
          <w:szCs w:val="26"/>
        </w:rPr>
        <w:t>In</w:t>
      </w:r>
      <w:proofErr w:type="spellEnd"/>
      <w:r w:rsidRPr="00DC5A82">
        <w:rPr>
          <w:rFonts w:ascii="Arial" w:hAnsi="Arial" w:cs="Arial"/>
          <w:sz w:val="26"/>
          <w:szCs w:val="26"/>
        </w:rPr>
        <w:t xml:space="preserve">: CSOBA Judit (szerk.): Munkaerő-piaci változások, leszakadó társadalmi csoportok. </w:t>
      </w:r>
      <w:proofErr w:type="gramStart"/>
      <w:r w:rsidRPr="00DC5A82">
        <w:rPr>
          <w:rFonts w:ascii="Arial" w:hAnsi="Arial" w:cs="Arial"/>
          <w:sz w:val="26"/>
          <w:szCs w:val="26"/>
        </w:rPr>
        <w:t>Debrecen :</w:t>
      </w:r>
      <w:proofErr w:type="gramEnd"/>
      <w:r w:rsidRPr="00DC5A82">
        <w:rPr>
          <w:rFonts w:ascii="Arial" w:hAnsi="Arial" w:cs="Arial"/>
          <w:sz w:val="26"/>
          <w:szCs w:val="26"/>
        </w:rPr>
        <w:t xml:space="preserve"> </w:t>
      </w:r>
      <w:proofErr w:type="spellStart"/>
      <w:r w:rsidRPr="00DC5A82">
        <w:rPr>
          <w:rFonts w:ascii="Arial" w:hAnsi="Arial" w:cs="Arial"/>
          <w:sz w:val="26"/>
          <w:szCs w:val="26"/>
        </w:rPr>
        <w:t>Szocio-Téka</w:t>
      </w:r>
      <w:proofErr w:type="spellEnd"/>
      <w:r w:rsidRPr="00DC5A82">
        <w:rPr>
          <w:rFonts w:ascii="Arial" w:hAnsi="Arial" w:cs="Arial"/>
          <w:sz w:val="26"/>
          <w:szCs w:val="26"/>
        </w:rPr>
        <w:t>, 2011. 95-113. o.</w:t>
      </w:r>
    </w:p>
    <w:p w:rsidR="005A008F" w:rsidRPr="00DC5A82"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t xml:space="preserve">CSORBA-SIMON Eszter: Olvasási szokások és könyvtárhasználat két magyarországi börtönben. </w:t>
      </w:r>
      <w:r w:rsidR="005A4AD7">
        <w:rPr>
          <w:rFonts w:ascii="Arial" w:hAnsi="Arial" w:cs="Arial"/>
          <w:sz w:val="26"/>
          <w:szCs w:val="26"/>
        </w:rPr>
        <w:t xml:space="preserve">Szakdolgozat. </w:t>
      </w:r>
      <w:r w:rsidRPr="00DC5A82">
        <w:rPr>
          <w:rFonts w:ascii="Arial" w:hAnsi="Arial" w:cs="Arial"/>
          <w:sz w:val="26"/>
          <w:szCs w:val="26"/>
        </w:rPr>
        <w:t xml:space="preserve">Pécs, 2012. </w:t>
      </w:r>
    </w:p>
    <w:p w:rsidR="005A008F" w:rsidRPr="00DC5A82" w:rsidRDefault="005A008F" w:rsidP="005A008F">
      <w:pPr>
        <w:rPr>
          <w:rFonts w:ascii="Arial" w:hAnsi="Arial" w:cs="Arial"/>
          <w:sz w:val="26"/>
          <w:szCs w:val="26"/>
        </w:rPr>
      </w:pPr>
      <w:r w:rsidRPr="00DC5A82">
        <w:rPr>
          <w:rFonts w:ascii="Arial" w:hAnsi="Arial" w:cs="Arial"/>
          <w:sz w:val="26"/>
          <w:szCs w:val="26"/>
        </w:rPr>
        <w:lastRenderedPageBreak/>
        <w:t xml:space="preserve">DANKA Szilvia: </w:t>
      </w:r>
      <w:proofErr w:type="gramStart"/>
      <w:r w:rsidRPr="00DC5A82">
        <w:rPr>
          <w:rFonts w:ascii="Arial" w:hAnsi="Arial" w:cs="Arial"/>
          <w:sz w:val="26"/>
          <w:szCs w:val="26"/>
        </w:rPr>
        <w:t>Üvegplafon :</w:t>
      </w:r>
      <w:proofErr w:type="gramEnd"/>
      <w:r w:rsidRPr="00DC5A82">
        <w:rPr>
          <w:rFonts w:ascii="Arial" w:hAnsi="Arial" w:cs="Arial"/>
          <w:sz w:val="26"/>
          <w:szCs w:val="26"/>
        </w:rPr>
        <w:t xml:space="preserve"> Nők a csúcson. </w:t>
      </w:r>
      <w:r w:rsidR="005A4AD7">
        <w:rPr>
          <w:rFonts w:ascii="Arial" w:hAnsi="Arial" w:cs="Arial"/>
          <w:sz w:val="26"/>
          <w:szCs w:val="26"/>
        </w:rPr>
        <w:t xml:space="preserve">Elérhető: </w:t>
      </w:r>
      <w:hyperlink r:id="rId16" w:history="1">
        <w:r w:rsidRPr="00DC5A82">
          <w:rPr>
            <w:rStyle w:val="Hiperhivatkozs"/>
            <w:rFonts w:ascii="Arial" w:hAnsi="Arial" w:cs="Arial"/>
            <w:sz w:val="26"/>
            <w:szCs w:val="26"/>
          </w:rPr>
          <w:t>http://multiculti.hu/uvegplafon-nok-a-csucs-kozeleben/</w:t>
        </w:r>
      </w:hyperlink>
      <w:r w:rsidRPr="00DC5A82">
        <w:rPr>
          <w:rFonts w:ascii="Arial" w:hAnsi="Arial" w:cs="Arial"/>
          <w:sz w:val="26"/>
          <w:szCs w:val="26"/>
        </w:rPr>
        <w:t xml:space="preserve"> (2014.04.09.)</w:t>
      </w:r>
    </w:p>
    <w:p w:rsidR="005A008F" w:rsidRPr="00DC5A82"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t xml:space="preserve">DESOUZA, Kelly: </w:t>
      </w:r>
      <w:proofErr w:type="spellStart"/>
      <w:r w:rsidRPr="00DC5A82">
        <w:rPr>
          <w:rFonts w:ascii="Arial" w:hAnsi="Arial" w:cs="Arial"/>
          <w:bCs/>
          <w:color w:val="000000"/>
          <w:sz w:val="26"/>
          <w:szCs w:val="26"/>
          <w:shd w:val="clear" w:color="auto" w:fill="FFFFFF"/>
        </w:rPr>
        <w:t>Women's</w:t>
      </w:r>
      <w:proofErr w:type="spellEnd"/>
      <w:r w:rsidRPr="00DC5A82">
        <w:rPr>
          <w:rFonts w:ascii="Arial" w:hAnsi="Arial" w:cs="Arial"/>
          <w:bCs/>
          <w:color w:val="000000"/>
          <w:sz w:val="26"/>
          <w:szCs w:val="26"/>
          <w:shd w:val="clear" w:color="auto" w:fill="FFFFFF"/>
        </w:rPr>
        <w:t xml:space="preserve"> </w:t>
      </w:r>
      <w:proofErr w:type="spellStart"/>
      <w:r w:rsidRPr="00DC5A82">
        <w:rPr>
          <w:rFonts w:ascii="Arial" w:hAnsi="Arial" w:cs="Arial"/>
          <w:bCs/>
          <w:color w:val="000000"/>
          <w:sz w:val="26"/>
          <w:szCs w:val="26"/>
          <w:shd w:val="clear" w:color="auto" w:fill="FFFFFF"/>
        </w:rPr>
        <w:t>Prison</w:t>
      </w:r>
      <w:proofErr w:type="spellEnd"/>
      <w:r w:rsidRPr="00DC5A82">
        <w:rPr>
          <w:rFonts w:ascii="Arial" w:hAnsi="Arial" w:cs="Arial"/>
          <w:bCs/>
          <w:color w:val="000000"/>
          <w:sz w:val="26"/>
          <w:szCs w:val="26"/>
          <w:shd w:val="clear" w:color="auto" w:fill="FFFFFF"/>
        </w:rPr>
        <w:t xml:space="preserve"> Program: </w:t>
      </w:r>
      <w:proofErr w:type="spellStart"/>
      <w:r w:rsidRPr="00DC5A82">
        <w:rPr>
          <w:rFonts w:ascii="Arial" w:hAnsi="Arial" w:cs="Arial"/>
          <w:bCs/>
          <w:color w:val="000000"/>
          <w:sz w:val="26"/>
          <w:szCs w:val="26"/>
          <w:shd w:val="clear" w:color="auto" w:fill="FFFFFF"/>
        </w:rPr>
        <w:t>Dartmouth</w:t>
      </w:r>
      <w:proofErr w:type="spellEnd"/>
      <w:r w:rsidRPr="00DC5A82">
        <w:rPr>
          <w:rFonts w:ascii="Arial" w:hAnsi="Arial" w:cs="Arial"/>
          <w:bCs/>
          <w:color w:val="000000"/>
          <w:sz w:val="26"/>
          <w:szCs w:val="26"/>
          <w:shd w:val="clear" w:color="auto" w:fill="FFFFFF"/>
        </w:rPr>
        <w:t xml:space="preserve">, Massachusetts. </w:t>
      </w:r>
      <w:r w:rsidR="005A4AD7">
        <w:rPr>
          <w:rFonts w:ascii="Arial" w:hAnsi="Arial" w:cs="Arial"/>
          <w:bCs/>
          <w:color w:val="000000"/>
          <w:sz w:val="26"/>
          <w:szCs w:val="26"/>
          <w:shd w:val="clear" w:color="auto" w:fill="FFFFFF"/>
        </w:rPr>
        <w:t xml:space="preserve">Elérhető: </w:t>
      </w:r>
      <w:hyperlink r:id="rId17" w:history="1">
        <w:r w:rsidRPr="00DC5A82">
          <w:rPr>
            <w:rStyle w:val="Hiperhivatkozs"/>
            <w:rFonts w:ascii="Arial" w:hAnsi="Arial" w:cs="Arial"/>
            <w:sz w:val="26"/>
            <w:szCs w:val="26"/>
          </w:rPr>
          <w:t>http://cltl.umassd.edu/programsother1.cfm</w:t>
        </w:r>
      </w:hyperlink>
      <w:r w:rsidRPr="00DC5A82">
        <w:rPr>
          <w:rFonts w:ascii="Arial" w:hAnsi="Arial" w:cs="Arial"/>
          <w:sz w:val="26"/>
          <w:szCs w:val="26"/>
        </w:rPr>
        <w:t xml:space="preserve"> (2014.03.21.)</w:t>
      </w:r>
    </w:p>
    <w:p w:rsidR="005A008F" w:rsidRPr="00DC5A82" w:rsidRDefault="005A008F" w:rsidP="00EF0597">
      <w:pPr>
        <w:pStyle w:val="Cmsor2"/>
        <w:shd w:val="clear" w:color="auto" w:fill="FFFFFF"/>
        <w:spacing w:before="0"/>
        <w:rPr>
          <w:rFonts w:ascii="Arial" w:hAnsi="Arial" w:cs="Arial"/>
          <w:color w:val="auto"/>
        </w:rPr>
      </w:pPr>
      <w:bookmarkStart w:id="31" w:name="_Toc384925728"/>
      <w:r w:rsidRPr="00DC5A82">
        <w:rPr>
          <w:rFonts w:ascii="Arial" w:hAnsi="Arial" w:cs="Arial"/>
          <w:color w:val="auto"/>
        </w:rPr>
        <w:t xml:space="preserve">DIMEN, Muriel: </w:t>
      </w:r>
      <w:proofErr w:type="spellStart"/>
      <w:r w:rsidRPr="00DC5A82">
        <w:rPr>
          <w:rFonts w:ascii="Arial" w:hAnsi="Arial" w:cs="Arial"/>
          <w:color w:val="auto"/>
        </w:rPr>
        <w:t>Deconstructing</w:t>
      </w:r>
      <w:proofErr w:type="spellEnd"/>
      <w:r w:rsidRPr="00DC5A82">
        <w:rPr>
          <w:rFonts w:ascii="Arial" w:hAnsi="Arial" w:cs="Arial"/>
          <w:color w:val="auto"/>
        </w:rPr>
        <w:t xml:space="preserve"> </w:t>
      </w:r>
      <w:proofErr w:type="spellStart"/>
      <w:proofErr w:type="gramStart"/>
      <w:r w:rsidRPr="00DC5A82">
        <w:rPr>
          <w:rFonts w:ascii="Arial" w:hAnsi="Arial" w:cs="Arial"/>
          <w:color w:val="auto"/>
        </w:rPr>
        <w:t>difference</w:t>
      </w:r>
      <w:proofErr w:type="spellEnd"/>
      <w:r w:rsidRPr="00DC5A82">
        <w:rPr>
          <w:rFonts w:ascii="Arial" w:hAnsi="Arial" w:cs="Arial"/>
          <w:color w:val="auto"/>
        </w:rPr>
        <w:t xml:space="preserve"> :</w:t>
      </w:r>
      <w:proofErr w:type="gramEnd"/>
      <w:r w:rsidRPr="00DC5A82">
        <w:rPr>
          <w:rFonts w:ascii="Arial" w:hAnsi="Arial" w:cs="Arial"/>
          <w:color w:val="auto"/>
        </w:rPr>
        <w:t xml:space="preserve"> </w:t>
      </w:r>
      <w:proofErr w:type="spellStart"/>
      <w:r w:rsidRPr="00DC5A82">
        <w:rPr>
          <w:rFonts w:ascii="Arial" w:hAnsi="Arial" w:cs="Arial"/>
          <w:color w:val="auto"/>
        </w:rPr>
        <w:t>gender</w:t>
      </w:r>
      <w:proofErr w:type="spellEnd"/>
      <w:r w:rsidRPr="00DC5A82">
        <w:rPr>
          <w:rFonts w:ascii="Arial" w:hAnsi="Arial" w:cs="Arial"/>
          <w:color w:val="auto"/>
        </w:rPr>
        <w:t xml:space="preserve">, </w:t>
      </w:r>
      <w:proofErr w:type="spellStart"/>
      <w:r w:rsidRPr="00DC5A82">
        <w:rPr>
          <w:rFonts w:ascii="Arial" w:hAnsi="Arial" w:cs="Arial"/>
          <w:color w:val="auto"/>
        </w:rPr>
        <w:t>splitting</w:t>
      </w:r>
      <w:proofErr w:type="spellEnd"/>
      <w:r w:rsidRPr="00DC5A82">
        <w:rPr>
          <w:rFonts w:ascii="Arial" w:hAnsi="Arial" w:cs="Arial"/>
          <w:color w:val="auto"/>
        </w:rPr>
        <w:t xml:space="preserve"> and </w:t>
      </w:r>
      <w:proofErr w:type="spellStart"/>
      <w:r w:rsidRPr="00DC5A82">
        <w:rPr>
          <w:rFonts w:ascii="Arial" w:hAnsi="Arial" w:cs="Arial"/>
          <w:color w:val="auto"/>
        </w:rPr>
        <w:t>transitional</w:t>
      </w:r>
      <w:proofErr w:type="spellEnd"/>
      <w:r w:rsidRPr="00DC5A82">
        <w:rPr>
          <w:rFonts w:ascii="Arial" w:hAnsi="Arial" w:cs="Arial"/>
          <w:color w:val="auto"/>
        </w:rPr>
        <w:t xml:space="preserve"> </w:t>
      </w:r>
      <w:proofErr w:type="spellStart"/>
      <w:r w:rsidRPr="00DC5A82">
        <w:rPr>
          <w:rFonts w:ascii="Arial" w:hAnsi="Arial" w:cs="Arial"/>
          <w:color w:val="auto"/>
        </w:rPr>
        <w:t>space</w:t>
      </w:r>
      <w:proofErr w:type="spellEnd"/>
      <w:r w:rsidRPr="00DC5A82">
        <w:rPr>
          <w:rFonts w:ascii="Arial" w:hAnsi="Arial" w:cs="Arial"/>
          <w:color w:val="auto"/>
        </w:rPr>
        <w:t xml:space="preserve">. </w:t>
      </w:r>
      <w:proofErr w:type="spellStart"/>
      <w:r w:rsidRPr="00DC5A82">
        <w:rPr>
          <w:rFonts w:ascii="Arial" w:hAnsi="Arial" w:cs="Arial"/>
          <w:color w:val="auto"/>
        </w:rPr>
        <w:t>In</w:t>
      </w:r>
      <w:proofErr w:type="spellEnd"/>
      <w:r w:rsidRPr="00DC5A82">
        <w:rPr>
          <w:rFonts w:ascii="Arial" w:hAnsi="Arial" w:cs="Arial"/>
          <w:color w:val="auto"/>
        </w:rPr>
        <w:t xml:space="preserve">: </w:t>
      </w:r>
      <w:proofErr w:type="spellStart"/>
      <w:r w:rsidRPr="00DC5A82">
        <w:rPr>
          <w:rFonts w:ascii="Arial" w:hAnsi="Arial" w:cs="Arial"/>
          <w:color w:val="auto"/>
        </w:rPr>
        <w:t>Psychoanalytic</w:t>
      </w:r>
      <w:proofErr w:type="spellEnd"/>
      <w:r w:rsidRPr="00DC5A82">
        <w:rPr>
          <w:rFonts w:ascii="Arial" w:hAnsi="Arial" w:cs="Arial"/>
          <w:color w:val="auto"/>
        </w:rPr>
        <w:t xml:space="preserve"> </w:t>
      </w:r>
      <w:proofErr w:type="spellStart"/>
      <w:r w:rsidRPr="00DC5A82">
        <w:rPr>
          <w:rFonts w:ascii="Arial" w:hAnsi="Arial" w:cs="Arial"/>
          <w:color w:val="auto"/>
        </w:rPr>
        <w:t>Dialogues</w:t>
      </w:r>
      <w:proofErr w:type="spellEnd"/>
      <w:r w:rsidRPr="00DC5A82">
        <w:rPr>
          <w:rFonts w:ascii="Arial" w:hAnsi="Arial" w:cs="Arial"/>
          <w:color w:val="auto"/>
        </w:rPr>
        <w:t xml:space="preserve">: The International Journal of </w:t>
      </w:r>
      <w:proofErr w:type="spellStart"/>
      <w:r w:rsidRPr="00DC5A82">
        <w:rPr>
          <w:rFonts w:ascii="Arial" w:hAnsi="Arial" w:cs="Arial"/>
          <w:color w:val="auto"/>
        </w:rPr>
        <w:t>Relational</w:t>
      </w:r>
      <w:proofErr w:type="spellEnd"/>
      <w:r w:rsidRPr="00DC5A82">
        <w:rPr>
          <w:rFonts w:ascii="Arial" w:hAnsi="Arial" w:cs="Arial"/>
          <w:color w:val="auto"/>
        </w:rPr>
        <w:t xml:space="preserve"> </w:t>
      </w:r>
      <w:proofErr w:type="spellStart"/>
      <w:r w:rsidRPr="00DC5A82">
        <w:rPr>
          <w:rFonts w:ascii="Arial" w:hAnsi="Arial" w:cs="Arial"/>
          <w:color w:val="auto"/>
        </w:rPr>
        <w:t>Perspectives</w:t>
      </w:r>
      <w:proofErr w:type="spellEnd"/>
      <w:r w:rsidRPr="00DC5A82">
        <w:rPr>
          <w:rFonts w:ascii="Arial" w:hAnsi="Arial" w:cs="Arial"/>
          <w:color w:val="auto"/>
        </w:rPr>
        <w:t xml:space="preserve">. 1991 </w:t>
      </w:r>
      <w:proofErr w:type="spellStart"/>
      <w:r w:rsidRPr="00DC5A82">
        <w:rPr>
          <w:rFonts w:ascii="Arial" w:hAnsi="Arial" w:cs="Arial"/>
          <w:color w:val="auto"/>
        </w:rPr>
        <w:t>vol</w:t>
      </w:r>
      <w:proofErr w:type="spellEnd"/>
      <w:r w:rsidRPr="00DC5A82">
        <w:rPr>
          <w:rFonts w:ascii="Arial" w:hAnsi="Arial" w:cs="Arial"/>
          <w:color w:val="auto"/>
        </w:rPr>
        <w:t xml:space="preserve">. 1. </w:t>
      </w:r>
      <w:proofErr w:type="spellStart"/>
      <w:r w:rsidRPr="00DC5A82">
        <w:rPr>
          <w:rFonts w:ascii="Arial" w:hAnsi="Arial" w:cs="Arial"/>
          <w:color w:val="auto"/>
        </w:rPr>
        <w:t>iss</w:t>
      </w:r>
      <w:proofErr w:type="spellEnd"/>
      <w:r w:rsidRPr="00DC5A82">
        <w:rPr>
          <w:rFonts w:ascii="Arial" w:hAnsi="Arial" w:cs="Arial"/>
          <w:color w:val="auto"/>
        </w:rPr>
        <w:t xml:space="preserve">. 3. 335-352. o. </w:t>
      </w:r>
      <w:r w:rsidR="005A4AD7">
        <w:rPr>
          <w:rFonts w:ascii="Arial" w:hAnsi="Arial" w:cs="Arial"/>
          <w:color w:val="auto"/>
        </w:rPr>
        <w:t>Elérhető:</w:t>
      </w:r>
      <w:hyperlink r:id="rId18" w:anchor=".UyL97_l5NZ4" w:history="1">
        <w:r w:rsidRPr="00DC5A82">
          <w:rPr>
            <w:rStyle w:val="Hiperhivatkozs"/>
            <w:rFonts w:ascii="Arial" w:hAnsi="Arial" w:cs="Arial"/>
          </w:rPr>
          <w:t>http://www.tandfonline.com/doi/abs/10.1080/10481889109538904#.UyL97_l5NZ4</w:t>
        </w:r>
      </w:hyperlink>
      <w:r w:rsidRPr="00DC5A82">
        <w:rPr>
          <w:rFonts w:ascii="Arial" w:hAnsi="Arial" w:cs="Arial"/>
          <w:color w:val="auto"/>
        </w:rPr>
        <w:t xml:space="preserve"> (2014.03.14.)</w:t>
      </w:r>
      <w:bookmarkEnd w:id="31"/>
    </w:p>
    <w:p w:rsidR="006E74C7"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t xml:space="preserve">DOLL, </w:t>
      </w:r>
      <w:proofErr w:type="spellStart"/>
      <w:r w:rsidRPr="00DC5A82">
        <w:rPr>
          <w:rFonts w:ascii="Arial" w:hAnsi="Arial" w:cs="Arial"/>
          <w:sz w:val="26"/>
          <w:szCs w:val="26"/>
        </w:rPr>
        <w:t>Beth</w:t>
      </w:r>
      <w:proofErr w:type="spellEnd"/>
      <w:r w:rsidRPr="00DC5A82">
        <w:rPr>
          <w:rFonts w:ascii="Arial" w:hAnsi="Arial" w:cs="Arial"/>
          <w:sz w:val="26"/>
          <w:szCs w:val="26"/>
        </w:rPr>
        <w:t xml:space="preserve">, DOLL, Carol: Fiatalok </w:t>
      </w:r>
      <w:proofErr w:type="spellStart"/>
      <w:r w:rsidRPr="00DC5A82">
        <w:rPr>
          <w:rFonts w:ascii="Arial" w:hAnsi="Arial" w:cs="Arial"/>
          <w:sz w:val="26"/>
          <w:szCs w:val="26"/>
        </w:rPr>
        <w:t>biblioterápiája</w:t>
      </w:r>
      <w:proofErr w:type="spellEnd"/>
      <w:r w:rsidRPr="00DC5A82">
        <w:rPr>
          <w:rFonts w:ascii="Arial" w:hAnsi="Arial" w:cs="Arial"/>
          <w:sz w:val="26"/>
          <w:szCs w:val="26"/>
        </w:rPr>
        <w:t xml:space="preserve"> </w:t>
      </w:r>
      <w:proofErr w:type="gramStart"/>
      <w:r w:rsidRPr="00DC5A82">
        <w:rPr>
          <w:rFonts w:ascii="Arial" w:hAnsi="Arial" w:cs="Arial"/>
          <w:sz w:val="26"/>
          <w:szCs w:val="26"/>
        </w:rPr>
        <w:t>–  Könyvtárosok</w:t>
      </w:r>
      <w:proofErr w:type="gramEnd"/>
      <w:r w:rsidRPr="00DC5A82">
        <w:rPr>
          <w:rFonts w:ascii="Arial" w:hAnsi="Arial" w:cs="Arial"/>
          <w:sz w:val="26"/>
          <w:szCs w:val="26"/>
        </w:rPr>
        <w:t xml:space="preserve"> és mentálhigiéniás szakemberek együttműködése. [Bp.] : Könyvtári Intézet, 2011.</w:t>
      </w:r>
      <w:r w:rsidR="006E74C7">
        <w:rPr>
          <w:rFonts w:ascii="Arial" w:hAnsi="Arial" w:cs="Arial"/>
          <w:sz w:val="26"/>
          <w:szCs w:val="26"/>
        </w:rPr>
        <w:t xml:space="preserve"> </w:t>
      </w:r>
    </w:p>
    <w:p w:rsidR="005A008F" w:rsidRPr="00DC5A82" w:rsidRDefault="006E74C7" w:rsidP="00EF0597">
      <w:pPr>
        <w:pStyle w:val="Lbjegyzetszveg"/>
        <w:spacing w:after="0" w:line="360" w:lineRule="auto"/>
        <w:jc w:val="both"/>
        <w:rPr>
          <w:rFonts w:ascii="Arial" w:hAnsi="Arial" w:cs="Arial"/>
          <w:sz w:val="26"/>
          <w:szCs w:val="26"/>
        </w:rPr>
      </w:pPr>
      <w:r>
        <w:rPr>
          <w:rFonts w:ascii="Arial" w:hAnsi="Arial" w:cs="Arial"/>
          <w:sz w:val="26"/>
          <w:szCs w:val="26"/>
        </w:rPr>
        <w:t>Elérhető:</w:t>
      </w:r>
      <w:hyperlink r:id="rId19" w:history="1">
        <w:r w:rsidR="005A008F" w:rsidRPr="00DC5A82">
          <w:rPr>
            <w:rStyle w:val="Hiperhivatkozs"/>
            <w:rFonts w:ascii="Arial" w:hAnsi="Arial" w:cs="Arial"/>
            <w:sz w:val="26"/>
            <w:szCs w:val="26"/>
          </w:rPr>
          <w:t>http://ki.oszk.hu/sites/ki.oszk.hu/files/dokumentumok/biblioterapia_gyermekeknek_es_serduloknek_0.pdf</w:t>
        </w:r>
      </w:hyperlink>
      <w:r w:rsidR="005A008F" w:rsidRPr="00DC5A82">
        <w:rPr>
          <w:rFonts w:ascii="Arial" w:hAnsi="Arial" w:cs="Arial"/>
          <w:sz w:val="26"/>
          <w:szCs w:val="26"/>
        </w:rPr>
        <w:t xml:space="preserve"> </w:t>
      </w:r>
    </w:p>
    <w:p w:rsidR="005A008F" w:rsidRPr="00DC5A82"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t xml:space="preserve">FERENCZI Sándor: A szimbólumok ontogenezise. </w:t>
      </w:r>
      <w:proofErr w:type="spellStart"/>
      <w:r w:rsidRPr="00DC5A82">
        <w:rPr>
          <w:rFonts w:ascii="Arial" w:hAnsi="Arial" w:cs="Arial"/>
          <w:sz w:val="26"/>
          <w:szCs w:val="26"/>
        </w:rPr>
        <w:t>In</w:t>
      </w:r>
      <w:proofErr w:type="spellEnd"/>
      <w:r w:rsidRPr="00DC5A82">
        <w:rPr>
          <w:rFonts w:ascii="Arial" w:hAnsi="Arial" w:cs="Arial"/>
          <w:sz w:val="26"/>
          <w:szCs w:val="26"/>
        </w:rPr>
        <w:t xml:space="preserve">: </w:t>
      </w:r>
      <w:proofErr w:type="spellStart"/>
      <w:r w:rsidRPr="00DC5A82">
        <w:rPr>
          <w:rFonts w:ascii="Arial" w:hAnsi="Arial" w:cs="Arial"/>
          <w:sz w:val="26"/>
          <w:szCs w:val="26"/>
        </w:rPr>
        <w:t>Bókay</w:t>
      </w:r>
      <w:proofErr w:type="spellEnd"/>
      <w:r w:rsidRPr="00DC5A82">
        <w:rPr>
          <w:rFonts w:ascii="Arial" w:hAnsi="Arial" w:cs="Arial"/>
          <w:sz w:val="26"/>
          <w:szCs w:val="26"/>
        </w:rPr>
        <w:t xml:space="preserve"> Antal, Erős Ferenc: Pszichoanalízis és </w:t>
      </w:r>
      <w:proofErr w:type="gramStart"/>
      <w:r w:rsidRPr="00DC5A82">
        <w:rPr>
          <w:rFonts w:ascii="Arial" w:hAnsi="Arial" w:cs="Arial"/>
          <w:sz w:val="26"/>
          <w:szCs w:val="26"/>
        </w:rPr>
        <w:t>irodalomtudomány :</w:t>
      </w:r>
      <w:proofErr w:type="gramEnd"/>
      <w:r w:rsidRPr="00DC5A82">
        <w:rPr>
          <w:rFonts w:ascii="Arial" w:hAnsi="Arial" w:cs="Arial"/>
          <w:sz w:val="26"/>
          <w:szCs w:val="26"/>
        </w:rPr>
        <w:t xml:space="preserve"> szöveggyűjtemény. </w:t>
      </w:r>
      <w:proofErr w:type="gramStart"/>
      <w:r w:rsidRPr="00DC5A82">
        <w:rPr>
          <w:rFonts w:ascii="Arial" w:hAnsi="Arial" w:cs="Arial"/>
          <w:sz w:val="26"/>
          <w:szCs w:val="26"/>
        </w:rPr>
        <w:t>Budapest :</w:t>
      </w:r>
      <w:proofErr w:type="gramEnd"/>
      <w:r w:rsidRPr="00DC5A82">
        <w:rPr>
          <w:rFonts w:ascii="Arial" w:hAnsi="Arial" w:cs="Arial"/>
          <w:sz w:val="26"/>
          <w:szCs w:val="26"/>
        </w:rPr>
        <w:t xml:space="preserve"> </w:t>
      </w:r>
      <w:proofErr w:type="spellStart"/>
      <w:r w:rsidRPr="00DC5A82">
        <w:rPr>
          <w:rFonts w:ascii="Arial" w:hAnsi="Arial" w:cs="Arial"/>
          <w:sz w:val="26"/>
          <w:szCs w:val="26"/>
        </w:rPr>
        <w:t>Filum</w:t>
      </w:r>
      <w:proofErr w:type="spellEnd"/>
      <w:r w:rsidRPr="00DC5A82">
        <w:rPr>
          <w:rFonts w:ascii="Arial" w:hAnsi="Arial" w:cs="Arial"/>
          <w:sz w:val="26"/>
          <w:szCs w:val="26"/>
        </w:rPr>
        <w:t xml:space="preserve"> Kiadó, 1998. 167-169. o. </w:t>
      </w:r>
    </w:p>
    <w:p w:rsidR="005A008F" w:rsidRDefault="006E74C7" w:rsidP="00EF0597">
      <w:pPr>
        <w:pStyle w:val="Lbjegyzetszveg"/>
        <w:spacing w:after="0" w:line="360" w:lineRule="auto"/>
        <w:jc w:val="both"/>
        <w:rPr>
          <w:rFonts w:ascii="Arial" w:hAnsi="Arial" w:cs="Arial"/>
          <w:sz w:val="26"/>
          <w:szCs w:val="26"/>
        </w:rPr>
      </w:pPr>
      <w:r>
        <w:rPr>
          <w:rFonts w:ascii="Arial" w:hAnsi="Arial" w:cs="Arial"/>
          <w:sz w:val="26"/>
          <w:szCs w:val="26"/>
        </w:rPr>
        <w:t xml:space="preserve">Free </w:t>
      </w:r>
      <w:proofErr w:type="spellStart"/>
      <w:r>
        <w:rPr>
          <w:rFonts w:ascii="Arial" w:hAnsi="Arial" w:cs="Arial"/>
          <w:sz w:val="26"/>
          <w:szCs w:val="26"/>
        </w:rPr>
        <w:t>to</w:t>
      </w:r>
      <w:proofErr w:type="spellEnd"/>
      <w:r>
        <w:rPr>
          <w:rFonts w:ascii="Arial" w:hAnsi="Arial" w:cs="Arial"/>
          <w:sz w:val="26"/>
          <w:szCs w:val="26"/>
        </w:rPr>
        <w:t xml:space="preserve"> </w:t>
      </w:r>
      <w:proofErr w:type="spellStart"/>
      <w:r>
        <w:rPr>
          <w:rFonts w:ascii="Arial" w:hAnsi="Arial" w:cs="Arial"/>
          <w:sz w:val="26"/>
          <w:szCs w:val="26"/>
        </w:rPr>
        <w:t>Learn</w:t>
      </w:r>
      <w:proofErr w:type="spellEnd"/>
      <w:r>
        <w:rPr>
          <w:rFonts w:ascii="Arial" w:hAnsi="Arial" w:cs="Arial"/>
          <w:sz w:val="26"/>
          <w:szCs w:val="26"/>
        </w:rPr>
        <w:t xml:space="preserve"> Program.</w:t>
      </w:r>
      <w:r w:rsidR="005A008F" w:rsidRPr="00DC5A82">
        <w:rPr>
          <w:rFonts w:ascii="Arial" w:hAnsi="Arial" w:cs="Arial"/>
          <w:sz w:val="26"/>
          <w:szCs w:val="26"/>
        </w:rPr>
        <w:t xml:space="preserve"> </w:t>
      </w:r>
      <w:r>
        <w:rPr>
          <w:rFonts w:ascii="Arial" w:hAnsi="Arial" w:cs="Arial"/>
          <w:sz w:val="26"/>
          <w:szCs w:val="26"/>
        </w:rPr>
        <w:t xml:space="preserve">Elérhető: </w:t>
      </w:r>
      <w:hyperlink r:id="rId20" w:history="1">
        <w:r w:rsidR="005A008F" w:rsidRPr="00DC5A82">
          <w:rPr>
            <w:rStyle w:val="Hiperhivatkozs"/>
            <w:rFonts w:ascii="Arial" w:hAnsi="Arial" w:cs="Arial"/>
            <w:sz w:val="26"/>
            <w:szCs w:val="26"/>
          </w:rPr>
          <w:t>http://denverlibrary.org/free-to-learn</w:t>
        </w:r>
      </w:hyperlink>
      <w:r w:rsidR="005A008F" w:rsidRPr="00DC5A82">
        <w:rPr>
          <w:rFonts w:ascii="Arial" w:hAnsi="Arial" w:cs="Arial"/>
          <w:sz w:val="26"/>
          <w:szCs w:val="26"/>
        </w:rPr>
        <w:t xml:space="preserve"> (2014. március 24.)</w:t>
      </w:r>
    </w:p>
    <w:p w:rsidR="00D2712E" w:rsidRPr="00DC5A82" w:rsidRDefault="00D2712E" w:rsidP="00D2712E">
      <w:pPr>
        <w:pStyle w:val="Lbjegyzetszveg"/>
        <w:spacing w:after="0" w:line="360" w:lineRule="auto"/>
        <w:jc w:val="both"/>
        <w:rPr>
          <w:rFonts w:ascii="Arial" w:hAnsi="Arial" w:cs="Arial"/>
          <w:sz w:val="26"/>
          <w:szCs w:val="26"/>
        </w:rPr>
      </w:pPr>
      <w:r>
        <w:rPr>
          <w:rFonts w:ascii="Arial" w:hAnsi="Arial" w:cs="Arial"/>
          <w:sz w:val="26"/>
          <w:szCs w:val="26"/>
        </w:rPr>
        <w:t>F</w:t>
      </w:r>
      <w:r w:rsidRPr="00DC5A82">
        <w:rPr>
          <w:rFonts w:ascii="Arial" w:hAnsi="Arial" w:cs="Arial"/>
          <w:sz w:val="26"/>
          <w:szCs w:val="26"/>
        </w:rPr>
        <w:t xml:space="preserve">oglalkoztatási ráta korcsoportok szerint, nemenként (1998-2013): </w:t>
      </w:r>
      <w:r>
        <w:rPr>
          <w:rFonts w:ascii="Arial" w:hAnsi="Arial" w:cs="Arial"/>
          <w:sz w:val="26"/>
          <w:szCs w:val="26"/>
        </w:rPr>
        <w:t>Elérhető:</w:t>
      </w:r>
      <w:hyperlink r:id="rId21" w:history="1">
        <w:r w:rsidRPr="00DC5A82">
          <w:rPr>
            <w:rStyle w:val="Hiperhivatkozs"/>
            <w:rFonts w:ascii="Arial" w:hAnsi="Arial" w:cs="Arial"/>
            <w:sz w:val="26"/>
            <w:szCs w:val="26"/>
          </w:rPr>
          <w:t>http://www.ksh.hu/docs/hun/xstadat/xstadat_eves/i_qlf016.html</w:t>
        </w:r>
      </w:hyperlink>
      <w:r w:rsidRPr="00DC5A82">
        <w:rPr>
          <w:rFonts w:ascii="Arial" w:hAnsi="Arial" w:cs="Arial"/>
          <w:sz w:val="26"/>
          <w:szCs w:val="26"/>
        </w:rPr>
        <w:t xml:space="preserve"> (2014.04.09.) és </w:t>
      </w:r>
      <w:r>
        <w:rPr>
          <w:rFonts w:ascii="Arial" w:hAnsi="Arial" w:cs="Arial"/>
          <w:sz w:val="26"/>
          <w:szCs w:val="26"/>
        </w:rPr>
        <w:t>F</w:t>
      </w:r>
      <w:r w:rsidRPr="00DC5A82">
        <w:rPr>
          <w:rFonts w:ascii="Arial" w:hAnsi="Arial" w:cs="Arial"/>
          <w:sz w:val="26"/>
          <w:szCs w:val="26"/>
        </w:rPr>
        <w:t xml:space="preserve">oglalkoztatási ráta legmagasabb iskolai végzettség szerint, nemenként (2008-): </w:t>
      </w:r>
    </w:p>
    <w:p w:rsidR="00D2712E" w:rsidRPr="00DC5A82" w:rsidRDefault="00D2712E" w:rsidP="00D2712E">
      <w:pPr>
        <w:pStyle w:val="Lbjegyzetszveg"/>
        <w:spacing w:after="0" w:line="360" w:lineRule="auto"/>
        <w:jc w:val="both"/>
        <w:rPr>
          <w:sz w:val="26"/>
          <w:szCs w:val="26"/>
        </w:rPr>
      </w:pPr>
      <w:r w:rsidRPr="00D2712E">
        <w:rPr>
          <w:rFonts w:ascii="Arial" w:hAnsi="Arial" w:cs="Arial"/>
          <w:sz w:val="26"/>
          <w:szCs w:val="26"/>
        </w:rPr>
        <w:t>Elérhető:</w:t>
      </w:r>
      <w:hyperlink r:id="rId22" w:history="1">
        <w:r w:rsidRPr="00DC5A82">
          <w:rPr>
            <w:rStyle w:val="Hiperhivatkozs"/>
            <w:rFonts w:ascii="Arial" w:hAnsi="Arial" w:cs="Arial"/>
            <w:sz w:val="26"/>
            <w:szCs w:val="26"/>
          </w:rPr>
          <w:t>http://www.ksh.hu/docs/hun/xstadat/xstadat_eves/i_qlf045.html</w:t>
        </w:r>
      </w:hyperlink>
      <w:r w:rsidRPr="00DC5A82">
        <w:rPr>
          <w:rFonts w:ascii="Arial" w:hAnsi="Arial" w:cs="Arial"/>
          <w:sz w:val="26"/>
          <w:szCs w:val="26"/>
        </w:rPr>
        <w:t xml:space="preserve"> (2014.04.09.)</w:t>
      </w:r>
    </w:p>
    <w:p w:rsidR="005A008F" w:rsidRPr="00DC5A82" w:rsidRDefault="006E74C7" w:rsidP="00EF0597">
      <w:pPr>
        <w:pStyle w:val="Lbjegyzetszveg"/>
        <w:spacing w:after="0" w:line="360" w:lineRule="auto"/>
        <w:jc w:val="both"/>
        <w:rPr>
          <w:rFonts w:ascii="Arial" w:hAnsi="Arial" w:cs="Arial"/>
          <w:sz w:val="26"/>
          <w:szCs w:val="26"/>
        </w:rPr>
      </w:pPr>
      <w:r>
        <w:rPr>
          <w:rFonts w:ascii="Arial" w:eastAsiaTheme="majorEastAsia" w:hAnsi="Arial" w:cs="Arial"/>
          <w:sz w:val="26"/>
          <w:szCs w:val="26"/>
        </w:rPr>
        <w:t>FREUD, Sigmund</w:t>
      </w:r>
      <w:r w:rsidR="005A008F" w:rsidRPr="00DC5A82">
        <w:rPr>
          <w:rFonts w:ascii="Arial" w:eastAsiaTheme="majorEastAsia" w:hAnsi="Arial" w:cs="Arial"/>
          <w:sz w:val="26"/>
          <w:szCs w:val="26"/>
        </w:rPr>
        <w:t xml:space="preserve"> (1933): "A nőiség". </w:t>
      </w:r>
      <w:proofErr w:type="spellStart"/>
      <w:r w:rsidR="005A008F" w:rsidRPr="00DC5A82">
        <w:rPr>
          <w:rFonts w:ascii="Arial" w:eastAsiaTheme="majorEastAsia" w:hAnsi="Arial" w:cs="Arial"/>
          <w:sz w:val="26"/>
          <w:szCs w:val="26"/>
        </w:rPr>
        <w:t>In</w:t>
      </w:r>
      <w:proofErr w:type="spellEnd"/>
      <w:r w:rsidR="005A008F" w:rsidRPr="00DC5A82">
        <w:rPr>
          <w:rFonts w:ascii="Arial" w:eastAsiaTheme="majorEastAsia" w:hAnsi="Arial" w:cs="Arial"/>
          <w:sz w:val="26"/>
          <w:szCs w:val="26"/>
        </w:rPr>
        <w:t>: Erős Ferenc (</w:t>
      </w:r>
      <w:proofErr w:type="spellStart"/>
      <w:r w:rsidR="005A008F" w:rsidRPr="00DC5A82">
        <w:rPr>
          <w:rFonts w:ascii="Arial" w:eastAsiaTheme="majorEastAsia" w:hAnsi="Arial" w:cs="Arial"/>
          <w:sz w:val="26"/>
          <w:szCs w:val="26"/>
        </w:rPr>
        <w:t>sorozatszerk</w:t>
      </w:r>
      <w:proofErr w:type="spellEnd"/>
      <w:r w:rsidR="005A008F" w:rsidRPr="00DC5A82">
        <w:rPr>
          <w:rFonts w:ascii="Arial" w:eastAsiaTheme="majorEastAsia" w:hAnsi="Arial" w:cs="Arial"/>
          <w:sz w:val="26"/>
          <w:szCs w:val="26"/>
        </w:rPr>
        <w:t xml:space="preserve">.): Újabb előadások a lélekelemzésről. </w:t>
      </w:r>
      <w:proofErr w:type="gramStart"/>
      <w:r w:rsidR="005A008F" w:rsidRPr="00DC5A82">
        <w:rPr>
          <w:rFonts w:ascii="Arial" w:eastAsiaTheme="majorEastAsia" w:hAnsi="Arial" w:cs="Arial"/>
          <w:sz w:val="26"/>
          <w:szCs w:val="26"/>
        </w:rPr>
        <w:t>Budape</w:t>
      </w:r>
      <w:r w:rsidR="007F78F9">
        <w:rPr>
          <w:rFonts w:ascii="Arial" w:eastAsiaTheme="majorEastAsia" w:hAnsi="Arial" w:cs="Arial"/>
          <w:sz w:val="26"/>
          <w:szCs w:val="26"/>
        </w:rPr>
        <w:t>st :</w:t>
      </w:r>
      <w:proofErr w:type="gramEnd"/>
      <w:r w:rsidR="007F78F9">
        <w:rPr>
          <w:rFonts w:ascii="Arial" w:eastAsiaTheme="majorEastAsia" w:hAnsi="Arial" w:cs="Arial"/>
          <w:sz w:val="26"/>
          <w:szCs w:val="26"/>
        </w:rPr>
        <w:t xml:space="preserve"> </w:t>
      </w:r>
      <w:proofErr w:type="spellStart"/>
      <w:r w:rsidR="007F78F9">
        <w:rPr>
          <w:rFonts w:ascii="Arial" w:eastAsiaTheme="majorEastAsia" w:hAnsi="Arial" w:cs="Arial"/>
          <w:sz w:val="26"/>
          <w:szCs w:val="26"/>
        </w:rPr>
        <w:t>Filum</w:t>
      </w:r>
      <w:proofErr w:type="spellEnd"/>
      <w:r w:rsidR="007F78F9">
        <w:rPr>
          <w:rFonts w:ascii="Arial" w:eastAsiaTheme="majorEastAsia" w:hAnsi="Arial" w:cs="Arial"/>
          <w:sz w:val="26"/>
          <w:szCs w:val="26"/>
        </w:rPr>
        <w:t xml:space="preserve"> Könyvkiadó, 1999. 126-151</w:t>
      </w:r>
      <w:r w:rsidR="005A008F" w:rsidRPr="00DC5A82">
        <w:rPr>
          <w:rFonts w:ascii="Arial" w:eastAsiaTheme="majorEastAsia" w:hAnsi="Arial" w:cs="Arial"/>
          <w:sz w:val="26"/>
          <w:szCs w:val="26"/>
        </w:rPr>
        <w:t xml:space="preserve">. o. </w:t>
      </w:r>
    </w:p>
    <w:p w:rsidR="005A008F" w:rsidRPr="00DC5A82"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t>FÜREDI János, SZŐNYI Gábor (szerk.): A pszichoterápia tankönyve. Bp.: Medicina, 2008.</w:t>
      </w:r>
    </w:p>
    <w:p w:rsidR="005A008F" w:rsidRPr="00DC5A82"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lastRenderedPageBreak/>
        <w:t>GARLAND, David W</w:t>
      </w:r>
      <w:proofErr w:type="gramStart"/>
      <w:r w:rsidRPr="00DC5A82">
        <w:rPr>
          <w:rFonts w:ascii="Arial" w:hAnsi="Arial" w:cs="Arial"/>
          <w:sz w:val="26"/>
          <w:szCs w:val="26"/>
        </w:rPr>
        <w:t>.:</w:t>
      </w:r>
      <w:proofErr w:type="gramEnd"/>
      <w:r w:rsidRPr="00DC5A82">
        <w:rPr>
          <w:rFonts w:ascii="Arial" w:hAnsi="Arial" w:cs="Arial"/>
          <w:sz w:val="26"/>
          <w:szCs w:val="26"/>
        </w:rPr>
        <w:t xml:space="preserve"> </w:t>
      </w:r>
      <w:r w:rsidRPr="00DC5A82">
        <w:rPr>
          <w:rFonts w:ascii="Arial" w:hAnsi="Arial" w:cs="Arial"/>
          <w:sz w:val="26"/>
          <w:szCs w:val="26"/>
          <w:shd w:val="clear" w:color="auto" w:fill="FFFFFF"/>
        </w:rPr>
        <w:t xml:space="preserve">The </w:t>
      </w:r>
      <w:proofErr w:type="spellStart"/>
      <w:r w:rsidRPr="00DC5A82">
        <w:rPr>
          <w:rFonts w:ascii="Arial" w:hAnsi="Arial" w:cs="Arial"/>
          <w:sz w:val="26"/>
          <w:szCs w:val="26"/>
          <w:shd w:val="clear" w:color="auto" w:fill="FFFFFF"/>
        </w:rPr>
        <w:t>culture</w:t>
      </w:r>
      <w:proofErr w:type="spellEnd"/>
      <w:r w:rsidRPr="00DC5A82">
        <w:rPr>
          <w:rFonts w:ascii="Arial" w:hAnsi="Arial" w:cs="Arial"/>
          <w:sz w:val="26"/>
          <w:szCs w:val="26"/>
          <w:shd w:val="clear" w:color="auto" w:fill="FFFFFF"/>
        </w:rPr>
        <w:t xml:space="preserve"> of </w:t>
      </w:r>
      <w:proofErr w:type="spellStart"/>
      <w:r w:rsidRPr="00DC5A82">
        <w:rPr>
          <w:rFonts w:ascii="Arial" w:hAnsi="Arial" w:cs="Arial"/>
          <w:sz w:val="26"/>
          <w:szCs w:val="26"/>
          <w:shd w:val="clear" w:color="auto" w:fill="FFFFFF"/>
        </w:rPr>
        <w:t>control</w:t>
      </w:r>
      <w:proofErr w:type="spellEnd"/>
      <w:r w:rsidRPr="00DC5A82">
        <w:rPr>
          <w:rFonts w:ascii="Arial" w:hAnsi="Arial" w:cs="Arial"/>
          <w:sz w:val="26"/>
          <w:szCs w:val="26"/>
          <w:shd w:val="clear" w:color="auto" w:fill="FFFFFF"/>
        </w:rPr>
        <w:t xml:space="preserve"> : </w:t>
      </w:r>
      <w:proofErr w:type="spellStart"/>
      <w:r w:rsidRPr="00DC5A82">
        <w:rPr>
          <w:rFonts w:ascii="Arial" w:hAnsi="Arial" w:cs="Arial"/>
          <w:sz w:val="26"/>
          <w:szCs w:val="26"/>
          <w:shd w:val="clear" w:color="auto" w:fill="FFFFFF"/>
        </w:rPr>
        <w:t>crime</w:t>
      </w:r>
      <w:proofErr w:type="spellEnd"/>
      <w:r w:rsidRPr="00DC5A82">
        <w:rPr>
          <w:rFonts w:ascii="Arial" w:hAnsi="Arial" w:cs="Arial"/>
          <w:sz w:val="26"/>
          <w:szCs w:val="26"/>
          <w:shd w:val="clear" w:color="auto" w:fill="FFFFFF"/>
        </w:rPr>
        <w:t xml:space="preserve"> and </w:t>
      </w:r>
      <w:proofErr w:type="spellStart"/>
      <w:r w:rsidRPr="00DC5A82">
        <w:rPr>
          <w:rFonts w:ascii="Arial" w:hAnsi="Arial" w:cs="Arial"/>
          <w:sz w:val="26"/>
          <w:szCs w:val="26"/>
          <w:shd w:val="clear" w:color="auto" w:fill="FFFFFF"/>
        </w:rPr>
        <w:t>social</w:t>
      </w:r>
      <w:proofErr w:type="spellEnd"/>
      <w:r w:rsidRPr="00DC5A82">
        <w:rPr>
          <w:rFonts w:ascii="Arial" w:hAnsi="Arial" w:cs="Arial"/>
          <w:sz w:val="26"/>
          <w:szCs w:val="26"/>
          <w:shd w:val="clear" w:color="auto" w:fill="FFFFFF"/>
        </w:rPr>
        <w:t xml:space="preserve"> </w:t>
      </w:r>
      <w:proofErr w:type="spellStart"/>
      <w:r w:rsidRPr="00DC5A82">
        <w:rPr>
          <w:rFonts w:ascii="Arial" w:hAnsi="Arial" w:cs="Arial"/>
          <w:sz w:val="26"/>
          <w:szCs w:val="26"/>
          <w:shd w:val="clear" w:color="auto" w:fill="FFFFFF"/>
        </w:rPr>
        <w:t>order</w:t>
      </w:r>
      <w:proofErr w:type="spellEnd"/>
      <w:r w:rsidRPr="00DC5A82">
        <w:rPr>
          <w:rFonts w:ascii="Arial" w:hAnsi="Arial" w:cs="Arial"/>
          <w:sz w:val="26"/>
          <w:szCs w:val="26"/>
          <w:shd w:val="clear" w:color="auto" w:fill="FFFFFF"/>
        </w:rPr>
        <w:t xml:space="preserve"> </w:t>
      </w:r>
      <w:proofErr w:type="spellStart"/>
      <w:r w:rsidRPr="00DC5A82">
        <w:rPr>
          <w:rFonts w:ascii="Arial" w:hAnsi="Arial" w:cs="Arial"/>
          <w:sz w:val="26"/>
          <w:szCs w:val="26"/>
          <w:shd w:val="clear" w:color="auto" w:fill="FFFFFF"/>
        </w:rPr>
        <w:t>in</w:t>
      </w:r>
      <w:proofErr w:type="spellEnd"/>
      <w:r w:rsidRPr="00DC5A82">
        <w:rPr>
          <w:rFonts w:ascii="Arial" w:hAnsi="Arial" w:cs="Arial"/>
          <w:sz w:val="26"/>
          <w:szCs w:val="26"/>
          <w:shd w:val="clear" w:color="auto" w:fill="FFFFFF"/>
        </w:rPr>
        <w:t xml:space="preserve"> </w:t>
      </w:r>
      <w:proofErr w:type="spellStart"/>
      <w:r w:rsidRPr="00DC5A82">
        <w:rPr>
          <w:rFonts w:ascii="Arial" w:hAnsi="Arial" w:cs="Arial"/>
          <w:sz w:val="26"/>
          <w:szCs w:val="26"/>
          <w:shd w:val="clear" w:color="auto" w:fill="FFFFFF"/>
        </w:rPr>
        <w:t>contemporary</w:t>
      </w:r>
      <w:proofErr w:type="spellEnd"/>
      <w:r w:rsidRPr="00DC5A82">
        <w:rPr>
          <w:rFonts w:ascii="Arial" w:hAnsi="Arial" w:cs="Arial"/>
          <w:sz w:val="26"/>
          <w:szCs w:val="26"/>
          <w:shd w:val="clear" w:color="auto" w:fill="FFFFFF"/>
        </w:rPr>
        <w:t xml:space="preserve"> </w:t>
      </w:r>
      <w:proofErr w:type="spellStart"/>
      <w:r w:rsidRPr="00DC5A82">
        <w:rPr>
          <w:rFonts w:ascii="Arial" w:hAnsi="Arial" w:cs="Arial"/>
          <w:sz w:val="26"/>
          <w:szCs w:val="26"/>
          <w:shd w:val="clear" w:color="auto" w:fill="FFFFFF"/>
        </w:rPr>
        <w:t>society</w:t>
      </w:r>
      <w:proofErr w:type="spellEnd"/>
      <w:r w:rsidRPr="00DC5A82">
        <w:rPr>
          <w:rFonts w:ascii="Arial" w:hAnsi="Arial" w:cs="Arial"/>
          <w:sz w:val="26"/>
          <w:szCs w:val="26"/>
          <w:shd w:val="clear" w:color="auto" w:fill="FFFFFF"/>
        </w:rPr>
        <w:t xml:space="preserve">. </w:t>
      </w:r>
      <w:proofErr w:type="gramStart"/>
      <w:r w:rsidRPr="00DC5A82">
        <w:rPr>
          <w:rFonts w:ascii="Arial" w:hAnsi="Arial" w:cs="Arial"/>
          <w:sz w:val="26"/>
          <w:szCs w:val="26"/>
          <w:shd w:val="clear" w:color="auto" w:fill="FFFFFF"/>
        </w:rPr>
        <w:t>Chicago :</w:t>
      </w:r>
      <w:proofErr w:type="gramEnd"/>
      <w:r w:rsidRPr="00DC5A82">
        <w:rPr>
          <w:rFonts w:ascii="Arial" w:hAnsi="Arial" w:cs="Arial"/>
          <w:sz w:val="26"/>
          <w:szCs w:val="26"/>
          <w:shd w:val="clear" w:color="auto" w:fill="FFFFFF"/>
        </w:rPr>
        <w:t xml:space="preserve"> The University of Chicago Press, 2002. </w:t>
      </w:r>
    </w:p>
    <w:p w:rsidR="005A008F" w:rsidRPr="00DC5A82"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t xml:space="preserve">GEREBEN Ferenc, KATSÁNYI Sándor, NAGY Attila: </w:t>
      </w:r>
      <w:proofErr w:type="gramStart"/>
      <w:r w:rsidRPr="00DC5A82">
        <w:rPr>
          <w:rFonts w:ascii="Arial" w:hAnsi="Arial" w:cs="Arial"/>
          <w:sz w:val="26"/>
          <w:szCs w:val="26"/>
        </w:rPr>
        <w:t>Olvasásismeret :</w:t>
      </w:r>
      <w:proofErr w:type="gramEnd"/>
      <w:r w:rsidRPr="00DC5A82">
        <w:rPr>
          <w:rFonts w:ascii="Arial" w:hAnsi="Arial" w:cs="Arial"/>
          <w:sz w:val="26"/>
          <w:szCs w:val="26"/>
        </w:rPr>
        <w:t xml:space="preserve"> (Olvasásszociológia, olvasáslélektan, olvasáspedagógia). </w:t>
      </w:r>
      <w:proofErr w:type="gramStart"/>
      <w:r w:rsidRPr="00DC5A82">
        <w:rPr>
          <w:rFonts w:ascii="Arial" w:hAnsi="Arial" w:cs="Arial"/>
          <w:sz w:val="26"/>
          <w:szCs w:val="26"/>
        </w:rPr>
        <w:t>Budapest :</w:t>
      </w:r>
      <w:proofErr w:type="gramEnd"/>
      <w:r w:rsidRPr="00DC5A82">
        <w:rPr>
          <w:rFonts w:ascii="Arial" w:hAnsi="Arial" w:cs="Arial"/>
          <w:sz w:val="26"/>
          <w:szCs w:val="26"/>
        </w:rPr>
        <w:t xml:space="preserve"> Tankönyvkiadó, 1980.</w:t>
      </w:r>
    </w:p>
    <w:p w:rsidR="005A008F"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t xml:space="preserve">GEREVICH József: Lány a szekrényben – </w:t>
      </w:r>
      <w:proofErr w:type="spellStart"/>
      <w:r w:rsidRPr="00DC5A82">
        <w:rPr>
          <w:rFonts w:ascii="Arial" w:hAnsi="Arial" w:cs="Arial"/>
          <w:sz w:val="26"/>
          <w:szCs w:val="26"/>
        </w:rPr>
        <w:t>Patográfiai</w:t>
      </w:r>
      <w:proofErr w:type="spellEnd"/>
      <w:r w:rsidRPr="00DC5A82">
        <w:rPr>
          <w:rFonts w:ascii="Arial" w:hAnsi="Arial" w:cs="Arial"/>
          <w:sz w:val="26"/>
          <w:szCs w:val="26"/>
        </w:rPr>
        <w:t xml:space="preserve"> és klinikai esettanulmányok. </w:t>
      </w:r>
      <w:proofErr w:type="gramStart"/>
      <w:r w:rsidRPr="00DC5A82">
        <w:rPr>
          <w:rFonts w:ascii="Arial" w:hAnsi="Arial" w:cs="Arial"/>
          <w:sz w:val="26"/>
          <w:szCs w:val="26"/>
        </w:rPr>
        <w:t>Bp. :</w:t>
      </w:r>
      <w:proofErr w:type="gramEnd"/>
      <w:r w:rsidRPr="00DC5A82">
        <w:rPr>
          <w:rFonts w:ascii="Arial" w:hAnsi="Arial" w:cs="Arial"/>
          <w:sz w:val="26"/>
          <w:szCs w:val="26"/>
        </w:rPr>
        <w:t xml:space="preserve"> Osiris Kiadó, 2005.  </w:t>
      </w:r>
    </w:p>
    <w:p w:rsidR="00D2712E" w:rsidRPr="00DC5A82" w:rsidRDefault="00D2712E" w:rsidP="00D2712E">
      <w:pPr>
        <w:pStyle w:val="Lbjegyzetszveg"/>
        <w:spacing w:after="0" w:line="360" w:lineRule="auto"/>
        <w:jc w:val="both"/>
        <w:rPr>
          <w:rFonts w:ascii="Arial" w:hAnsi="Arial" w:cs="Arial"/>
          <w:sz w:val="26"/>
          <w:szCs w:val="26"/>
        </w:rPr>
      </w:pPr>
      <w:r w:rsidRPr="00DC5A82">
        <w:rPr>
          <w:rFonts w:ascii="Arial" w:hAnsi="Arial" w:cs="Arial"/>
          <w:sz w:val="26"/>
          <w:szCs w:val="26"/>
        </w:rPr>
        <w:t>GILBERT Edit</w:t>
      </w:r>
      <w:r>
        <w:rPr>
          <w:rFonts w:ascii="Arial" w:hAnsi="Arial" w:cs="Arial"/>
          <w:sz w:val="26"/>
          <w:szCs w:val="26"/>
        </w:rPr>
        <w:t>, V.</w:t>
      </w:r>
      <w:r w:rsidRPr="00DC5A82">
        <w:rPr>
          <w:rFonts w:ascii="Arial" w:hAnsi="Arial" w:cs="Arial"/>
          <w:sz w:val="26"/>
          <w:szCs w:val="26"/>
        </w:rPr>
        <w:t xml:space="preserve">: Az olvasmányélmény megosztásának szerepe a csoportos </w:t>
      </w:r>
      <w:proofErr w:type="spellStart"/>
      <w:r w:rsidRPr="00DC5A82">
        <w:rPr>
          <w:rFonts w:ascii="Arial" w:hAnsi="Arial" w:cs="Arial"/>
          <w:sz w:val="26"/>
          <w:szCs w:val="26"/>
        </w:rPr>
        <w:t>biblioterápiában</w:t>
      </w:r>
      <w:proofErr w:type="spellEnd"/>
      <w:r w:rsidRPr="00DC5A82">
        <w:rPr>
          <w:rFonts w:ascii="Arial" w:hAnsi="Arial" w:cs="Arial"/>
          <w:sz w:val="26"/>
          <w:szCs w:val="26"/>
        </w:rPr>
        <w:t xml:space="preserve">. </w:t>
      </w:r>
      <w:proofErr w:type="spellStart"/>
      <w:r w:rsidRPr="00DC5A82">
        <w:rPr>
          <w:rFonts w:ascii="Arial" w:hAnsi="Arial" w:cs="Arial"/>
          <w:sz w:val="26"/>
          <w:szCs w:val="26"/>
        </w:rPr>
        <w:t>In</w:t>
      </w:r>
      <w:proofErr w:type="spellEnd"/>
      <w:r w:rsidRPr="00DC5A82">
        <w:rPr>
          <w:rFonts w:ascii="Arial" w:hAnsi="Arial" w:cs="Arial"/>
          <w:sz w:val="26"/>
          <w:szCs w:val="26"/>
        </w:rPr>
        <w:t xml:space="preserve">: </w:t>
      </w:r>
      <w:proofErr w:type="spellStart"/>
      <w:r w:rsidRPr="00DC5A82">
        <w:rPr>
          <w:rFonts w:ascii="Arial" w:hAnsi="Arial" w:cs="Arial"/>
          <w:sz w:val="26"/>
          <w:szCs w:val="26"/>
        </w:rPr>
        <w:t>Literatura</w:t>
      </w:r>
      <w:proofErr w:type="spellEnd"/>
      <w:r w:rsidRPr="00DC5A82">
        <w:rPr>
          <w:rFonts w:ascii="Arial" w:hAnsi="Arial" w:cs="Arial"/>
          <w:sz w:val="26"/>
          <w:szCs w:val="26"/>
        </w:rPr>
        <w:t xml:space="preserve"> 2011. 4. sz. 403-411</w:t>
      </w:r>
      <w:r>
        <w:rPr>
          <w:rFonts w:ascii="Arial" w:hAnsi="Arial" w:cs="Arial"/>
          <w:sz w:val="26"/>
          <w:szCs w:val="26"/>
        </w:rPr>
        <w:t>.</w:t>
      </w:r>
      <w:r w:rsidRPr="00DC5A82">
        <w:rPr>
          <w:rFonts w:ascii="Arial" w:hAnsi="Arial" w:cs="Arial"/>
          <w:sz w:val="26"/>
          <w:szCs w:val="26"/>
        </w:rPr>
        <w:t xml:space="preserve"> o.</w:t>
      </w:r>
    </w:p>
    <w:p w:rsidR="005A008F" w:rsidRPr="00DC5A82"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t xml:space="preserve">GOSZTONYI Enikő: Letéti könyvtári ellátás a börtön könyvtárában. </w:t>
      </w:r>
      <w:proofErr w:type="spellStart"/>
      <w:r w:rsidRPr="00DC5A82">
        <w:rPr>
          <w:rFonts w:ascii="Arial" w:hAnsi="Arial" w:cs="Arial"/>
          <w:sz w:val="26"/>
          <w:szCs w:val="26"/>
        </w:rPr>
        <w:t>In</w:t>
      </w:r>
      <w:proofErr w:type="spellEnd"/>
      <w:proofErr w:type="gramStart"/>
      <w:r w:rsidRPr="00DC5A82">
        <w:rPr>
          <w:rFonts w:ascii="Arial" w:hAnsi="Arial" w:cs="Arial"/>
          <w:sz w:val="26"/>
          <w:szCs w:val="26"/>
        </w:rPr>
        <w:t>.:</w:t>
      </w:r>
      <w:proofErr w:type="gramEnd"/>
      <w:r w:rsidRPr="00DC5A82">
        <w:rPr>
          <w:rFonts w:ascii="Arial" w:hAnsi="Arial" w:cs="Arial"/>
          <w:sz w:val="26"/>
          <w:szCs w:val="26"/>
        </w:rPr>
        <w:t xml:space="preserve"> Könyvtári kis híradó. 2007. (12. évf.) 1/2. (45-46.) sz. 10. o.</w:t>
      </w:r>
    </w:p>
    <w:p w:rsidR="005A008F" w:rsidRDefault="005A008F" w:rsidP="005A008F">
      <w:pPr>
        <w:rPr>
          <w:rFonts w:ascii="Arial" w:hAnsi="Arial" w:cs="Arial"/>
          <w:sz w:val="26"/>
          <w:szCs w:val="26"/>
        </w:rPr>
      </w:pPr>
      <w:r w:rsidRPr="00DC5A82">
        <w:rPr>
          <w:rFonts w:ascii="Arial" w:hAnsi="Arial" w:cs="Arial"/>
          <w:sz w:val="26"/>
          <w:szCs w:val="26"/>
        </w:rPr>
        <w:t xml:space="preserve">H. SAS Judit: Nőies nők és férfias férfiak. A nőkkel és a férfiakkal kapcsolatos társadalmi sztereotípiák élete, eredete és szocializációja. </w:t>
      </w:r>
      <w:proofErr w:type="gramStart"/>
      <w:r w:rsidRPr="00DC5A82">
        <w:rPr>
          <w:rFonts w:ascii="Arial" w:hAnsi="Arial" w:cs="Arial"/>
          <w:sz w:val="26"/>
          <w:szCs w:val="26"/>
        </w:rPr>
        <w:t>Budapest :</w:t>
      </w:r>
      <w:proofErr w:type="gramEnd"/>
      <w:r w:rsidRPr="00DC5A82">
        <w:rPr>
          <w:rFonts w:ascii="Arial" w:hAnsi="Arial" w:cs="Arial"/>
          <w:sz w:val="26"/>
          <w:szCs w:val="26"/>
        </w:rPr>
        <w:t xml:space="preserve"> Akadémia Kiadó, 1984. 33. o.</w:t>
      </w:r>
    </w:p>
    <w:p w:rsidR="005A4AD7" w:rsidRPr="00DC5A82" w:rsidRDefault="005A4AD7" w:rsidP="005A008F">
      <w:pPr>
        <w:rPr>
          <w:rFonts w:ascii="Arial" w:hAnsi="Arial" w:cs="Arial"/>
          <w:sz w:val="26"/>
          <w:szCs w:val="26"/>
        </w:rPr>
      </w:pPr>
      <w:r w:rsidRPr="005A4AD7">
        <w:rPr>
          <w:rFonts w:ascii="Arial" w:hAnsi="Arial" w:cs="Arial"/>
          <w:sz w:val="26"/>
          <w:szCs w:val="26"/>
        </w:rPr>
        <w:t xml:space="preserve">KELEMEN Gábor: A </w:t>
      </w:r>
      <w:proofErr w:type="spellStart"/>
      <w:r w:rsidRPr="005A4AD7">
        <w:rPr>
          <w:rFonts w:ascii="Arial" w:hAnsi="Arial" w:cs="Arial"/>
          <w:sz w:val="26"/>
          <w:szCs w:val="26"/>
        </w:rPr>
        <w:t>narcizmus</w:t>
      </w:r>
      <w:proofErr w:type="spellEnd"/>
      <w:r w:rsidRPr="005A4AD7">
        <w:rPr>
          <w:rFonts w:ascii="Arial" w:hAnsi="Arial" w:cs="Arial"/>
          <w:sz w:val="26"/>
          <w:szCs w:val="26"/>
        </w:rPr>
        <w:t xml:space="preserve"> leltárai. </w:t>
      </w:r>
      <w:proofErr w:type="spellStart"/>
      <w:r w:rsidRPr="005A4AD7">
        <w:rPr>
          <w:rFonts w:ascii="Arial" w:hAnsi="Arial" w:cs="Arial"/>
          <w:sz w:val="26"/>
          <w:szCs w:val="26"/>
        </w:rPr>
        <w:t>In</w:t>
      </w:r>
      <w:proofErr w:type="spellEnd"/>
      <w:r w:rsidRPr="005A4AD7">
        <w:rPr>
          <w:rFonts w:ascii="Arial" w:hAnsi="Arial" w:cs="Arial"/>
          <w:sz w:val="26"/>
          <w:szCs w:val="26"/>
        </w:rPr>
        <w:t xml:space="preserve">: Orvoslás és Társadalom. 2010, 12. évf. 20. </w:t>
      </w:r>
      <w:proofErr w:type="gramStart"/>
      <w:r w:rsidRPr="005A4AD7">
        <w:rPr>
          <w:rFonts w:ascii="Arial" w:hAnsi="Arial" w:cs="Arial"/>
          <w:sz w:val="26"/>
          <w:szCs w:val="26"/>
        </w:rPr>
        <w:t>sz. .</w:t>
      </w:r>
      <w:proofErr w:type="gramEnd"/>
      <w:r w:rsidRPr="005A4AD7">
        <w:rPr>
          <w:rFonts w:ascii="Arial" w:hAnsi="Arial" w:cs="Arial"/>
          <w:sz w:val="26"/>
          <w:szCs w:val="26"/>
        </w:rPr>
        <w:t xml:space="preserve"> 872–876. o.</w:t>
      </w:r>
    </w:p>
    <w:p w:rsidR="005A008F" w:rsidRPr="00DC5A82" w:rsidRDefault="005A008F" w:rsidP="005A008F">
      <w:pPr>
        <w:rPr>
          <w:rFonts w:ascii="Arial" w:hAnsi="Arial" w:cs="Arial"/>
          <w:sz w:val="26"/>
          <w:szCs w:val="26"/>
        </w:rPr>
      </w:pPr>
      <w:r w:rsidRPr="00DC5A82">
        <w:rPr>
          <w:rFonts w:ascii="Arial" w:hAnsi="Arial" w:cs="Arial"/>
          <w:sz w:val="26"/>
          <w:szCs w:val="26"/>
        </w:rPr>
        <w:t xml:space="preserve">KONCZ Katalin: Nők a munkaerőpiacon. Számvetés a rendszerváltástól napjainkig az Európai Unióban érvényesülő tendenciák és követelmények fényében.  </w:t>
      </w:r>
      <w:proofErr w:type="gramStart"/>
      <w:r w:rsidRPr="00DC5A82">
        <w:rPr>
          <w:rFonts w:ascii="Arial" w:hAnsi="Arial" w:cs="Arial"/>
          <w:sz w:val="26"/>
          <w:szCs w:val="26"/>
        </w:rPr>
        <w:t>Budapest :</w:t>
      </w:r>
      <w:proofErr w:type="gramEnd"/>
      <w:r w:rsidRPr="00DC5A82">
        <w:rPr>
          <w:rFonts w:ascii="Arial" w:hAnsi="Arial" w:cs="Arial"/>
          <w:sz w:val="26"/>
          <w:szCs w:val="26"/>
        </w:rPr>
        <w:t xml:space="preserve"> Budapesti </w:t>
      </w:r>
      <w:proofErr w:type="spellStart"/>
      <w:r w:rsidRPr="00DC5A82">
        <w:rPr>
          <w:rFonts w:ascii="Arial" w:hAnsi="Arial" w:cs="Arial"/>
          <w:sz w:val="26"/>
          <w:szCs w:val="26"/>
        </w:rPr>
        <w:t>Corvinus</w:t>
      </w:r>
      <w:proofErr w:type="spellEnd"/>
      <w:r w:rsidRPr="00DC5A82">
        <w:rPr>
          <w:rFonts w:ascii="Arial" w:hAnsi="Arial" w:cs="Arial"/>
          <w:sz w:val="26"/>
          <w:szCs w:val="26"/>
        </w:rPr>
        <w:t xml:space="preserve"> Egyetem </w:t>
      </w:r>
      <w:proofErr w:type="spellStart"/>
      <w:r w:rsidRPr="00DC5A82">
        <w:rPr>
          <w:rFonts w:ascii="Arial" w:hAnsi="Arial" w:cs="Arial"/>
          <w:sz w:val="26"/>
          <w:szCs w:val="26"/>
        </w:rPr>
        <w:t>Women’s</w:t>
      </w:r>
      <w:proofErr w:type="spellEnd"/>
      <w:r w:rsidRPr="00DC5A82">
        <w:rPr>
          <w:rFonts w:ascii="Arial" w:hAnsi="Arial" w:cs="Arial"/>
          <w:sz w:val="26"/>
          <w:szCs w:val="26"/>
        </w:rPr>
        <w:t xml:space="preserve"> </w:t>
      </w:r>
      <w:proofErr w:type="spellStart"/>
      <w:r w:rsidRPr="00DC5A82">
        <w:rPr>
          <w:rFonts w:ascii="Arial" w:hAnsi="Arial" w:cs="Arial"/>
          <w:sz w:val="26"/>
          <w:szCs w:val="26"/>
        </w:rPr>
        <w:t>Studies</w:t>
      </w:r>
      <w:proofErr w:type="spellEnd"/>
      <w:r w:rsidRPr="00DC5A82">
        <w:rPr>
          <w:rFonts w:ascii="Arial" w:hAnsi="Arial" w:cs="Arial"/>
          <w:sz w:val="26"/>
          <w:szCs w:val="26"/>
        </w:rPr>
        <w:t xml:space="preserve"> Központ, 2008. </w:t>
      </w:r>
    </w:p>
    <w:p w:rsidR="005A008F" w:rsidRPr="00DC5A82" w:rsidRDefault="005A008F" w:rsidP="00EF0597">
      <w:pPr>
        <w:pStyle w:val="Lbjegyzetszveg"/>
        <w:spacing w:after="0" w:line="360" w:lineRule="auto"/>
        <w:jc w:val="both"/>
        <w:rPr>
          <w:rFonts w:ascii="Arial" w:hAnsi="Arial" w:cs="Arial"/>
          <w:sz w:val="26"/>
          <w:szCs w:val="26"/>
          <w:shd w:val="clear" w:color="auto" w:fill="FFFFFF"/>
        </w:rPr>
      </w:pPr>
      <w:r w:rsidRPr="00DC5A82">
        <w:rPr>
          <w:rFonts w:ascii="Arial" w:hAnsi="Arial" w:cs="Arial"/>
          <w:sz w:val="26"/>
          <w:szCs w:val="26"/>
        </w:rPr>
        <w:t xml:space="preserve">KORBAI Hajnal: </w:t>
      </w:r>
      <w:proofErr w:type="spellStart"/>
      <w:r w:rsidRPr="00DC5A82">
        <w:rPr>
          <w:rFonts w:ascii="Arial" w:hAnsi="Arial" w:cs="Arial"/>
          <w:sz w:val="26"/>
          <w:szCs w:val="26"/>
        </w:rPr>
        <w:t>Lotilko</w:t>
      </w:r>
      <w:proofErr w:type="spellEnd"/>
      <w:r w:rsidRPr="00DC5A82">
        <w:rPr>
          <w:rFonts w:ascii="Arial" w:hAnsi="Arial" w:cs="Arial"/>
          <w:sz w:val="26"/>
          <w:szCs w:val="26"/>
        </w:rPr>
        <w:t xml:space="preserve"> szárnyai. </w:t>
      </w:r>
      <w:proofErr w:type="gramStart"/>
      <w:r w:rsidRPr="00DC5A82">
        <w:rPr>
          <w:rFonts w:ascii="Arial" w:hAnsi="Arial" w:cs="Arial"/>
          <w:sz w:val="26"/>
          <w:szCs w:val="26"/>
        </w:rPr>
        <w:t>Bp. :</w:t>
      </w:r>
      <w:proofErr w:type="gramEnd"/>
      <w:r w:rsidRPr="00DC5A82">
        <w:rPr>
          <w:rFonts w:ascii="Arial" w:hAnsi="Arial" w:cs="Arial"/>
          <w:sz w:val="26"/>
          <w:szCs w:val="26"/>
        </w:rPr>
        <w:t xml:space="preserve"> </w:t>
      </w:r>
      <w:proofErr w:type="spellStart"/>
      <w:r w:rsidRPr="00DC5A82">
        <w:rPr>
          <w:rFonts w:ascii="Arial" w:hAnsi="Arial" w:cs="Arial"/>
          <w:sz w:val="26"/>
          <w:szCs w:val="26"/>
          <w:shd w:val="clear" w:color="auto" w:fill="FFFFFF"/>
        </w:rPr>
        <w:t>L'Harmattan</w:t>
      </w:r>
      <w:proofErr w:type="spellEnd"/>
      <w:r w:rsidRPr="00DC5A82">
        <w:rPr>
          <w:rFonts w:ascii="Arial" w:hAnsi="Arial" w:cs="Arial"/>
          <w:sz w:val="26"/>
          <w:szCs w:val="26"/>
          <w:shd w:val="clear" w:color="auto" w:fill="FFFFFF"/>
        </w:rPr>
        <w:t xml:space="preserve"> : Mosoly Alapítvány, 2010. </w:t>
      </w:r>
    </w:p>
    <w:p w:rsidR="005A008F" w:rsidRPr="00DC5A82"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t xml:space="preserve">KOVÁCS Zsuzsanna: Egzisztenciális szemléletű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fogvatartottakkal. Magyar Irodalomterápiás Társaság, 2011. </w:t>
      </w:r>
      <w:hyperlink r:id="rId23" w:history="1">
        <w:r w:rsidRPr="00DC5A82">
          <w:rPr>
            <w:rStyle w:val="Hiperhivatkozs"/>
            <w:rFonts w:ascii="Arial" w:hAnsi="Arial" w:cs="Arial"/>
            <w:sz w:val="26"/>
            <w:szCs w:val="26"/>
          </w:rPr>
          <w:t xml:space="preserve">http://www.irodalomterapia.hu/publikaciok/yalom.pdf </w:t>
        </w:r>
      </w:hyperlink>
      <w:r w:rsidRPr="00DC5A82">
        <w:rPr>
          <w:rFonts w:ascii="Arial" w:hAnsi="Arial" w:cs="Arial"/>
          <w:sz w:val="26"/>
          <w:szCs w:val="26"/>
        </w:rPr>
        <w:t xml:space="preserve"> (2013. 01.07.) </w:t>
      </w:r>
    </w:p>
    <w:p w:rsidR="005A008F" w:rsidRPr="00DC5A82"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t xml:space="preserve">LAPLANCHE, Jean; PONTALIS, Jean-Bertrand: A fantázia és a szexualitás eredete. </w:t>
      </w:r>
      <w:proofErr w:type="spellStart"/>
      <w:r w:rsidRPr="00DC5A82">
        <w:rPr>
          <w:rFonts w:ascii="Arial" w:hAnsi="Arial" w:cs="Arial"/>
          <w:sz w:val="26"/>
          <w:szCs w:val="26"/>
        </w:rPr>
        <w:t>In</w:t>
      </w:r>
      <w:proofErr w:type="spellEnd"/>
      <w:r w:rsidRPr="00DC5A82">
        <w:rPr>
          <w:rFonts w:ascii="Arial" w:hAnsi="Arial" w:cs="Arial"/>
          <w:sz w:val="26"/>
          <w:szCs w:val="26"/>
        </w:rPr>
        <w:t xml:space="preserve">: </w:t>
      </w:r>
      <w:proofErr w:type="spellStart"/>
      <w:r w:rsidRPr="00DC5A82">
        <w:rPr>
          <w:rFonts w:ascii="Arial" w:hAnsi="Arial" w:cs="Arial"/>
          <w:sz w:val="26"/>
          <w:szCs w:val="26"/>
        </w:rPr>
        <w:t>Bókay</w:t>
      </w:r>
      <w:proofErr w:type="spellEnd"/>
      <w:r w:rsidRPr="00DC5A82">
        <w:rPr>
          <w:rFonts w:ascii="Arial" w:hAnsi="Arial" w:cs="Arial"/>
          <w:sz w:val="26"/>
          <w:szCs w:val="26"/>
        </w:rPr>
        <w:t xml:space="preserve"> Antal, Erős Ferenc: Pszichoanalízis és </w:t>
      </w:r>
      <w:proofErr w:type="gramStart"/>
      <w:r w:rsidRPr="00DC5A82">
        <w:rPr>
          <w:rFonts w:ascii="Arial" w:hAnsi="Arial" w:cs="Arial"/>
          <w:sz w:val="26"/>
          <w:szCs w:val="26"/>
        </w:rPr>
        <w:t>irodalomtudomány :</w:t>
      </w:r>
      <w:proofErr w:type="gramEnd"/>
      <w:r w:rsidRPr="00DC5A82">
        <w:rPr>
          <w:rFonts w:ascii="Arial" w:hAnsi="Arial" w:cs="Arial"/>
          <w:sz w:val="26"/>
          <w:szCs w:val="26"/>
        </w:rPr>
        <w:t xml:space="preserve"> szöveggyűjtemény. </w:t>
      </w:r>
      <w:proofErr w:type="gramStart"/>
      <w:r w:rsidRPr="00DC5A82">
        <w:rPr>
          <w:rFonts w:ascii="Arial" w:hAnsi="Arial" w:cs="Arial"/>
          <w:sz w:val="26"/>
          <w:szCs w:val="26"/>
        </w:rPr>
        <w:t>Budapest :</w:t>
      </w:r>
      <w:proofErr w:type="gramEnd"/>
      <w:r w:rsidRPr="00DC5A82">
        <w:rPr>
          <w:rFonts w:ascii="Arial" w:hAnsi="Arial" w:cs="Arial"/>
          <w:sz w:val="26"/>
          <w:szCs w:val="26"/>
        </w:rPr>
        <w:t xml:space="preserve"> </w:t>
      </w:r>
      <w:proofErr w:type="spellStart"/>
      <w:r w:rsidRPr="00DC5A82">
        <w:rPr>
          <w:rFonts w:ascii="Arial" w:hAnsi="Arial" w:cs="Arial"/>
          <w:sz w:val="26"/>
          <w:szCs w:val="26"/>
        </w:rPr>
        <w:t>Filum</w:t>
      </w:r>
      <w:proofErr w:type="spellEnd"/>
      <w:r w:rsidRPr="00DC5A82">
        <w:rPr>
          <w:rFonts w:ascii="Arial" w:hAnsi="Arial" w:cs="Arial"/>
          <w:sz w:val="26"/>
          <w:szCs w:val="26"/>
        </w:rPr>
        <w:t xml:space="preserve"> Kiadó, 1998. 167-169. o.</w:t>
      </w:r>
    </w:p>
    <w:p w:rsidR="009C785A" w:rsidRPr="00DC5A82" w:rsidRDefault="009C785A" w:rsidP="00EF0597">
      <w:pPr>
        <w:pStyle w:val="Lbjegyzetszveg"/>
        <w:spacing w:after="0" w:line="360" w:lineRule="auto"/>
        <w:jc w:val="both"/>
        <w:rPr>
          <w:rFonts w:ascii="Arial" w:hAnsi="Arial" w:cs="Arial"/>
          <w:sz w:val="26"/>
          <w:szCs w:val="26"/>
        </w:rPr>
      </w:pPr>
      <w:r w:rsidRPr="00DC5A82">
        <w:rPr>
          <w:rFonts w:ascii="Arial" w:hAnsi="Arial" w:cs="Arial"/>
          <w:sz w:val="26"/>
          <w:szCs w:val="26"/>
        </w:rPr>
        <w:t xml:space="preserve">LAQUEUR, Thomas: A testet öltött </w:t>
      </w:r>
      <w:proofErr w:type="gramStart"/>
      <w:r w:rsidRPr="00DC5A82">
        <w:rPr>
          <w:rFonts w:ascii="Arial" w:hAnsi="Arial" w:cs="Arial"/>
          <w:sz w:val="26"/>
          <w:szCs w:val="26"/>
        </w:rPr>
        <w:t>nem :</w:t>
      </w:r>
      <w:proofErr w:type="gramEnd"/>
      <w:r w:rsidRPr="00DC5A82">
        <w:rPr>
          <w:rFonts w:ascii="Arial" w:hAnsi="Arial" w:cs="Arial"/>
          <w:sz w:val="26"/>
          <w:szCs w:val="26"/>
        </w:rPr>
        <w:t> test és nemiség a görögöktől Freudig. Budapest : Új Mandátum, 2002. 311 o.</w:t>
      </w:r>
    </w:p>
    <w:p w:rsidR="005A008F" w:rsidRPr="00DC5A82"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lastRenderedPageBreak/>
        <w:t xml:space="preserve">LEDVINOVÁ, </w:t>
      </w:r>
      <w:proofErr w:type="spellStart"/>
      <w:r w:rsidRPr="00DC5A82">
        <w:rPr>
          <w:rFonts w:ascii="Arial" w:hAnsi="Arial" w:cs="Arial"/>
          <w:sz w:val="26"/>
          <w:szCs w:val="26"/>
        </w:rPr>
        <w:t>Jitka</w:t>
      </w:r>
      <w:proofErr w:type="spellEnd"/>
      <w:r w:rsidRPr="00DC5A82">
        <w:rPr>
          <w:rFonts w:ascii="Arial" w:hAnsi="Arial" w:cs="Arial"/>
          <w:sz w:val="26"/>
          <w:szCs w:val="26"/>
        </w:rPr>
        <w:t>: A börtönkönyvtárak helye a nyugati világban és Csehországban. 2</w:t>
      </w:r>
      <w:proofErr w:type="gramStart"/>
      <w:r w:rsidRPr="00DC5A82">
        <w:rPr>
          <w:rFonts w:ascii="Arial" w:hAnsi="Arial" w:cs="Arial"/>
          <w:sz w:val="26"/>
          <w:szCs w:val="26"/>
        </w:rPr>
        <w:t>.rész</w:t>
      </w:r>
      <w:proofErr w:type="gramEnd"/>
      <w:r w:rsidRPr="00DC5A82">
        <w:rPr>
          <w:rFonts w:ascii="Arial" w:hAnsi="Arial" w:cs="Arial"/>
          <w:sz w:val="26"/>
          <w:szCs w:val="26"/>
        </w:rPr>
        <w:t xml:space="preserve">. </w:t>
      </w:r>
      <w:proofErr w:type="spellStart"/>
      <w:r w:rsidRPr="00DC5A82">
        <w:rPr>
          <w:rFonts w:ascii="Arial" w:hAnsi="Arial" w:cs="Arial"/>
          <w:sz w:val="26"/>
          <w:szCs w:val="26"/>
        </w:rPr>
        <w:t>In</w:t>
      </w:r>
      <w:proofErr w:type="spellEnd"/>
      <w:r w:rsidRPr="00DC5A82">
        <w:rPr>
          <w:rFonts w:ascii="Arial" w:hAnsi="Arial" w:cs="Arial"/>
          <w:sz w:val="26"/>
          <w:szCs w:val="26"/>
        </w:rPr>
        <w:t xml:space="preserve">: </w:t>
      </w:r>
      <w:proofErr w:type="spellStart"/>
      <w:r w:rsidRPr="00DC5A82">
        <w:rPr>
          <w:rFonts w:ascii="Arial" w:hAnsi="Arial" w:cs="Arial"/>
          <w:sz w:val="26"/>
          <w:szCs w:val="26"/>
        </w:rPr>
        <w:t>Ctenár</w:t>
      </w:r>
      <w:proofErr w:type="spellEnd"/>
      <w:r w:rsidRPr="00DC5A82">
        <w:rPr>
          <w:rFonts w:ascii="Arial" w:hAnsi="Arial" w:cs="Arial"/>
          <w:sz w:val="26"/>
          <w:szCs w:val="26"/>
        </w:rPr>
        <w:t xml:space="preserve">. 57. </w:t>
      </w:r>
      <w:proofErr w:type="spellStart"/>
      <w:r w:rsidRPr="00DC5A82">
        <w:rPr>
          <w:rFonts w:ascii="Arial" w:hAnsi="Arial" w:cs="Arial"/>
          <w:sz w:val="26"/>
          <w:szCs w:val="26"/>
        </w:rPr>
        <w:t>roc</w:t>
      </w:r>
      <w:proofErr w:type="spellEnd"/>
      <w:r w:rsidRPr="00DC5A82">
        <w:rPr>
          <w:rFonts w:ascii="Arial" w:hAnsi="Arial" w:cs="Arial"/>
          <w:sz w:val="26"/>
          <w:szCs w:val="26"/>
        </w:rPr>
        <w:t>. 2005. 2</w:t>
      </w:r>
      <w:proofErr w:type="gramStart"/>
      <w:r w:rsidRPr="00DC5A82">
        <w:rPr>
          <w:rFonts w:ascii="Arial" w:hAnsi="Arial" w:cs="Arial"/>
          <w:sz w:val="26"/>
          <w:szCs w:val="26"/>
        </w:rPr>
        <w:t>.no</w:t>
      </w:r>
      <w:proofErr w:type="gramEnd"/>
      <w:r w:rsidRPr="00DC5A82">
        <w:rPr>
          <w:rFonts w:ascii="Arial" w:hAnsi="Arial" w:cs="Arial"/>
          <w:sz w:val="26"/>
          <w:szCs w:val="26"/>
        </w:rPr>
        <w:t xml:space="preserve">. 64-65.p. </w:t>
      </w:r>
      <w:hyperlink r:id="rId24" w:history="1">
        <w:r w:rsidRPr="00DC5A82">
          <w:rPr>
            <w:rStyle w:val="Hiperhivatkozs"/>
            <w:rFonts w:ascii="Arial" w:hAnsi="Arial" w:cs="Arial"/>
            <w:sz w:val="26"/>
            <w:szCs w:val="26"/>
          </w:rPr>
          <w:t>http://w3.oszk.hu/manscr/wwwi32.exe/[in=ref1.in]/?05/232*51412</w:t>
        </w:r>
      </w:hyperlink>
      <w:r w:rsidRPr="00DC5A82">
        <w:rPr>
          <w:rFonts w:ascii="Arial" w:hAnsi="Arial" w:cs="Arial"/>
          <w:sz w:val="26"/>
          <w:szCs w:val="26"/>
        </w:rPr>
        <w:t xml:space="preserve"> </w:t>
      </w:r>
    </w:p>
    <w:p w:rsidR="005A008F" w:rsidRPr="00DC5A82"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t xml:space="preserve">Magyar Irodalomterápiás Társaság </w:t>
      </w:r>
      <w:hyperlink r:id="rId25" w:history="1">
        <w:r w:rsidRPr="00DC5A82">
          <w:rPr>
            <w:rStyle w:val="Hiperhivatkozs"/>
            <w:rFonts w:ascii="Arial" w:hAnsi="Arial" w:cs="Arial"/>
            <w:sz w:val="26"/>
            <w:szCs w:val="26"/>
          </w:rPr>
          <w:t>http://www.irodalomterapia.hu/</w:t>
        </w:r>
      </w:hyperlink>
      <w:r w:rsidRPr="00DC5A82">
        <w:rPr>
          <w:rFonts w:ascii="Arial" w:hAnsi="Arial" w:cs="Arial"/>
          <w:sz w:val="26"/>
          <w:szCs w:val="26"/>
        </w:rPr>
        <w:t xml:space="preserve"> (2013.01.07.)</w:t>
      </w:r>
    </w:p>
    <w:p w:rsidR="005A008F" w:rsidRPr="00DC5A82"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t xml:space="preserve">MORASH, </w:t>
      </w:r>
      <w:proofErr w:type="spellStart"/>
      <w:r w:rsidRPr="00DC5A82">
        <w:rPr>
          <w:rFonts w:ascii="Arial" w:hAnsi="Arial" w:cs="Arial"/>
          <w:sz w:val="26"/>
          <w:szCs w:val="26"/>
        </w:rPr>
        <w:t>Merry</w:t>
      </w:r>
      <w:proofErr w:type="spellEnd"/>
      <w:r w:rsidRPr="00DC5A82">
        <w:rPr>
          <w:rFonts w:ascii="Arial" w:hAnsi="Arial" w:cs="Arial"/>
          <w:sz w:val="26"/>
          <w:szCs w:val="26"/>
        </w:rPr>
        <w:t xml:space="preserve">; BYNUM, </w:t>
      </w:r>
      <w:proofErr w:type="spellStart"/>
      <w:r w:rsidRPr="00DC5A82">
        <w:rPr>
          <w:rFonts w:ascii="Arial" w:hAnsi="Arial" w:cs="Arial"/>
          <w:sz w:val="26"/>
          <w:szCs w:val="26"/>
        </w:rPr>
        <w:t>Timothy</w:t>
      </w:r>
      <w:proofErr w:type="spellEnd"/>
      <w:r w:rsidRPr="00DC5A82">
        <w:rPr>
          <w:rFonts w:ascii="Arial" w:hAnsi="Arial" w:cs="Arial"/>
          <w:sz w:val="26"/>
          <w:szCs w:val="26"/>
        </w:rPr>
        <w:t xml:space="preserve"> S</w:t>
      </w:r>
      <w:proofErr w:type="gramStart"/>
      <w:r w:rsidRPr="00DC5A82">
        <w:rPr>
          <w:rFonts w:ascii="Arial" w:hAnsi="Arial" w:cs="Arial"/>
          <w:sz w:val="26"/>
          <w:szCs w:val="26"/>
        </w:rPr>
        <w:t>.;</w:t>
      </w:r>
      <w:proofErr w:type="gramEnd"/>
      <w:r w:rsidRPr="00DC5A82">
        <w:rPr>
          <w:rFonts w:ascii="Arial" w:hAnsi="Arial" w:cs="Arial"/>
          <w:sz w:val="26"/>
          <w:szCs w:val="26"/>
        </w:rPr>
        <w:t xml:space="preserve"> KOONS, Barbara A.: </w:t>
      </w:r>
      <w:proofErr w:type="spellStart"/>
      <w:r w:rsidRPr="00DC5A82">
        <w:rPr>
          <w:rFonts w:ascii="Arial" w:hAnsi="Arial" w:cs="Arial"/>
          <w:sz w:val="26"/>
          <w:szCs w:val="26"/>
        </w:rPr>
        <w:t>Woman</w:t>
      </w:r>
      <w:proofErr w:type="spellEnd"/>
      <w:r w:rsidRPr="00DC5A82">
        <w:rPr>
          <w:rFonts w:ascii="Arial" w:hAnsi="Arial" w:cs="Arial"/>
          <w:sz w:val="26"/>
          <w:szCs w:val="26"/>
        </w:rPr>
        <w:t xml:space="preserve"> </w:t>
      </w:r>
      <w:proofErr w:type="spellStart"/>
      <w:r w:rsidRPr="00DC5A82">
        <w:rPr>
          <w:rFonts w:ascii="Arial" w:hAnsi="Arial" w:cs="Arial"/>
          <w:sz w:val="26"/>
          <w:szCs w:val="26"/>
        </w:rPr>
        <w:t>Offenders</w:t>
      </w:r>
      <w:proofErr w:type="spellEnd"/>
      <w:r w:rsidRPr="00DC5A82">
        <w:rPr>
          <w:rFonts w:ascii="Arial" w:hAnsi="Arial" w:cs="Arial"/>
          <w:sz w:val="26"/>
          <w:szCs w:val="26"/>
        </w:rPr>
        <w:t xml:space="preserve"> : </w:t>
      </w:r>
      <w:proofErr w:type="spellStart"/>
      <w:r w:rsidRPr="00DC5A82">
        <w:rPr>
          <w:rFonts w:ascii="Arial" w:hAnsi="Arial" w:cs="Arial"/>
          <w:sz w:val="26"/>
          <w:szCs w:val="26"/>
        </w:rPr>
        <w:t>Programming</w:t>
      </w:r>
      <w:proofErr w:type="spellEnd"/>
      <w:r w:rsidRPr="00DC5A82">
        <w:rPr>
          <w:rFonts w:ascii="Arial" w:hAnsi="Arial" w:cs="Arial"/>
          <w:sz w:val="26"/>
          <w:szCs w:val="26"/>
        </w:rPr>
        <w:t xml:space="preserve"> </w:t>
      </w:r>
      <w:proofErr w:type="spellStart"/>
      <w:r w:rsidRPr="00DC5A82">
        <w:rPr>
          <w:rFonts w:ascii="Arial" w:hAnsi="Arial" w:cs="Arial"/>
          <w:sz w:val="26"/>
          <w:szCs w:val="26"/>
        </w:rPr>
        <w:t>Needs</w:t>
      </w:r>
      <w:proofErr w:type="spellEnd"/>
      <w:r w:rsidRPr="00DC5A82">
        <w:rPr>
          <w:rFonts w:ascii="Arial" w:hAnsi="Arial" w:cs="Arial"/>
          <w:sz w:val="26"/>
          <w:szCs w:val="26"/>
        </w:rPr>
        <w:t xml:space="preserve"> and </w:t>
      </w:r>
      <w:proofErr w:type="spellStart"/>
      <w:r w:rsidRPr="00DC5A82">
        <w:rPr>
          <w:rFonts w:ascii="Arial" w:hAnsi="Arial" w:cs="Arial"/>
          <w:sz w:val="26"/>
          <w:szCs w:val="26"/>
        </w:rPr>
        <w:t>Promising</w:t>
      </w:r>
      <w:proofErr w:type="spellEnd"/>
      <w:r w:rsidRPr="00DC5A82">
        <w:rPr>
          <w:rFonts w:ascii="Arial" w:hAnsi="Arial" w:cs="Arial"/>
          <w:sz w:val="26"/>
          <w:szCs w:val="26"/>
        </w:rPr>
        <w:t xml:space="preserve"> </w:t>
      </w:r>
      <w:proofErr w:type="spellStart"/>
      <w:r w:rsidRPr="00DC5A82">
        <w:rPr>
          <w:rFonts w:ascii="Arial" w:hAnsi="Arial" w:cs="Arial"/>
          <w:sz w:val="26"/>
          <w:szCs w:val="26"/>
        </w:rPr>
        <w:t>Approaches</w:t>
      </w:r>
      <w:proofErr w:type="spellEnd"/>
      <w:r w:rsidRPr="00DC5A82">
        <w:rPr>
          <w:rFonts w:ascii="Arial" w:hAnsi="Arial" w:cs="Arial"/>
          <w:sz w:val="26"/>
          <w:szCs w:val="26"/>
        </w:rPr>
        <w:t xml:space="preserve">. </w:t>
      </w:r>
      <w:proofErr w:type="spellStart"/>
      <w:r w:rsidRPr="00DC5A82">
        <w:rPr>
          <w:rFonts w:ascii="Arial" w:hAnsi="Arial" w:cs="Arial"/>
          <w:sz w:val="26"/>
          <w:szCs w:val="26"/>
        </w:rPr>
        <w:t>In</w:t>
      </w:r>
      <w:proofErr w:type="spellEnd"/>
      <w:r w:rsidRPr="00DC5A82">
        <w:rPr>
          <w:rFonts w:ascii="Arial" w:hAnsi="Arial" w:cs="Arial"/>
          <w:sz w:val="26"/>
          <w:szCs w:val="26"/>
        </w:rPr>
        <w:t xml:space="preserve">: National Institute of </w:t>
      </w:r>
      <w:proofErr w:type="spellStart"/>
      <w:r w:rsidRPr="00DC5A82">
        <w:rPr>
          <w:rFonts w:ascii="Arial" w:hAnsi="Arial" w:cs="Arial"/>
          <w:sz w:val="26"/>
          <w:szCs w:val="26"/>
        </w:rPr>
        <w:t>Justice</w:t>
      </w:r>
      <w:proofErr w:type="spellEnd"/>
      <w:r w:rsidRPr="00DC5A82">
        <w:rPr>
          <w:rFonts w:ascii="Arial" w:hAnsi="Arial" w:cs="Arial"/>
          <w:sz w:val="26"/>
          <w:szCs w:val="26"/>
        </w:rPr>
        <w:t xml:space="preserve">. 1998. August </w:t>
      </w:r>
      <w:hyperlink r:id="rId26" w:history="1">
        <w:r w:rsidRPr="00DC5A82">
          <w:rPr>
            <w:rStyle w:val="Hiperhivatkozs"/>
            <w:rFonts w:ascii="Arial" w:hAnsi="Arial" w:cs="Arial"/>
            <w:sz w:val="26"/>
            <w:szCs w:val="26"/>
          </w:rPr>
          <w:t>http://www.hawaii.edu/hivandaids/Women_Offenders_Programming_Needs_and_Promising_Approaches.pdf</w:t>
        </w:r>
      </w:hyperlink>
      <w:r w:rsidRPr="00DC5A82">
        <w:rPr>
          <w:rFonts w:ascii="Arial" w:hAnsi="Arial" w:cs="Arial"/>
          <w:sz w:val="26"/>
          <w:szCs w:val="26"/>
        </w:rPr>
        <w:t xml:space="preserve"> (2014. március 21.)</w:t>
      </w:r>
    </w:p>
    <w:p w:rsidR="005A008F" w:rsidRPr="00DC5A82"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t xml:space="preserve">MORRIS, Jen: Free </w:t>
      </w:r>
      <w:proofErr w:type="spellStart"/>
      <w:r w:rsidRPr="00DC5A82">
        <w:rPr>
          <w:rFonts w:ascii="Arial" w:hAnsi="Arial" w:cs="Arial"/>
          <w:sz w:val="26"/>
          <w:szCs w:val="26"/>
        </w:rPr>
        <w:t>to</w:t>
      </w:r>
      <w:proofErr w:type="spellEnd"/>
      <w:r w:rsidRPr="00DC5A82">
        <w:rPr>
          <w:rFonts w:ascii="Arial" w:hAnsi="Arial" w:cs="Arial"/>
          <w:sz w:val="26"/>
          <w:szCs w:val="26"/>
        </w:rPr>
        <w:t xml:space="preserve"> </w:t>
      </w:r>
      <w:proofErr w:type="spellStart"/>
      <w:proofErr w:type="gramStart"/>
      <w:r w:rsidRPr="00DC5A82">
        <w:rPr>
          <w:rFonts w:ascii="Arial" w:hAnsi="Arial" w:cs="Arial"/>
          <w:sz w:val="26"/>
          <w:szCs w:val="26"/>
        </w:rPr>
        <w:t>learn</w:t>
      </w:r>
      <w:proofErr w:type="spellEnd"/>
      <w:r w:rsidRPr="00DC5A82">
        <w:rPr>
          <w:rFonts w:ascii="Arial" w:hAnsi="Arial" w:cs="Arial"/>
          <w:sz w:val="26"/>
          <w:szCs w:val="26"/>
        </w:rPr>
        <w:t xml:space="preserve"> :</w:t>
      </w:r>
      <w:proofErr w:type="gramEnd"/>
      <w:r w:rsidRPr="00DC5A82">
        <w:rPr>
          <w:rFonts w:ascii="Arial" w:hAnsi="Arial" w:cs="Arial"/>
          <w:sz w:val="26"/>
          <w:szCs w:val="26"/>
        </w:rPr>
        <w:t xml:space="preserve"> </w:t>
      </w:r>
      <w:proofErr w:type="spellStart"/>
      <w:r w:rsidRPr="00DC5A82">
        <w:rPr>
          <w:rFonts w:ascii="Arial" w:hAnsi="Arial" w:cs="Arial"/>
          <w:sz w:val="26"/>
          <w:szCs w:val="26"/>
        </w:rPr>
        <w:t>helping</w:t>
      </w:r>
      <w:proofErr w:type="spellEnd"/>
      <w:r w:rsidRPr="00DC5A82">
        <w:rPr>
          <w:rFonts w:ascii="Arial" w:hAnsi="Arial" w:cs="Arial"/>
          <w:sz w:val="26"/>
          <w:szCs w:val="26"/>
        </w:rPr>
        <w:t xml:space="preserve"> ex </w:t>
      </w:r>
      <w:proofErr w:type="spellStart"/>
      <w:r w:rsidRPr="00DC5A82">
        <w:rPr>
          <w:rFonts w:ascii="Arial" w:hAnsi="Arial" w:cs="Arial"/>
          <w:sz w:val="26"/>
          <w:szCs w:val="26"/>
        </w:rPr>
        <w:t>offenders</w:t>
      </w:r>
      <w:proofErr w:type="spellEnd"/>
      <w:r w:rsidRPr="00DC5A82">
        <w:rPr>
          <w:rFonts w:ascii="Arial" w:hAnsi="Arial" w:cs="Arial"/>
          <w:sz w:val="26"/>
          <w:szCs w:val="26"/>
        </w:rPr>
        <w:t xml:space="preserve"> </w:t>
      </w:r>
      <w:proofErr w:type="spellStart"/>
      <w:r w:rsidRPr="00DC5A82">
        <w:rPr>
          <w:rFonts w:ascii="Arial" w:hAnsi="Arial" w:cs="Arial"/>
          <w:sz w:val="26"/>
          <w:szCs w:val="26"/>
        </w:rPr>
        <w:t>with</w:t>
      </w:r>
      <w:proofErr w:type="spellEnd"/>
      <w:r w:rsidRPr="00DC5A82">
        <w:rPr>
          <w:rFonts w:ascii="Arial" w:hAnsi="Arial" w:cs="Arial"/>
          <w:sz w:val="26"/>
          <w:szCs w:val="26"/>
        </w:rPr>
        <w:t xml:space="preserve"> </w:t>
      </w:r>
      <w:proofErr w:type="spellStart"/>
      <w:r w:rsidRPr="00DC5A82">
        <w:rPr>
          <w:rFonts w:ascii="Arial" w:hAnsi="Arial" w:cs="Arial"/>
          <w:sz w:val="26"/>
          <w:szCs w:val="26"/>
        </w:rPr>
        <w:t>reentry</w:t>
      </w:r>
      <w:proofErr w:type="spellEnd"/>
      <w:r w:rsidRPr="00DC5A82">
        <w:rPr>
          <w:rFonts w:ascii="Arial" w:hAnsi="Arial" w:cs="Arial"/>
          <w:sz w:val="26"/>
          <w:szCs w:val="26"/>
        </w:rPr>
        <w:t xml:space="preserve">. </w:t>
      </w:r>
      <w:proofErr w:type="spellStart"/>
      <w:r w:rsidRPr="00DC5A82">
        <w:rPr>
          <w:rFonts w:ascii="Arial" w:hAnsi="Arial" w:cs="Arial"/>
          <w:sz w:val="26"/>
          <w:szCs w:val="26"/>
        </w:rPr>
        <w:t>In</w:t>
      </w:r>
      <w:proofErr w:type="spellEnd"/>
      <w:r w:rsidRPr="00DC5A82">
        <w:rPr>
          <w:rFonts w:ascii="Arial" w:hAnsi="Arial" w:cs="Arial"/>
          <w:sz w:val="26"/>
          <w:szCs w:val="26"/>
        </w:rPr>
        <w:t xml:space="preserve">: Public </w:t>
      </w:r>
      <w:proofErr w:type="spellStart"/>
      <w:r w:rsidRPr="00DC5A82">
        <w:rPr>
          <w:rFonts w:ascii="Arial" w:hAnsi="Arial" w:cs="Arial"/>
          <w:sz w:val="26"/>
          <w:szCs w:val="26"/>
        </w:rPr>
        <w:t>library</w:t>
      </w:r>
      <w:proofErr w:type="spellEnd"/>
      <w:r w:rsidRPr="00DC5A82">
        <w:rPr>
          <w:rFonts w:ascii="Arial" w:hAnsi="Arial" w:cs="Arial"/>
          <w:sz w:val="26"/>
          <w:szCs w:val="26"/>
        </w:rPr>
        <w:t xml:space="preserve"> </w:t>
      </w:r>
      <w:proofErr w:type="spellStart"/>
      <w:r w:rsidRPr="00DC5A82">
        <w:rPr>
          <w:rFonts w:ascii="Arial" w:hAnsi="Arial" w:cs="Arial"/>
          <w:sz w:val="26"/>
          <w:szCs w:val="26"/>
        </w:rPr>
        <w:t>quarterly</w:t>
      </w:r>
      <w:proofErr w:type="spellEnd"/>
      <w:r w:rsidRPr="00DC5A82">
        <w:rPr>
          <w:rFonts w:ascii="Arial" w:hAnsi="Arial" w:cs="Arial"/>
          <w:sz w:val="26"/>
          <w:szCs w:val="26"/>
        </w:rPr>
        <w:t xml:space="preserve">. 32. (2013) 2. 119-123. o. </w:t>
      </w:r>
      <w:hyperlink r:id="rId27" w:anchor=".UzB5qvl5NZ4" w:history="1">
        <w:r w:rsidRPr="00DC5A82">
          <w:rPr>
            <w:rStyle w:val="Hiperhivatkozs"/>
            <w:rFonts w:ascii="Arial" w:hAnsi="Arial" w:cs="Arial"/>
            <w:sz w:val="26"/>
            <w:szCs w:val="26"/>
          </w:rPr>
          <w:t>http://www.tandfonline.com/doi/abs/10.1080/01616846.2013.788936#.UzB5qvl5NZ4</w:t>
        </w:r>
      </w:hyperlink>
      <w:r w:rsidRPr="00DC5A82">
        <w:rPr>
          <w:rFonts w:ascii="Arial" w:hAnsi="Arial" w:cs="Arial"/>
          <w:sz w:val="26"/>
          <w:szCs w:val="26"/>
        </w:rPr>
        <w:t xml:space="preserve"> (2014. március 24.)</w:t>
      </w:r>
    </w:p>
    <w:p w:rsidR="005A008F" w:rsidRPr="00DC5A82" w:rsidRDefault="005A008F" w:rsidP="00EF0597">
      <w:pPr>
        <w:pStyle w:val="Lbjegyzetszveg"/>
        <w:spacing w:after="0" w:line="360" w:lineRule="auto"/>
        <w:jc w:val="both"/>
        <w:rPr>
          <w:rFonts w:ascii="Arial" w:hAnsi="Arial" w:cs="Arial"/>
          <w:sz w:val="26"/>
          <w:szCs w:val="26"/>
        </w:rPr>
      </w:pPr>
      <w:proofErr w:type="spellStart"/>
      <w:r w:rsidRPr="00DC5A82">
        <w:rPr>
          <w:rFonts w:ascii="Arial" w:hAnsi="Arial" w:cs="Arial"/>
          <w:sz w:val="26"/>
          <w:szCs w:val="26"/>
        </w:rPr>
        <w:t>Murál</w:t>
      </w:r>
      <w:proofErr w:type="spellEnd"/>
      <w:r w:rsidRPr="00DC5A82">
        <w:rPr>
          <w:rFonts w:ascii="Arial" w:hAnsi="Arial" w:cs="Arial"/>
          <w:sz w:val="26"/>
          <w:szCs w:val="26"/>
        </w:rPr>
        <w:t xml:space="preserve"> Morál Mező </w:t>
      </w:r>
      <w:hyperlink r:id="rId28" w:history="1">
        <w:r w:rsidRPr="00DC5A82">
          <w:rPr>
            <w:rStyle w:val="Hiperhivatkozs"/>
            <w:rFonts w:ascii="Arial" w:hAnsi="Arial" w:cs="Arial"/>
            <w:sz w:val="26"/>
            <w:szCs w:val="26"/>
          </w:rPr>
          <w:t>http://magyar.muralmoral.hu/</w:t>
        </w:r>
      </w:hyperlink>
      <w:r w:rsidRPr="00DC5A82">
        <w:rPr>
          <w:rFonts w:ascii="Arial" w:hAnsi="Arial" w:cs="Arial"/>
          <w:sz w:val="26"/>
          <w:szCs w:val="26"/>
        </w:rPr>
        <w:t xml:space="preserve"> (2014. március 21.)</w:t>
      </w:r>
    </w:p>
    <w:p w:rsidR="005A008F" w:rsidRPr="00DC5A82" w:rsidRDefault="005A008F" w:rsidP="00EF0597">
      <w:pPr>
        <w:pStyle w:val="Lbjegyzetszveg"/>
        <w:spacing w:after="0" w:line="360" w:lineRule="auto"/>
        <w:jc w:val="both"/>
        <w:rPr>
          <w:rFonts w:ascii="Arial" w:hAnsi="Arial" w:cs="Arial"/>
          <w:sz w:val="26"/>
          <w:szCs w:val="26"/>
        </w:rPr>
      </w:pPr>
      <w:proofErr w:type="spellStart"/>
      <w:r w:rsidRPr="00DC5A82">
        <w:rPr>
          <w:rFonts w:ascii="Arial" w:hAnsi="Arial" w:cs="Arial"/>
          <w:sz w:val="26"/>
          <w:szCs w:val="26"/>
        </w:rPr>
        <w:t>Murál</w:t>
      </w:r>
      <w:proofErr w:type="spellEnd"/>
      <w:r w:rsidRPr="00DC5A82">
        <w:rPr>
          <w:rFonts w:ascii="Arial" w:hAnsi="Arial" w:cs="Arial"/>
          <w:sz w:val="26"/>
          <w:szCs w:val="26"/>
        </w:rPr>
        <w:t xml:space="preserve"> Morál Mező válogatás 2011 </w:t>
      </w:r>
      <w:hyperlink r:id="rId29" w:history="1">
        <w:r w:rsidRPr="00DC5A82">
          <w:rPr>
            <w:rStyle w:val="Hiperhivatkozs"/>
            <w:rFonts w:ascii="Arial" w:hAnsi="Arial" w:cs="Arial"/>
            <w:sz w:val="26"/>
            <w:szCs w:val="26"/>
          </w:rPr>
          <w:t>http://www.youtube.com/watch?v=</w:t>
        </w:r>
        <w:proofErr w:type="gramStart"/>
        <w:r w:rsidRPr="00DC5A82">
          <w:rPr>
            <w:rStyle w:val="Hiperhivatkozs"/>
            <w:rFonts w:ascii="Arial" w:hAnsi="Arial" w:cs="Arial"/>
            <w:sz w:val="26"/>
            <w:szCs w:val="26"/>
          </w:rPr>
          <w:t>umh2aek8bDc</w:t>
        </w:r>
      </w:hyperlink>
      <w:r w:rsidRPr="00DC5A82">
        <w:rPr>
          <w:rFonts w:ascii="Arial" w:hAnsi="Arial" w:cs="Arial"/>
          <w:sz w:val="26"/>
          <w:szCs w:val="26"/>
        </w:rPr>
        <w:t xml:space="preserve">  (</w:t>
      </w:r>
      <w:proofErr w:type="gramEnd"/>
      <w:r w:rsidRPr="00DC5A82">
        <w:rPr>
          <w:rFonts w:ascii="Arial" w:hAnsi="Arial" w:cs="Arial"/>
          <w:sz w:val="26"/>
          <w:szCs w:val="26"/>
        </w:rPr>
        <w:t>2014. március 21.)</w:t>
      </w:r>
    </w:p>
    <w:p w:rsidR="005A008F" w:rsidRPr="00DC5A82"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t xml:space="preserve">MUSCAT, </w:t>
      </w:r>
      <w:proofErr w:type="spellStart"/>
      <w:r w:rsidRPr="00DC5A82">
        <w:rPr>
          <w:rFonts w:ascii="Arial" w:hAnsi="Arial" w:cs="Arial"/>
          <w:sz w:val="26"/>
          <w:szCs w:val="26"/>
        </w:rPr>
        <w:t>Bernadette</w:t>
      </w:r>
      <w:proofErr w:type="spellEnd"/>
      <w:r w:rsidRPr="00DC5A82">
        <w:rPr>
          <w:rFonts w:ascii="Arial" w:hAnsi="Arial" w:cs="Arial"/>
          <w:sz w:val="26"/>
          <w:szCs w:val="26"/>
        </w:rPr>
        <w:t xml:space="preserve"> T</w:t>
      </w:r>
      <w:proofErr w:type="gramStart"/>
      <w:r w:rsidRPr="00DC5A82">
        <w:rPr>
          <w:rFonts w:ascii="Arial" w:hAnsi="Arial" w:cs="Arial"/>
          <w:sz w:val="26"/>
          <w:szCs w:val="26"/>
        </w:rPr>
        <w:t>.:</w:t>
      </w:r>
      <w:proofErr w:type="gramEnd"/>
      <w:r w:rsidRPr="00DC5A82">
        <w:rPr>
          <w:rFonts w:ascii="Arial" w:hAnsi="Arial" w:cs="Arial"/>
          <w:sz w:val="26"/>
          <w:szCs w:val="26"/>
        </w:rPr>
        <w:t xml:space="preserve"> </w:t>
      </w:r>
      <w:proofErr w:type="spellStart"/>
      <w:r w:rsidRPr="00DC5A82">
        <w:rPr>
          <w:rFonts w:ascii="Arial" w:hAnsi="Arial" w:cs="Arial"/>
          <w:sz w:val="26"/>
          <w:szCs w:val="26"/>
        </w:rPr>
        <w:t>Violence</w:t>
      </w:r>
      <w:proofErr w:type="spellEnd"/>
      <w:r w:rsidRPr="00DC5A82">
        <w:rPr>
          <w:rFonts w:ascii="Arial" w:hAnsi="Arial" w:cs="Arial"/>
          <w:sz w:val="26"/>
          <w:szCs w:val="26"/>
        </w:rPr>
        <w:t xml:space="preserve"> and </w:t>
      </w:r>
      <w:proofErr w:type="spellStart"/>
      <w:r w:rsidRPr="00DC5A82">
        <w:rPr>
          <w:rFonts w:ascii="Arial" w:hAnsi="Arial" w:cs="Arial"/>
          <w:sz w:val="26"/>
          <w:szCs w:val="26"/>
        </w:rPr>
        <w:t>Safety</w:t>
      </w:r>
      <w:proofErr w:type="spellEnd"/>
      <w:r w:rsidRPr="00DC5A82">
        <w:rPr>
          <w:rFonts w:ascii="Arial" w:hAnsi="Arial" w:cs="Arial"/>
          <w:sz w:val="26"/>
          <w:szCs w:val="26"/>
        </w:rPr>
        <w:t xml:space="preserve"> </w:t>
      </w:r>
      <w:proofErr w:type="spellStart"/>
      <w:r w:rsidRPr="00DC5A82">
        <w:rPr>
          <w:rFonts w:ascii="Arial" w:hAnsi="Arial" w:cs="Arial"/>
          <w:sz w:val="26"/>
          <w:szCs w:val="26"/>
        </w:rPr>
        <w:t>Programs</w:t>
      </w:r>
      <w:proofErr w:type="spellEnd"/>
      <w:r w:rsidRPr="00DC5A82">
        <w:rPr>
          <w:rFonts w:ascii="Arial" w:hAnsi="Arial" w:cs="Arial"/>
          <w:sz w:val="26"/>
          <w:szCs w:val="26"/>
        </w:rPr>
        <w:t xml:space="preserve"> </w:t>
      </w:r>
      <w:proofErr w:type="spellStart"/>
      <w:r w:rsidRPr="00DC5A82">
        <w:rPr>
          <w:rFonts w:ascii="Arial" w:hAnsi="Arial" w:cs="Arial"/>
          <w:sz w:val="26"/>
          <w:szCs w:val="26"/>
        </w:rPr>
        <w:t>in</w:t>
      </w:r>
      <w:proofErr w:type="spellEnd"/>
      <w:r w:rsidRPr="00DC5A82">
        <w:rPr>
          <w:rFonts w:ascii="Arial" w:hAnsi="Arial" w:cs="Arial"/>
          <w:sz w:val="26"/>
          <w:szCs w:val="26"/>
        </w:rPr>
        <w:t xml:space="preserve"> </w:t>
      </w:r>
      <w:proofErr w:type="spellStart"/>
      <w:r w:rsidRPr="00DC5A82">
        <w:rPr>
          <w:rFonts w:ascii="Arial" w:hAnsi="Arial" w:cs="Arial"/>
          <w:sz w:val="26"/>
          <w:szCs w:val="26"/>
        </w:rPr>
        <w:t>Women’s</w:t>
      </w:r>
      <w:proofErr w:type="spellEnd"/>
      <w:r w:rsidRPr="00DC5A82">
        <w:rPr>
          <w:rFonts w:ascii="Arial" w:hAnsi="Arial" w:cs="Arial"/>
          <w:sz w:val="26"/>
          <w:szCs w:val="26"/>
        </w:rPr>
        <w:t xml:space="preserve"> </w:t>
      </w:r>
      <w:proofErr w:type="spellStart"/>
      <w:r w:rsidRPr="00DC5A82">
        <w:rPr>
          <w:rFonts w:ascii="Arial" w:hAnsi="Arial" w:cs="Arial"/>
          <w:sz w:val="26"/>
          <w:szCs w:val="26"/>
        </w:rPr>
        <w:t>Prisons</w:t>
      </w:r>
      <w:proofErr w:type="spellEnd"/>
      <w:r w:rsidRPr="00DC5A82">
        <w:rPr>
          <w:rFonts w:ascii="Arial" w:hAnsi="Arial" w:cs="Arial"/>
          <w:sz w:val="26"/>
          <w:szCs w:val="26"/>
        </w:rPr>
        <w:t xml:space="preserve"> and </w:t>
      </w:r>
      <w:proofErr w:type="spellStart"/>
      <w:r w:rsidRPr="00DC5A82">
        <w:rPr>
          <w:rFonts w:ascii="Arial" w:hAnsi="Arial" w:cs="Arial"/>
          <w:sz w:val="26"/>
          <w:szCs w:val="26"/>
        </w:rPr>
        <w:t>Jails</w:t>
      </w:r>
      <w:proofErr w:type="spellEnd"/>
      <w:r w:rsidRPr="00DC5A82">
        <w:rPr>
          <w:rFonts w:ascii="Arial" w:hAnsi="Arial" w:cs="Arial"/>
          <w:sz w:val="26"/>
          <w:szCs w:val="26"/>
        </w:rPr>
        <w:t xml:space="preserve"> : </w:t>
      </w:r>
      <w:proofErr w:type="spellStart"/>
      <w:r w:rsidRPr="00DC5A82">
        <w:rPr>
          <w:rFonts w:ascii="Arial" w:hAnsi="Arial" w:cs="Arial"/>
          <w:sz w:val="26"/>
          <w:szCs w:val="26"/>
        </w:rPr>
        <w:t>Addressing</w:t>
      </w:r>
      <w:proofErr w:type="spellEnd"/>
      <w:r w:rsidRPr="00DC5A82">
        <w:rPr>
          <w:rFonts w:ascii="Arial" w:hAnsi="Arial" w:cs="Arial"/>
          <w:sz w:val="26"/>
          <w:szCs w:val="26"/>
        </w:rPr>
        <w:t xml:space="preserve"> </w:t>
      </w:r>
      <w:proofErr w:type="spellStart"/>
      <w:r w:rsidRPr="00DC5A82">
        <w:rPr>
          <w:rFonts w:ascii="Arial" w:hAnsi="Arial" w:cs="Arial"/>
          <w:sz w:val="26"/>
          <w:szCs w:val="26"/>
        </w:rPr>
        <w:t>Prevention</w:t>
      </w:r>
      <w:proofErr w:type="spellEnd"/>
      <w:r w:rsidRPr="00DC5A82">
        <w:rPr>
          <w:rFonts w:ascii="Arial" w:hAnsi="Arial" w:cs="Arial"/>
          <w:sz w:val="26"/>
          <w:szCs w:val="26"/>
        </w:rPr>
        <w:t xml:space="preserve">, </w:t>
      </w:r>
      <w:proofErr w:type="spellStart"/>
      <w:r w:rsidRPr="00DC5A82">
        <w:rPr>
          <w:rFonts w:ascii="Arial" w:hAnsi="Arial" w:cs="Arial"/>
          <w:sz w:val="26"/>
          <w:szCs w:val="26"/>
        </w:rPr>
        <w:t>Intervention</w:t>
      </w:r>
      <w:proofErr w:type="spellEnd"/>
      <w:r w:rsidRPr="00DC5A82">
        <w:rPr>
          <w:rFonts w:ascii="Arial" w:hAnsi="Arial" w:cs="Arial"/>
          <w:sz w:val="26"/>
          <w:szCs w:val="26"/>
        </w:rPr>
        <w:t xml:space="preserve"> and </w:t>
      </w:r>
      <w:proofErr w:type="spellStart"/>
      <w:r w:rsidRPr="00DC5A82">
        <w:rPr>
          <w:rFonts w:ascii="Arial" w:hAnsi="Arial" w:cs="Arial"/>
          <w:sz w:val="26"/>
          <w:szCs w:val="26"/>
        </w:rPr>
        <w:t>Treatment</w:t>
      </w:r>
      <w:proofErr w:type="spellEnd"/>
      <w:r w:rsidRPr="00DC5A82">
        <w:rPr>
          <w:rFonts w:ascii="Arial" w:hAnsi="Arial" w:cs="Arial"/>
          <w:sz w:val="26"/>
          <w:szCs w:val="26"/>
        </w:rPr>
        <w:t xml:space="preserve">. </w:t>
      </w:r>
      <w:proofErr w:type="spellStart"/>
      <w:r w:rsidRPr="00DC5A82">
        <w:rPr>
          <w:rFonts w:ascii="Arial" w:hAnsi="Arial" w:cs="Arial"/>
          <w:sz w:val="26"/>
          <w:szCs w:val="26"/>
        </w:rPr>
        <w:t>In</w:t>
      </w:r>
      <w:proofErr w:type="spellEnd"/>
      <w:r w:rsidRPr="00DC5A82">
        <w:rPr>
          <w:rFonts w:ascii="Arial" w:hAnsi="Arial" w:cs="Arial"/>
          <w:sz w:val="26"/>
          <w:szCs w:val="26"/>
        </w:rPr>
        <w:t xml:space="preserve">: </w:t>
      </w:r>
      <w:proofErr w:type="spellStart"/>
      <w:r w:rsidRPr="00DC5A82">
        <w:rPr>
          <w:rFonts w:ascii="Arial" w:hAnsi="Arial" w:cs="Arial"/>
          <w:sz w:val="26"/>
          <w:szCs w:val="26"/>
        </w:rPr>
        <w:t>Gendered</w:t>
      </w:r>
      <w:proofErr w:type="spellEnd"/>
      <w:r w:rsidRPr="00DC5A82">
        <w:rPr>
          <w:rFonts w:ascii="Arial" w:hAnsi="Arial" w:cs="Arial"/>
          <w:sz w:val="26"/>
          <w:szCs w:val="26"/>
        </w:rPr>
        <w:t xml:space="preserve"> </w:t>
      </w:r>
      <w:proofErr w:type="spellStart"/>
      <w:r w:rsidRPr="00DC5A82">
        <w:rPr>
          <w:rFonts w:ascii="Arial" w:hAnsi="Arial" w:cs="Arial"/>
          <w:sz w:val="26"/>
          <w:szCs w:val="26"/>
        </w:rPr>
        <w:t>Violence</w:t>
      </w:r>
      <w:proofErr w:type="spellEnd"/>
      <w:r w:rsidRPr="00DC5A82">
        <w:rPr>
          <w:rFonts w:ascii="Arial" w:hAnsi="Arial" w:cs="Arial"/>
          <w:sz w:val="26"/>
          <w:szCs w:val="26"/>
        </w:rPr>
        <w:t xml:space="preserve"> and </w:t>
      </w:r>
      <w:proofErr w:type="spellStart"/>
      <w:proofErr w:type="gramStart"/>
      <w:r w:rsidRPr="00DC5A82">
        <w:rPr>
          <w:rFonts w:ascii="Arial" w:hAnsi="Arial" w:cs="Arial"/>
          <w:sz w:val="26"/>
          <w:szCs w:val="26"/>
        </w:rPr>
        <w:t>Safety</w:t>
      </w:r>
      <w:proofErr w:type="spellEnd"/>
      <w:r w:rsidRPr="00DC5A82">
        <w:rPr>
          <w:rFonts w:ascii="Arial" w:hAnsi="Arial" w:cs="Arial"/>
          <w:sz w:val="26"/>
          <w:szCs w:val="26"/>
        </w:rPr>
        <w:t xml:space="preserve"> :</w:t>
      </w:r>
      <w:proofErr w:type="gramEnd"/>
      <w:r w:rsidRPr="00DC5A82">
        <w:rPr>
          <w:rFonts w:ascii="Arial" w:hAnsi="Arial" w:cs="Arial"/>
          <w:sz w:val="26"/>
          <w:szCs w:val="26"/>
        </w:rPr>
        <w:t xml:space="preserve"> A </w:t>
      </w:r>
      <w:proofErr w:type="spellStart"/>
      <w:r w:rsidRPr="00DC5A82">
        <w:rPr>
          <w:rFonts w:ascii="Arial" w:hAnsi="Arial" w:cs="Arial"/>
          <w:sz w:val="26"/>
          <w:szCs w:val="26"/>
        </w:rPr>
        <w:t>contextual</w:t>
      </w:r>
      <w:proofErr w:type="spellEnd"/>
      <w:r w:rsidRPr="00DC5A82">
        <w:rPr>
          <w:rFonts w:ascii="Arial" w:hAnsi="Arial" w:cs="Arial"/>
          <w:sz w:val="26"/>
          <w:szCs w:val="26"/>
        </w:rPr>
        <w:t xml:space="preserve"> </w:t>
      </w:r>
      <w:proofErr w:type="spellStart"/>
      <w:r w:rsidRPr="00DC5A82">
        <w:rPr>
          <w:rFonts w:ascii="Arial" w:hAnsi="Arial" w:cs="Arial"/>
          <w:sz w:val="26"/>
          <w:szCs w:val="26"/>
        </w:rPr>
        <w:t>approach</w:t>
      </w:r>
      <w:proofErr w:type="spellEnd"/>
      <w:r w:rsidRPr="00DC5A82">
        <w:rPr>
          <w:rFonts w:ascii="Arial" w:hAnsi="Arial" w:cs="Arial"/>
          <w:sz w:val="26"/>
          <w:szCs w:val="26"/>
        </w:rPr>
        <w:t xml:space="preserve"> </w:t>
      </w:r>
      <w:proofErr w:type="spellStart"/>
      <w:r w:rsidRPr="00DC5A82">
        <w:rPr>
          <w:rFonts w:ascii="Arial" w:hAnsi="Arial" w:cs="Arial"/>
          <w:sz w:val="26"/>
          <w:szCs w:val="26"/>
        </w:rPr>
        <w:t>to</w:t>
      </w:r>
      <w:proofErr w:type="spellEnd"/>
      <w:r w:rsidRPr="00DC5A82">
        <w:rPr>
          <w:rFonts w:ascii="Arial" w:hAnsi="Arial" w:cs="Arial"/>
          <w:sz w:val="26"/>
          <w:szCs w:val="26"/>
        </w:rPr>
        <w:t xml:space="preserve"> </w:t>
      </w:r>
      <w:proofErr w:type="spellStart"/>
      <w:r w:rsidRPr="00DC5A82">
        <w:rPr>
          <w:rFonts w:ascii="Arial" w:hAnsi="Arial" w:cs="Arial"/>
          <w:sz w:val="26"/>
          <w:szCs w:val="26"/>
        </w:rPr>
        <w:t>improving</w:t>
      </w:r>
      <w:proofErr w:type="spellEnd"/>
      <w:r w:rsidRPr="00DC5A82">
        <w:rPr>
          <w:rFonts w:ascii="Arial" w:hAnsi="Arial" w:cs="Arial"/>
          <w:sz w:val="26"/>
          <w:szCs w:val="26"/>
        </w:rPr>
        <w:t xml:space="preserve"> </w:t>
      </w:r>
      <w:proofErr w:type="spellStart"/>
      <w:r w:rsidRPr="00DC5A82">
        <w:rPr>
          <w:rFonts w:ascii="Arial" w:hAnsi="Arial" w:cs="Arial"/>
          <w:sz w:val="26"/>
          <w:szCs w:val="26"/>
        </w:rPr>
        <w:t>security</w:t>
      </w:r>
      <w:proofErr w:type="spellEnd"/>
      <w:r w:rsidRPr="00DC5A82">
        <w:rPr>
          <w:rFonts w:ascii="Arial" w:hAnsi="Arial" w:cs="Arial"/>
          <w:sz w:val="26"/>
          <w:szCs w:val="26"/>
        </w:rPr>
        <w:t xml:space="preserve"> </w:t>
      </w:r>
      <w:proofErr w:type="spellStart"/>
      <w:r w:rsidRPr="00DC5A82">
        <w:rPr>
          <w:rFonts w:ascii="Arial" w:hAnsi="Arial" w:cs="Arial"/>
          <w:sz w:val="26"/>
          <w:szCs w:val="26"/>
        </w:rPr>
        <w:t>in</w:t>
      </w:r>
      <w:proofErr w:type="spellEnd"/>
      <w:r w:rsidRPr="00DC5A82">
        <w:rPr>
          <w:rFonts w:ascii="Arial" w:hAnsi="Arial" w:cs="Arial"/>
          <w:sz w:val="26"/>
          <w:szCs w:val="26"/>
        </w:rPr>
        <w:t xml:space="preserve"> </w:t>
      </w:r>
      <w:proofErr w:type="spellStart"/>
      <w:r w:rsidRPr="00DC5A82">
        <w:rPr>
          <w:rFonts w:ascii="Arial" w:hAnsi="Arial" w:cs="Arial"/>
          <w:sz w:val="26"/>
          <w:szCs w:val="26"/>
        </w:rPr>
        <w:t>women’s</w:t>
      </w:r>
      <w:proofErr w:type="spellEnd"/>
      <w:r w:rsidRPr="00DC5A82">
        <w:rPr>
          <w:rFonts w:ascii="Arial" w:hAnsi="Arial" w:cs="Arial"/>
          <w:sz w:val="26"/>
          <w:szCs w:val="26"/>
        </w:rPr>
        <w:t xml:space="preserve"> </w:t>
      </w:r>
      <w:proofErr w:type="spellStart"/>
      <w:r w:rsidRPr="00DC5A82">
        <w:rPr>
          <w:rFonts w:ascii="Arial" w:hAnsi="Arial" w:cs="Arial"/>
          <w:sz w:val="26"/>
          <w:szCs w:val="26"/>
        </w:rPr>
        <w:t>facilities</w:t>
      </w:r>
      <w:proofErr w:type="spellEnd"/>
      <w:r w:rsidRPr="00DC5A82">
        <w:rPr>
          <w:rFonts w:ascii="Arial" w:hAnsi="Arial" w:cs="Arial"/>
          <w:sz w:val="26"/>
          <w:szCs w:val="26"/>
        </w:rPr>
        <w:t xml:space="preserve">. Bulletin, 2008. november. 1-11. o. </w:t>
      </w:r>
      <w:hyperlink r:id="rId30" w:history="1">
        <w:r w:rsidRPr="00DC5A82">
          <w:rPr>
            <w:rStyle w:val="Hiperhivatkozs"/>
            <w:rFonts w:ascii="Arial" w:hAnsi="Arial" w:cs="Arial"/>
            <w:sz w:val="26"/>
            <w:szCs w:val="26"/>
          </w:rPr>
          <w:t>https://www.ncjrs.gov/pdffiles1/nij/grants/225342.pdf</w:t>
        </w:r>
      </w:hyperlink>
      <w:r w:rsidRPr="00DC5A82">
        <w:rPr>
          <w:rFonts w:ascii="Arial" w:hAnsi="Arial" w:cs="Arial"/>
          <w:sz w:val="26"/>
          <w:szCs w:val="26"/>
        </w:rPr>
        <w:t xml:space="preserve"> (2014. március 20.)</w:t>
      </w:r>
    </w:p>
    <w:p w:rsidR="00D2712E"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t>NAGY Attila: Keresik életük értelmét</w:t>
      </w:r>
      <w:proofErr w:type="gramStart"/>
      <w:r w:rsidRPr="00DC5A82">
        <w:rPr>
          <w:rFonts w:ascii="Arial" w:hAnsi="Arial" w:cs="Arial"/>
          <w:sz w:val="26"/>
          <w:szCs w:val="26"/>
        </w:rPr>
        <w:t>?.</w:t>
      </w:r>
      <w:proofErr w:type="gramEnd"/>
      <w:r w:rsidRPr="00DC5A82">
        <w:rPr>
          <w:rFonts w:ascii="Arial" w:hAnsi="Arial" w:cs="Arial"/>
          <w:sz w:val="26"/>
          <w:szCs w:val="26"/>
        </w:rPr>
        <w:t xml:space="preserve"> </w:t>
      </w:r>
      <w:proofErr w:type="gramStart"/>
      <w:r w:rsidRPr="00DC5A82">
        <w:rPr>
          <w:rFonts w:ascii="Arial" w:hAnsi="Arial" w:cs="Arial"/>
          <w:sz w:val="26"/>
          <w:szCs w:val="26"/>
        </w:rPr>
        <w:t>Bp. :</w:t>
      </w:r>
      <w:proofErr w:type="gramEnd"/>
      <w:r w:rsidRPr="00DC5A82">
        <w:rPr>
          <w:rFonts w:ascii="Arial" w:hAnsi="Arial" w:cs="Arial"/>
          <w:sz w:val="26"/>
          <w:szCs w:val="26"/>
        </w:rPr>
        <w:t xml:space="preserve"> OSZK KMK, 1991.</w:t>
      </w:r>
    </w:p>
    <w:p w:rsidR="00D2712E" w:rsidRDefault="00D2712E" w:rsidP="00D2712E">
      <w:pPr>
        <w:pStyle w:val="Lbjegyzetszveg"/>
        <w:spacing w:after="0" w:line="360" w:lineRule="auto"/>
        <w:jc w:val="both"/>
        <w:rPr>
          <w:rFonts w:ascii="Arial" w:hAnsi="Arial" w:cs="Arial"/>
          <w:sz w:val="26"/>
          <w:szCs w:val="26"/>
        </w:rPr>
      </w:pPr>
      <w:r w:rsidRPr="00DC5A82">
        <w:rPr>
          <w:rFonts w:ascii="Arial" w:hAnsi="Arial" w:cs="Arial"/>
          <w:sz w:val="26"/>
          <w:szCs w:val="26"/>
        </w:rPr>
        <w:t xml:space="preserve">Nemzeti Kulturális Alap könyvtári szakmai kollégium meghívásos pályázati felhívása </w:t>
      </w:r>
    </w:p>
    <w:p w:rsidR="00D2712E" w:rsidRPr="005A4AD7" w:rsidRDefault="00283D7B" w:rsidP="00D2712E">
      <w:pPr>
        <w:pStyle w:val="Lbjegyzetszveg"/>
        <w:spacing w:after="0" w:line="360" w:lineRule="auto"/>
        <w:jc w:val="both"/>
        <w:rPr>
          <w:rFonts w:ascii="Times New Roman" w:hAnsi="Times New Roman"/>
          <w:b/>
        </w:rPr>
      </w:pPr>
      <w:hyperlink r:id="rId31" w:history="1">
        <w:r w:rsidR="00D2712E" w:rsidRPr="005A4AD7">
          <w:rPr>
            <w:rStyle w:val="Hiperhivatkozs"/>
            <w:rFonts w:ascii="Arial" w:hAnsi="Arial" w:cs="Arial"/>
            <w:sz w:val="26"/>
            <w:szCs w:val="26"/>
          </w:rPr>
          <w:t>http://www2.nka.hu/pages/archivum/palyazati_felhivasok/2012elott/konyvtari/2011/konyvtari_</w:t>
        </w:r>
        <w:proofErr w:type="gramStart"/>
        <w:r w:rsidR="00D2712E" w:rsidRPr="005A4AD7">
          <w:rPr>
            <w:rStyle w:val="Hiperhivatkozs"/>
            <w:rFonts w:ascii="Arial" w:hAnsi="Arial" w:cs="Arial"/>
            <w:sz w:val="26"/>
            <w:szCs w:val="26"/>
          </w:rPr>
          <w:t>m110905.html</w:t>
        </w:r>
      </w:hyperlink>
      <w:r w:rsidR="00D2712E" w:rsidRPr="005A4AD7">
        <w:rPr>
          <w:rFonts w:ascii="Arial" w:hAnsi="Arial" w:cs="Arial"/>
          <w:b/>
          <w:sz w:val="26"/>
          <w:szCs w:val="26"/>
        </w:rPr>
        <w:t xml:space="preserve">  </w:t>
      </w:r>
      <w:r w:rsidR="00D2712E" w:rsidRPr="005A4AD7">
        <w:rPr>
          <w:rFonts w:ascii="Arial" w:hAnsi="Arial" w:cs="Arial"/>
          <w:sz w:val="26"/>
          <w:szCs w:val="26"/>
        </w:rPr>
        <w:t>(</w:t>
      </w:r>
      <w:proofErr w:type="gramEnd"/>
      <w:r w:rsidR="00D2712E" w:rsidRPr="005A4AD7">
        <w:rPr>
          <w:rFonts w:ascii="Arial" w:hAnsi="Arial" w:cs="Arial"/>
          <w:sz w:val="26"/>
          <w:szCs w:val="26"/>
        </w:rPr>
        <w:t>2014. március 21.)</w:t>
      </w:r>
    </w:p>
    <w:p w:rsidR="005A008F" w:rsidRPr="00DC5A82" w:rsidRDefault="005A008F" w:rsidP="00EF0597">
      <w:pPr>
        <w:pStyle w:val="Lbjegyzetszveg"/>
        <w:spacing w:after="0" w:line="360" w:lineRule="auto"/>
        <w:jc w:val="both"/>
        <w:rPr>
          <w:rStyle w:val="Hiperhivatkozs"/>
          <w:rFonts w:ascii="Arial" w:hAnsi="Arial" w:cs="Arial"/>
          <w:sz w:val="26"/>
          <w:szCs w:val="26"/>
        </w:rPr>
      </w:pPr>
      <w:r w:rsidRPr="00DC5A82">
        <w:rPr>
          <w:rFonts w:ascii="Arial" w:hAnsi="Arial" w:cs="Arial"/>
          <w:sz w:val="26"/>
          <w:szCs w:val="26"/>
        </w:rPr>
        <w:t xml:space="preserve">NÉMETH László (szerk.): </w:t>
      </w:r>
      <w:proofErr w:type="spellStart"/>
      <w:r w:rsidRPr="00DC5A82">
        <w:rPr>
          <w:rFonts w:ascii="Arial" w:hAnsi="Arial" w:cs="Arial"/>
          <w:sz w:val="26"/>
          <w:szCs w:val="26"/>
        </w:rPr>
        <w:t>Szocioterapeuta</w:t>
      </w:r>
      <w:proofErr w:type="spellEnd"/>
      <w:r w:rsidRPr="00DC5A82">
        <w:rPr>
          <w:rFonts w:ascii="Arial" w:hAnsi="Arial" w:cs="Arial"/>
          <w:sz w:val="26"/>
          <w:szCs w:val="26"/>
        </w:rPr>
        <w:t xml:space="preserve"> </w:t>
      </w:r>
      <w:proofErr w:type="gramStart"/>
      <w:r w:rsidRPr="00DC5A82">
        <w:rPr>
          <w:rFonts w:ascii="Arial" w:hAnsi="Arial" w:cs="Arial"/>
          <w:sz w:val="26"/>
          <w:szCs w:val="26"/>
        </w:rPr>
        <w:t>képzés :</w:t>
      </w:r>
      <w:proofErr w:type="gramEnd"/>
      <w:r w:rsidRPr="00DC5A82">
        <w:rPr>
          <w:rFonts w:ascii="Arial" w:hAnsi="Arial" w:cs="Arial"/>
          <w:sz w:val="26"/>
          <w:szCs w:val="26"/>
        </w:rPr>
        <w:t xml:space="preserve"> Elméleti szemináriumhoz szöveggyűjtemény. [Budapest</w:t>
      </w:r>
      <w:proofErr w:type="gramStart"/>
      <w:r w:rsidRPr="00DC5A82">
        <w:rPr>
          <w:rFonts w:ascii="Arial" w:hAnsi="Arial" w:cs="Arial"/>
          <w:sz w:val="26"/>
          <w:szCs w:val="26"/>
        </w:rPr>
        <w:t>] :</w:t>
      </w:r>
      <w:proofErr w:type="gramEnd"/>
      <w:r w:rsidRPr="00DC5A82">
        <w:rPr>
          <w:rFonts w:ascii="Arial" w:hAnsi="Arial" w:cs="Arial"/>
          <w:sz w:val="26"/>
          <w:szCs w:val="26"/>
        </w:rPr>
        <w:t xml:space="preserve"> Magyar Művészet- és </w:t>
      </w:r>
      <w:proofErr w:type="spellStart"/>
      <w:r w:rsidRPr="00DC5A82">
        <w:rPr>
          <w:rFonts w:ascii="Arial" w:hAnsi="Arial" w:cs="Arial"/>
          <w:sz w:val="26"/>
          <w:szCs w:val="26"/>
        </w:rPr>
        <w:lastRenderedPageBreak/>
        <w:t>Szocioterápiás</w:t>
      </w:r>
      <w:proofErr w:type="spellEnd"/>
      <w:r w:rsidRPr="00DC5A82">
        <w:rPr>
          <w:rFonts w:ascii="Arial" w:hAnsi="Arial" w:cs="Arial"/>
          <w:sz w:val="26"/>
          <w:szCs w:val="26"/>
        </w:rPr>
        <w:t xml:space="preserve"> Közösségépítő Egyesület, 2003. </w:t>
      </w:r>
      <w:hyperlink r:id="rId32" w:history="1">
        <w:r w:rsidRPr="00DC5A82">
          <w:rPr>
            <w:rStyle w:val="Hiperhivatkozs"/>
            <w:rFonts w:ascii="Arial" w:hAnsi="Arial" w:cs="Arial"/>
            <w:sz w:val="26"/>
            <w:szCs w:val="26"/>
          </w:rPr>
          <w:t>http://hu.scribd.com/doc/35175612/MMSZKE-szoveggy-2003</w:t>
        </w:r>
      </w:hyperlink>
    </w:p>
    <w:p w:rsidR="005A008F" w:rsidRPr="00DC5A82" w:rsidRDefault="005A008F" w:rsidP="00EF0597">
      <w:pPr>
        <w:pStyle w:val="Lbjegyzetszveg"/>
        <w:spacing w:after="0" w:line="360" w:lineRule="auto"/>
        <w:rPr>
          <w:rFonts w:ascii="Arial" w:hAnsi="Arial" w:cs="Arial"/>
          <w:sz w:val="26"/>
          <w:szCs w:val="26"/>
        </w:rPr>
      </w:pPr>
      <w:proofErr w:type="spellStart"/>
      <w:r w:rsidRPr="00DC5A82">
        <w:rPr>
          <w:rFonts w:ascii="Arial" w:hAnsi="Arial" w:cs="Arial"/>
          <w:sz w:val="26"/>
          <w:szCs w:val="26"/>
        </w:rPr>
        <w:t>Norwegian</w:t>
      </w:r>
      <w:proofErr w:type="spellEnd"/>
      <w:r w:rsidRPr="00DC5A82">
        <w:rPr>
          <w:rFonts w:ascii="Arial" w:hAnsi="Arial" w:cs="Arial"/>
          <w:sz w:val="26"/>
          <w:szCs w:val="26"/>
        </w:rPr>
        <w:t xml:space="preserve"> </w:t>
      </w:r>
      <w:proofErr w:type="spellStart"/>
      <w:r w:rsidRPr="00DC5A82">
        <w:rPr>
          <w:rFonts w:ascii="Arial" w:hAnsi="Arial" w:cs="Arial"/>
          <w:sz w:val="26"/>
          <w:szCs w:val="26"/>
        </w:rPr>
        <w:t>Ministry</w:t>
      </w:r>
      <w:proofErr w:type="spellEnd"/>
      <w:r w:rsidRPr="00DC5A82">
        <w:rPr>
          <w:rFonts w:ascii="Arial" w:hAnsi="Arial" w:cs="Arial"/>
          <w:sz w:val="26"/>
          <w:szCs w:val="26"/>
        </w:rPr>
        <w:t xml:space="preserve"> of </w:t>
      </w:r>
      <w:proofErr w:type="spellStart"/>
      <w:r w:rsidRPr="00DC5A82">
        <w:rPr>
          <w:rFonts w:ascii="Arial" w:hAnsi="Arial" w:cs="Arial"/>
          <w:sz w:val="26"/>
          <w:szCs w:val="26"/>
        </w:rPr>
        <w:t>Justice</w:t>
      </w:r>
      <w:proofErr w:type="spellEnd"/>
      <w:r w:rsidRPr="00DC5A82">
        <w:rPr>
          <w:rFonts w:ascii="Arial" w:hAnsi="Arial" w:cs="Arial"/>
          <w:sz w:val="26"/>
          <w:szCs w:val="26"/>
        </w:rPr>
        <w:t xml:space="preserve"> and </w:t>
      </w:r>
      <w:proofErr w:type="spellStart"/>
      <w:r w:rsidRPr="00DC5A82">
        <w:rPr>
          <w:rFonts w:ascii="Arial" w:hAnsi="Arial" w:cs="Arial"/>
          <w:sz w:val="26"/>
          <w:szCs w:val="26"/>
        </w:rPr>
        <w:t>the</w:t>
      </w:r>
      <w:proofErr w:type="spellEnd"/>
      <w:r w:rsidRPr="00DC5A82">
        <w:rPr>
          <w:rFonts w:ascii="Arial" w:hAnsi="Arial" w:cs="Arial"/>
          <w:sz w:val="26"/>
          <w:szCs w:val="26"/>
        </w:rPr>
        <w:t xml:space="preserve"> </w:t>
      </w:r>
      <w:proofErr w:type="spellStart"/>
      <w:r w:rsidRPr="00DC5A82">
        <w:rPr>
          <w:rFonts w:ascii="Arial" w:hAnsi="Arial" w:cs="Arial"/>
          <w:sz w:val="26"/>
          <w:szCs w:val="26"/>
        </w:rPr>
        <w:t>Police</w:t>
      </w:r>
      <w:proofErr w:type="spellEnd"/>
      <w:r w:rsidRPr="00DC5A82">
        <w:rPr>
          <w:rFonts w:ascii="Arial" w:hAnsi="Arial" w:cs="Arial"/>
          <w:sz w:val="26"/>
          <w:szCs w:val="26"/>
        </w:rPr>
        <w:t xml:space="preserve">, 2008 </w:t>
      </w:r>
      <w:hyperlink r:id="rId33" w:history="1">
        <w:r w:rsidRPr="00DC5A82">
          <w:rPr>
            <w:rStyle w:val="Hiperhivatkozs"/>
            <w:rFonts w:ascii="Arial" w:hAnsi="Arial" w:cs="Arial"/>
            <w:sz w:val="26"/>
            <w:szCs w:val="26"/>
          </w:rPr>
          <w:t>http://www.globaldetentionproject.org/countries/europe/norway/introduction.html</w:t>
        </w:r>
      </w:hyperlink>
      <w:r w:rsidRPr="00DC5A82">
        <w:rPr>
          <w:rFonts w:ascii="Arial" w:hAnsi="Arial" w:cs="Arial"/>
          <w:sz w:val="26"/>
          <w:szCs w:val="26"/>
        </w:rPr>
        <w:t xml:space="preserve"> (2014. április 6.)</w:t>
      </w:r>
    </w:p>
    <w:p w:rsidR="005A008F" w:rsidRPr="00DC5A82" w:rsidRDefault="005A008F" w:rsidP="00EF0597">
      <w:pPr>
        <w:pStyle w:val="Lbjegyzetszveg"/>
        <w:spacing w:after="0" w:line="360" w:lineRule="auto"/>
        <w:jc w:val="both"/>
        <w:rPr>
          <w:rFonts w:ascii="Arial" w:hAnsi="Arial" w:cs="Arial"/>
          <w:sz w:val="26"/>
          <w:szCs w:val="26"/>
          <w:shd w:val="clear" w:color="auto" w:fill="FFFFFF"/>
        </w:rPr>
      </w:pPr>
      <w:r w:rsidRPr="00DC5A82">
        <w:rPr>
          <w:rFonts w:ascii="Arial" w:hAnsi="Arial" w:cs="Arial"/>
          <w:sz w:val="26"/>
          <w:szCs w:val="26"/>
        </w:rPr>
        <w:t xml:space="preserve">NYÍRŐ Gizella: </w:t>
      </w:r>
      <w:r w:rsidRPr="00DC5A82">
        <w:rPr>
          <w:rFonts w:ascii="Arial" w:hAnsi="Arial" w:cs="Arial"/>
          <w:sz w:val="26"/>
          <w:szCs w:val="26"/>
          <w:shd w:val="clear" w:color="auto" w:fill="FFFFFF"/>
        </w:rPr>
        <w:t xml:space="preserve">Könyvtári órák művészet- és </w:t>
      </w:r>
      <w:proofErr w:type="spellStart"/>
      <w:r w:rsidRPr="00DC5A82">
        <w:rPr>
          <w:rFonts w:ascii="Arial" w:hAnsi="Arial" w:cs="Arial"/>
          <w:sz w:val="26"/>
          <w:szCs w:val="26"/>
          <w:shd w:val="clear" w:color="auto" w:fill="FFFFFF"/>
        </w:rPr>
        <w:t>biblioterápiás</w:t>
      </w:r>
      <w:proofErr w:type="spellEnd"/>
      <w:r w:rsidRPr="00DC5A82">
        <w:rPr>
          <w:rFonts w:ascii="Arial" w:hAnsi="Arial" w:cs="Arial"/>
          <w:sz w:val="26"/>
          <w:szCs w:val="26"/>
          <w:shd w:val="clear" w:color="auto" w:fill="FFFFFF"/>
        </w:rPr>
        <w:t xml:space="preserve"> módszerekkel. </w:t>
      </w:r>
      <w:proofErr w:type="spellStart"/>
      <w:r w:rsidRPr="00DC5A82">
        <w:rPr>
          <w:rFonts w:ascii="Arial" w:hAnsi="Arial" w:cs="Arial"/>
          <w:sz w:val="26"/>
          <w:szCs w:val="26"/>
          <w:shd w:val="clear" w:color="auto" w:fill="FFFFFF"/>
        </w:rPr>
        <w:t>In</w:t>
      </w:r>
      <w:proofErr w:type="spellEnd"/>
      <w:proofErr w:type="gramStart"/>
      <w:r w:rsidRPr="00DC5A82">
        <w:rPr>
          <w:rFonts w:ascii="Arial" w:hAnsi="Arial" w:cs="Arial"/>
          <w:sz w:val="26"/>
          <w:szCs w:val="26"/>
          <w:shd w:val="clear" w:color="auto" w:fill="FFFFFF"/>
        </w:rPr>
        <w:t>.:</w:t>
      </w:r>
      <w:proofErr w:type="gramEnd"/>
      <w:r w:rsidRPr="00DC5A82">
        <w:rPr>
          <w:rFonts w:ascii="Arial" w:hAnsi="Arial" w:cs="Arial"/>
          <w:sz w:val="26"/>
          <w:szCs w:val="26"/>
          <w:shd w:val="clear" w:color="auto" w:fill="FFFFFF"/>
        </w:rPr>
        <w:t xml:space="preserve"> Könyv, Könyvtár, Könyvtáros, 2012. 8. sz. 38-40. o.</w:t>
      </w:r>
    </w:p>
    <w:p w:rsidR="005A008F" w:rsidRPr="00DC5A82" w:rsidRDefault="005A008F" w:rsidP="005A008F">
      <w:pPr>
        <w:rPr>
          <w:rFonts w:ascii="Arial" w:hAnsi="Arial" w:cs="Arial"/>
          <w:sz w:val="26"/>
          <w:szCs w:val="26"/>
        </w:rPr>
      </w:pPr>
      <w:r w:rsidRPr="00DC5A82">
        <w:rPr>
          <w:rFonts w:ascii="Arial" w:hAnsi="Arial" w:cs="Arial"/>
          <w:sz w:val="26"/>
          <w:szCs w:val="26"/>
        </w:rPr>
        <w:t xml:space="preserve">OECD </w:t>
      </w:r>
      <w:proofErr w:type="spellStart"/>
      <w:r w:rsidRPr="00DC5A82">
        <w:rPr>
          <w:rFonts w:ascii="Arial" w:hAnsi="Arial" w:cs="Arial"/>
          <w:sz w:val="26"/>
          <w:szCs w:val="26"/>
        </w:rPr>
        <w:t>Programme</w:t>
      </w:r>
      <w:proofErr w:type="spellEnd"/>
      <w:r w:rsidRPr="00DC5A82">
        <w:rPr>
          <w:rFonts w:ascii="Arial" w:hAnsi="Arial" w:cs="Arial"/>
          <w:sz w:val="26"/>
          <w:szCs w:val="26"/>
        </w:rPr>
        <w:t xml:space="preserve"> </w:t>
      </w:r>
      <w:proofErr w:type="spellStart"/>
      <w:r w:rsidRPr="00DC5A82">
        <w:rPr>
          <w:rFonts w:ascii="Arial" w:hAnsi="Arial" w:cs="Arial"/>
          <w:sz w:val="26"/>
          <w:szCs w:val="26"/>
        </w:rPr>
        <w:t>for</w:t>
      </w:r>
      <w:proofErr w:type="spellEnd"/>
      <w:r w:rsidRPr="00DC5A82">
        <w:rPr>
          <w:rFonts w:ascii="Arial" w:hAnsi="Arial" w:cs="Arial"/>
          <w:sz w:val="26"/>
          <w:szCs w:val="26"/>
        </w:rPr>
        <w:t xml:space="preserve"> </w:t>
      </w:r>
      <w:proofErr w:type="spellStart"/>
      <w:r w:rsidRPr="00DC5A82">
        <w:rPr>
          <w:rFonts w:ascii="Arial" w:hAnsi="Arial" w:cs="Arial"/>
          <w:sz w:val="26"/>
          <w:szCs w:val="26"/>
        </w:rPr>
        <w:t>the</w:t>
      </w:r>
      <w:proofErr w:type="spellEnd"/>
      <w:r w:rsidRPr="00DC5A82">
        <w:rPr>
          <w:rFonts w:ascii="Arial" w:hAnsi="Arial" w:cs="Arial"/>
          <w:sz w:val="26"/>
          <w:szCs w:val="26"/>
        </w:rPr>
        <w:t xml:space="preserve"> International </w:t>
      </w:r>
      <w:proofErr w:type="spellStart"/>
      <w:r w:rsidRPr="00DC5A82">
        <w:rPr>
          <w:rFonts w:ascii="Arial" w:hAnsi="Arial" w:cs="Arial"/>
          <w:sz w:val="26"/>
          <w:szCs w:val="26"/>
        </w:rPr>
        <w:t>Assessment</w:t>
      </w:r>
      <w:proofErr w:type="spellEnd"/>
      <w:r w:rsidRPr="00DC5A82">
        <w:rPr>
          <w:rFonts w:ascii="Arial" w:hAnsi="Arial" w:cs="Arial"/>
          <w:sz w:val="26"/>
          <w:szCs w:val="26"/>
        </w:rPr>
        <w:t xml:space="preserve"> of </w:t>
      </w:r>
      <w:proofErr w:type="spellStart"/>
      <w:r w:rsidRPr="00DC5A82">
        <w:rPr>
          <w:rFonts w:ascii="Arial" w:hAnsi="Arial" w:cs="Arial"/>
          <w:sz w:val="26"/>
          <w:szCs w:val="26"/>
        </w:rPr>
        <w:t>Adult</w:t>
      </w:r>
      <w:proofErr w:type="spellEnd"/>
      <w:r w:rsidRPr="00DC5A82">
        <w:rPr>
          <w:rFonts w:ascii="Arial" w:hAnsi="Arial" w:cs="Arial"/>
          <w:sz w:val="26"/>
          <w:szCs w:val="26"/>
        </w:rPr>
        <w:t xml:space="preserve"> </w:t>
      </w:r>
      <w:proofErr w:type="spellStart"/>
      <w:r w:rsidRPr="00DC5A82">
        <w:rPr>
          <w:rFonts w:ascii="Arial" w:hAnsi="Arial" w:cs="Arial"/>
          <w:sz w:val="26"/>
          <w:szCs w:val="26"/>
        </w:rPr>
        <w:t>Competencies</w:t>
      </w:r>
      <w:proofErr w:type="spellEnd"/>
      <w:r w:rsidRPr="00DC5A82">
        <w:rPr>
          <w:rFonts w:ascii="Arial" w:hAnsi="Arial" w:cs="Arial"/>
          <w:sz w:val="26"/>
          <w:szCs w:val="26"/>
        </w:rPr>
        <w:t xml:space="preserve"> (PIAAC)</w:t>
      </w:r>
      <w:proofErr w:type="gramStart"/>
      <w:r w:rsidRPr="00DC5A82">
        <w:rPr>
          <w:rFonts w:ascii="Arial" w:hAnsi="Arial" w:cs="Arial"/>
          <w:sz w:val="26"/>
          <w:szCs w:val="26"/>
        </w:rPr>
        <w:t xml:space="preserve">:  </w:t>
      </w:r>
      <w:hyperlink r:id="rId34" w:history="1">
        <w:r w:rsidRPr="00DC5A82">
          <w:rPr>
            <w:rStyle w:val="Hiperhivatkozs"/>
            <w:rFonts w:ascii="Arial" w:hAnsi="Arial" w:cs="Arial"/>
            <w:sz w:val="26"/>
            <w:szCs w:val="26"/>
          </w:rPr>
          <w:t>http</w:t>
        </w:r>
        <w:proofErr w:type="gramEnd"/>
        <w:r w:rsidRPr="00DC5A82">
          <w:rPr>
            <w:rStyle w:val="Hiperhivatkozs"/>
            <w:rFonts w:ascii="Arial" w:hAnsi="Arial" w:cs="Arial"/>
            <w:sz w:val="26"/>
            <w:szCs w:val="26"/>
          </w:rPr>
          <w:t>://www.oecd.org/education/skills-beyond-school/41690983.pdf</w:t>
        </w:r>
      </w:hyperlink>
      <w:r w:rsidRPr="00DC5A82">
        <w:rPr>
          <w:rFonts w:ascii="Arial" w:hAnsi="Arial" w:cs="Arial"/>
          <w:sz w:val="26"/>
          <w:szCs w:val="26"/>
        </w:rPr>
        <w:t xml:space="preserve"> és </w:t>
      </w:r>
      <w:proofErr w:type="spellStart"/>
      <w:r w:rsidRPr="00DC5A82">
        <w:rPr>
          <w:rFonts w:ascii="Arial" w:hAnsi="Arial" w:cs="Arial"/>
          <w:sz w:val="26"/>
          <w:szCs w:val="26"/>
        </w:rPr>
        <w:t>Competencies</w:t>
      </w:r>
      <w:proofErr w:type="spellEnd"/>
      <w:r w:rsidRPr="00DC5A82">
        <w:rPr>
          <w:rFonts w:ascii="Arial" w:hAnsi="Arial" w:cs="Arial"/>
          <w:sz w:val="26"/>
          <w:szCs w:val="26"/>
        </w:rPr>
        <w:t xml:space="preserve"> </w:t>
      </w:r>
      <w:proofErr w:type="spellStart"/>
      <w:r w:rsidRPr="00DC5A82">
        <w:rPr>
          <w:rFonts w:ascii="Arial" w:hAnsi="Arial" w:cs="Arial"/>
          <w:sz w:val="26"/>
          <w:szCs w:val="26"/>
        </w:rPr>
        <w:t>for</w:t>
      </w:r>
      <w:proofErr w:type="spellEnd"/>
      <w:r w:rsidRPr="00DC5A82">
        <w:rPr>
          <w:rFonts w:ascii="Arial" w:hAnsi="Arial" w:cs="Arial"/>
          <w:sz w:val="26"/>
          <w:szCs w:val="26"/>
        </w:rPr>
        <w:t xml:space="preserve"> </w:t>
      </w:r>
      <w:proofErr w:type="spellStart"/>
      <w:r w:rsidRPr="00DC5A82">
        <w:rPr>
          <w:rFonts w:ascii="Arial" w:hAnsi="Arial" w:cs="Arial"/>
          <w:sz w:val="26"/>
          <w:szCs w:val="26"/>
        </w:rPr>
        <w:t>the</w:t>
      </w:r>
      <w:proofErr w:type="spellEnd"/>
      <w:r w:rsidRPr="00DC5A82">
        <w:rPr>
          <w:rFonts w:ascii="Arial" w:hAnsi="Arial" w:cs="Arial"/>
          <w:sz w:val="26"/>
          <w:szCs w:val="26"/>
        </w:rPr>
        <w:t xml:space="preserve"> </w:t>
      </w:r>
      <w:proofErr w:type="spellStart"/>
      <w:r w:rsidRPr="00DC5A82">
        <w:rPr>
          <w:rFonts w:ascii="Arial" w:hAnsi="Arial" w:cs="Arial"/>
          <w:sz w:val="26"/>
          <w:szCs w:val="26"/>
        </w:rPr>
        <w:t>Knowledge</w:t>
      </w:r>
      <w:proofErr w:type="spellEnd"/>
      <w:r w:rsidRPr="00DC5A82">
        <w:rPr>
          <w:rFonts w:ascii="Arial" w:hAnsi="Arial" w:cs="Arial"/>
          <w:sz w:val="26"/>
          <w:szCs w:val="26"/>
        </w:rPr>
        <w:t xml:space="preserve"> </w:t>
      </w:r>
      <w:proofErr w:type="spellStart"/>
      <w:r w:rsidRPr="00DC5A82">
        <w:rPr>
          <w:rFonts w:ascii="Arial" w:hAnsi="Arial" w:cs="Arial"/>
          <w:sz w:val="26"/>
          <w:szCs w:val="26"/>
        </w:rPr>
        <w:t>Economy</w:t>
      </w:r>
      <w:proofErr w:type="spellEnd"/>
      <w:r w:rsidRPr="00DC5A82">
        <w:rPr>
          <w:rFonts w:ascii="Arial" w:hAnsi="Arial" w:cs="Arial"/>
          <w:sz w:val="26"/>
          <w:szCs w:val="26"/>
        </w:rPr>
        <w:t xml:space="preserve">: </w:t>
      </w:r>
      <w:hyperlink r:id="rId35" w:history="1">
        <w:r w:rsidRPr="00DC5A82">
          <w:rPr>
            <w:rStyle w:val="Hiperhivatkozs"/>
            <w:rFonts w:ascii="Arial" w:hAnsi="Arial" w:cs="Arial"/>
            <w:sz w:val="26"/>
            <w:szCs w:val="26"/>
          </w:rPr>
          <w:t>http://www.oecd.org/innovation/research/1842070.pdf</w:t>
        </w:r>
      </w:hyperlink>
      <w:r w:rsidRPr="00DC5A82">
        <w:rPr>
          <w:rFonts w:ascii="Arial" w:hAnsi="Arial" w:cs="Arial"/>
          <w:sz w:val="26"/>
          <w:szCs w:val="26"/>
        </w:rPr>
        <w:t xml:space="preserve"> (2014.04.09.)</w:t>
      </w:r>
    </w:p>
    <w:p w:rsidR="005A008F" w:rsidRPr="00DC5A82" w:rsidRDefault="005A008F" w:rsidP="00EF0597">
      <w:pPr>
        <w:rPr>
          <w:rFonts w:ascii="Arial" w:hAnsi="Arial" w:cs="Arial"/>
          <w:sz w:val="26"/>
          <w:szCs w:val="26"/>
        </w:rPr>
      </w:pPr>
      <w:r w:rsidRPr="00DC5A82">
        <w:rPr>
          <w:rFonts w:ascii="Arial" w:hAnsi="Arial" w:cs="Arial"/>
          <w:sz w:val="26"/>
          <w:szCs w:val="26"/>
        </w:rPr>
        <w:t xml:space="preserve">PÁPAINÉ FARAGÓ Ildikó: Deviáció, deviáns viselkedés, bűnözés. </w:t>
      </w:r>
      <w:proofErr w:type="spellStart"/>
      <w:r w:rsidRPr="00DC5A82">
        <w:rPr>
          <w:rFonts w:ascii="Arial" w:hAnsi="Arial" w:cs="Arial"/>
          <w:sz w:val="26"/>
          <w:szCs w:val="26"/>
        </w:rPr>
        <w:t>In</w:t>
      </w:r>
      <w:proofErr w:type="spellEnd"/>
      <w:proofErr w:type="gramStart"/>
      <w:r w:rsidRPr="00DC5A82">
        <w:rPr>
          <w:rFonts w:ascii="Arial" w:hAnsi="Arial" w:cs="Arial"/>
          <w:sz w:val="26"/>
          <w:szCs w:val="26"/>
        </w:rPr>
        <w:t>.:</w:t>
      </w:r>
      <w:proofErr w:type="gramEnd"/>
      <w:r w:rsidRPr="00DC5A82">
        <w:rPr>
          <w:rFonts w:ascii="Arial" w:hAnsi="Arial" w:cs="Arial"/>
          <w:sz w:val="26"/>
          <w:szCs w:val="26"/>
        </w:rPr>
        <w:t xml:space="preserve"> Hátrányos helyzetű olvasók könyvtári ellátása. </w:t>
      </w:r>
      <w:proofErr w:type="gramStart"/>
      <w:r w:rsidRPr="00DC5A82">
        <w:rPr>
          <w:rFonts w:ascii="Arial" w:hAnsi="Arial" w:cs="Arial"/>
          <w:sz w:val="26"/>
          <w:szCs w:val="26"/>
        </w:rPr>
        <w:t>Budapest :</w:t>
      </w:r>
      <w:proofErr w:type="gramEnd"/>
      <w:r w:rsidRPr="00DC5A82">
        <w:rPr>
          <w:rFonts w:ascii="Arial" w:hAnsi="Arial" w:cs="Arial"/>
          <w:sz w:val="26"/>
          <w:szCs w:val="26"/>
        </w:rPr>
        <w:t xml:space="preserve"> OSZK KMK, 1985. 52-54. o.</w:t>
      </w:r>
    </w:p>
    <w:p w:rsidR="005A008F" w:rsidRPr="00DC5A82"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t xml:space="preserve">PROMOTION AND PROTECTION OF ALL HUMAN RIGHTS, CIVIL, POLITICAL, ECONOMIC, SOCIAL AND CULTURAL RIGHTS, INCLUDING THE RIGHT TO DEVELOPMENT. 2009 </w:t>
      </w:r>
      <w:hyperlink r:id="rId36" w:history="1">
        <w:r w:rsidRPr="00DC5A82">
          <w:rPr>
            <w:rStyle w:val="Hiperhivatkozs"/>
            <w:rFonts w:ascii="Arial" w:hAnsi="Arial" w:cs="Arial"/>
            <w:sz w:val="26"/>
            <w:szCs w:val="26"/>
          </w:rPr>
          <w:t>http://www2.ohchr.org/english/bodies/hrcouncil/docs/10session/A.HRC.10.44.Add.2.pdf</w:t>
        </w:r>
      </w:hyperlink>
      <w:r w:rsidRPr="00DC5A82">
        <w:rPr>
          <w:rFonts w:ascii="Arial" w:hAnsi="Arial" w:cs="Arial"/>
          <w:sz w:val="26"/>
          <w:szCs w:val="26"/>
        </w:rPr>
        <w:t xml:space="preserve"> (2014. április 6.)</w:t>
      </w:r>
    </w:p>
    <w:p w:rsidR="005A008F" w:rsidRPr="00DC5A82" w:rsidRDefault="005A008F" w:rsidP="005A008F">
      <w:pPr>
        <w:pStyle w:val="Lbjegyzetszveg"/>
        <w:spacing w:after="0" w:line="240" w:lineRule="auto"/>
        <w:rPr>
          <w:rFonts w:ascii="Arial" w:hAnsi="Arial" w:cs="Arial"/>
          <w:sz w:val="26"/>
          <w:szCs w:val="26"/>
        </w:rPr>
      </w:pPr>
      <w:r w:rsidRPr="00DC5A82">
        <w:rPr>
          <w:rFonts w:ascii="Arial" w:hAnsi="Arial" w:cs="Arial"/>
          <w:sz w:val="26"/>
          <w:szCs w:val="26"/>
        </w:rPr>
        <w:t xml:space="preserve">Pszichoterápiás Protokoll: </w:t>
      </w:r>
      <w:hyperlink r:id="rId37" w:history="1">
        <w:r w:rsidRPr="00DC5A82">
          <w:rPr>
            <w:rStyle w:val="Hiperhivatkozs"/>
            <w:rFonts w:ascii="Arial" w:hAnsi="Arial" w:cs="Arial"/>
            <w:sz w:val="26"/>
            <w:szCs w:val="26"/>
          </w:rPr>
          <w:t>http://www.pszichoterapia.hu/download/PT_protokoll.doc</w:t>
        </w:r>
      </w:hyperlink>
      <w:r w:rsidRPr="00DC5A82">
        <w:rPr>
          <w:rFonts w:ascii="Arial" w:hAnsi="Arial" w:cs="Arial"/>
          <w:sz w:val="26"/>
          <w:szCs w:val="26"/>
        </w:rPr>
        <w:t xml:space="preserve"> (2014.04.08.)</w:t>
      </w:r>
    </w:p>
    <w:p w:rsidR="005A008F" w:rsidRPr="00DC5A82"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t xml:space="preserve">RUZSONYI Péter: A skandináv országok büntetés-végrehajtási rendszerének elemzése. </w:t>
      </w:r>
      <w:proofErr w:type="spellStart"/>
      <w:r w:rsidRPr="00DC5A82">
        <w:rPr>
          <w:rFonts w:ascii="Arial" w:hAnsi="Arial" w:cs="Arial"/>
          <w:sz w:val="26"/>
          <w:szCs w:val="26"/>
        </w:rPr>
        <w:t>In</w:t>
      </w:r>
      <w:proofErr w:type="spellEnd"/>
      <w:r w:rsidRPr="00DC5A82">
        <w:rPr>
          <w:rFonts w:ascii="Arial" w:hAnsi="Arial" w:cs="Arial"/>
          <w:sz w:val="26"/>
          <w:szCs w:val="26"/>
        </w:rPr>
        <w:t>: Börtönügyi szemle, 2011. (30. évf.), 1. sz., 1-19. o.</w:t>
      </w:r>
    </w:p>
    <w:p w:rsidR="005A008F" w:rsidRPr="00DC5A82"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t xml:space="preserve">SÓRON Ildikó: A művészetterápiák könyvtári alkalmazásának új lehetőségei. </w:t>
      </w:r>
      <w:proofErr w:type="spellStart"/>
      <w:r w:rsidRPr="00DC5A82">
        <w:rPr>
          <w:rFonts w:ascii="Arial" w:hAnsi="Arial" w:cs="Arial"/>
          <w:sz w:val="26"/>
          <w:szCs w:val="26"/>
        </w:rPr>
        <w:t>In</w:t>
      </w:r>
      <w:proofErr w:type="spellEnd"/>
      <w:r w:rsidRPr="00DC5A82">
        <w:rPr>
          <w:rFonts w:ascii="Arial" w:hAnsi="Arial" w:cs="Arial"/>
          <w:sz w:val="26"/>
          <w:szCs w:val="26"/>
        </w:rPr>
        <w:t>: Könyv, Könyvtár, Könyvtáros, 18. évf. (2009) 6. sz.</w:t>
      </w:r>
      <w:r w:rsidR="007F78F9">
        <w:rPr>
          <w:rFonts w:ascii="Arial" w:hAnsi="Arial" w:cs="Arial"/>
          <w:sz w:val="26"/>
          <w:szCs w:val="26"/>
        </w:rPr>
        <w:t xml:space="preserve"> 21-32. o.</w:t>
      </w:r>
      <w:r w:rsidRPr="00DC5A82">
        <w:rPr>
          <w:rFonts w:ascii="Arial" w:hAnsi="Arial" w:cs="Arial"/>
          <w:sz w:val="26"/>
          <w:szCs w:val="26"/>
        </w:rPr>
        <w:t xml:space="preserve"> </w:t>
      </w:r>
    </w:p>
    <w:p w:rsidR="005A008F" w:rsidRPr="00DC5A82"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t xml:space="preserve">SÓRON Ildikó: Kincs, ami van. A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mint szolgáltatásbővítés az Országos </w:t>
      </w:r>
      <w:proofErr w:type="spellStart"/>
      <w:r w:rsidRPr="00DC5A82">
        <w:rPr>
          <w:rFonts w:ascii="Arial" w:hAnsi="Arial" w:cs="Arial"/>
          <w:sz w:val="26"/>
          <w:szCs w:val="26"/>
        </w:rPr>
        <w:t>Idegennyelvű</w:t>
      </w:r>
      <w:proofErr w:type="spellEnd"/>
      <w:r w:rsidRPr="00DC5A82">
        <w:rPr>
          <w:rFonts w:ascii="Arial" w:hAnsi="Arial" w:cs="Arial"/>
          <w:sz w:val="26"/>
          <w:szCs w:val="26"/>
        </w:rPr>
        <w:t xml:space="preserve"> Könyvtárban. </w:t>
      </w:r>
      <w:proofErr w:type="spellStart"/>
      <w:r w:rsidRPr="00DC5A82">
        <w:rPr>
          <w:rFonts w:ascii="Arial" w:hAnsi="Arial" w:cs="Arial"/>
          <w:sz w:val="26"/>
          <w:szCs w:val="26"/>
        </w:rPr>
        <w:t>In</w:t>
      </w:r>
      <w:proofErr w:type="spellEnd"/>
      <w:proofErr w:type="gramStart"/>
      <w:r w:rsidRPr="00DC5A82">
        <w:rPr>
          <w:rFonts w:ascii="Arial" w:hAnsi="Arial" w:cs="Arial"/>
          <w:sz w:val="26"/>
          <w:szCs w:val="26"/>
        </w:rPr>
        <w:t>.:</w:t>
      </w:r>
      <w:proofErr w:type="gramEnd"/>
      <w:r w:rsidRPr="00DC5A82">
        <w:rPr>
          <w:rFonts w:ascii="Arial" w:hAnsi="Arial" w:cs="Arial"/>
          <w:sz w:val="26"/>
          <w:szCs w:val="26"/>
        </w:rPr>
        <w:t xml:space="preserve"> Könyv, Könyvtár, Könyvtáros. 2012. 21. évf. 3. sz. 16-21. o.</w:t>
      </w:r>
    </w:p>
    <w:p w:rsidR="005A008F" w:rsidRPr="00DC5A82" w:rsidRDefault="005A008F" w:rsidP="00EF0597">
      <w:pPr>
        <w:rPr>
          <w:rFonts w:ascii="Arial" w:hAnsi="Arial" w:cs="Arial"/>
          <w:sz w:val="26"/>
          <w:szCs w:val="26"/>
        </w:rPr>
      </w:pPr>
      <w:r w:rsidRPr="00DC5A82">
        <w:rPr>
          <w:rFonts w:ascii="Arial" w:hAnsi="Arial" w:cs="Arial"/>
          <w:sz w:val="26"/>
          <w:szCs w:val="26"/>
        </w:rPr>
        <w:t xml:space="preserve">SZÁSZ Anna: A feminizmus Magyarországon. </w:t>
      </w:r>
      <w:proofErr w:type="spellStart"/>
      <w:r w:rsidRPr="00DC5A82">
        <w:rPr>
          <w:rFonts w:ascii="Arial" w:hAnsi="Arial" w:cs="Arial"/>
          <w:sz w:val="26"/>
          <w:szCs w:val="26"/>
        </w:rPr>
        <w:t>In</w:t>
      </w:r>
      <w:proofErr w:type="spellEnd"/>
      <w:r w:rsidRPr="00DC5A82">
        <w:rPr>
          <w:rFonts w:ascii="Arial" w:hAnsi="Arial" w:cs="Arial"/>
          <w:sz w:val="26"/>
          <w:szCs w:val="26"/>
        </w:rPr>
        <w:t xml:space="preserve">: </w:t>
      </w:r>
      <w:proofErr w:type="gramStart"/>
      <w:r w:rsidRPr="00DC5A82">
        <w:rPr>
          <w:rFonts w:ascii="Arial" w:hAnsi="Arial" w:cs="Arial"/>
          <w:sz w:val="26"/>
          <w:szCs w:val="26"/>
        </w:rPr>
        <w:t>Esély :</w:t>
      </w:r>
      <w:proofErr w:type="gramEnd"/>
      <w:r w:rsidRPr="00DC5A82">
        <w:rPr>
          <w:rFonts w:ascii="Arial" w:hAnsi="Arial" w:cs="Arial"/>
          <w:sz w:val="26"/>
          <w:szCs w:val="26"/>
        </w:rPr>
        <w:t xml:space="preserve"> társadalom- és szociálpolitikai folyóirat, (9. évf.), 1. sz., 12</w:t>
      </w:r>
      <w:r w:rsidR="007F78F9">
        <w:rPr>
          <w:rFonts w:ascii="Arial" w:hAnsi="Arial" w:cs="Arial"/>
          <w:sz w:val="26"/>
          <w:szCs w:val="26"/>
        </w:rPr>
        <w:t>2</w:t>
      </w:r>
      <w:r w:rsidRPr="00DC5A82">
        <w:rPr>
          <w:rFonts w:ascii="Arial" w:hAnsi="Arial" w:cs="Arial"/>
          <w:sz w:val="26"/>
          <w:szCs w:val="26"/>
        </w:rPr>
        <w:t>-127. o.</w:t>
      </w:r>
    </w:p>
    <w:p w:rsidR="005A008F" w:rsidRPr="00DC5A82" w:rsidRDefault="005A008F" w:rsidP="00EF0597">
      <w:pPr>
        <w:rPr>
          <w:rFonts w:ascii="Arial" w:hAnsi="Arial" w:cs="Arial"/>
          <w:sz w:val="26"/>
          <w:szCs w:val="26"/>
        </w:rPr>
      </w:pPr>
      <w:proofErr w:type="spellStart"/>
      <w:r w:rsidRPr="00DC5A82">
        <w:rPr>
          <w:rFonts w:ascii="Arial" w:hAnsi="Arial" w:cs="Arial"/>
          <w:sz w:val="26"/>
          <w:szCs w:val="26"/>
        </w:rPr>
        <w:lastRenderedPageBreak/>
        <w:t>Szécsenyi</w:t>
      </w:r>
      <w:proofErr w:type="spellEnd"/>
      <w:r w:rsidRPr="00DC5A82">
        <w:rPr>
          <w:rFonts w:ascii="Arial" w:hAnsi="Arial" w:cs="Arial"/>
          <w:sz w:val="26"/>
          <w:szCs w:val="26"/>
        </w:rPr>
        <w:t xml:space="preserve"> 2020: A társadalmi kohéziót erősítő bűnmegelőzési és </w:t>
      </w:r>
      <w:proofErr w:type="spellStart"/>
      <w:r w:rsidRPr="00DC5A82">
        <w:rPr>
          <w:rFonts w:ascii="Arial" w:hAnsi="Arial" w:cs="Arial"/>
          <w:sz w:val="26"/>
          <w:szCs w:val="26"/>
        </w:rPr>
        <w:t>reintegrációs</w:t>
      </w:r>
      <w:proofErr w:type="spellEnd"/>
      <w:r w:rsidRPr="00DC5A82">
        <w:rPr>
          <w:rFonts w:ascii="Arial" w:hAnsi="Arial" w:cs="Arial"/>
          <w:sz w:val="26"/>
          <w:szCs w:val="26"/>
        </w:rPr>
        <w:t xml:space="preserve"> programok módszertani megalapozása </w:t>
      </w:r>
      <w:hyperlink r:id="rId38" w:history="1">
        <w:r w:rsidRPr="00DC5A82">
          <w:rPr>
            <w:rStyle w:val="Hiperhivatkozs"/>
            <w:rFonts w:ascii="Arial" w:hAnsi="Arial" w:cs="Arial"/>
            <w:sz w:val="26"/>
            <w:szCs w:val="26"/>
          </w:rPr>
          <w:t>http://</w:t>
        </w:r>
        <w:proofErr w:type="gramStart"/>
        <w:r w:rsidRPr="00DC5A82">
          <w:rPr>
            <w:rStyle w:val="Hiperhivatkozs"/>
            <w:rFonts w:ascii="Arial" w:hAnsi="Arial" w:cs="Arial"/>
            <w:sz w:val="26"/>
            <w:szCs w:val="26"/>
          </w:rPr>
          <w:t>palyazat.gov.hu/doc/2243</w:t>
        </w:r>
      </w:hyperlink>
      <w:r w:rsidRPr="00DC5A82">
        <w:rPr>
          <w:rFonts w:ascii="Arial" w:hAnsi="Arial" w:cs="Arial"/>
          <w:sz w:val="26"/>
          <w:szCs w:val="26"/>
        </w:rPr>
        <w:t xml:space="preserve">  (</w:t>
      </w:r>
      <w:proofErr w:type="gramEnd"/>
      <w:r w:rsidRPr="00DC5A82">
        <w:rPr>
          <w:rFonts w:ascii="Arial" w:hAnsi="Arial" w:cs="Arial"/>
          <w:sz w:val="26"/>
          <w:szCs w:val="26"/>
        </w:rPr>
        <w:t>2014. április 7.)</w:t>
      </w:r>
    </w:p>
    <w:p w:rsidR="005A008F" w:rsidRPr="00DC5A82" w:rsidRDefault="005A008F" w:rsidP="00D2712E">
      <w:pPr>
        <w:rPr>
          <w:rFonts w:ascii="Arial" w:hAnsi="Arial" w:cs="Arial"/>
          <w:sz w:val="26"/>
          <w:szCs w:val="26"/>
        </w:rPr>
      </w:pPr>
      <w:r w:rsidRPr="00DC5A82">
        <w:rPr>
          <w:rFonts w:ascii="Arial" w:hAnsi="Arial" w:cs="Arial"/>
          <w:sz w:val="26"/>
          <w:szCs w:val="26"/>
        </w:rPr>
        <w:t>T</w:t>
      </w:r>
      <w:r w:rsidR="00D2712E">
        <w:rPr>
          <w:rFonts w:ascii="Arial" w:hAnsi="Arial" w:cs="Arial"/>
          <w:sz w:val="26"/>
          <w:szCs w:val="26"/>
        </w:rPr>
        <w:t>ERNIVSZKY</w:t>
      </w:r>
      <w:r w:rsidRPr="00DC5A82">
        <w:rPr>
          <w:rFonts w:ascii="Arial" w:hAnsi="Arial" w:cs="Arial"/>
          <w:sz w:val="26"/>
          <w:szCs w:val="26"/>
        </w:rPr>
        <w:t xml:space="preserve"> Ferenc (szerk.): Női foglalkoztatás, karrier. </w:t>
      </w:r>
      <w:proofErr w:type="gramStart"/>
      <w:r w:rsidRPr="00DC5A82">
        <w:rPr>
          <w:rFonts w:ascii="Arial" w:hAnsi="Arial" w:cs="Arial"/>
          <w:sz w:val="26"/>
          <w:szCs w:val="26"/>
        </w:rPr>
        <w:t>Budapest :</w:t>
      </w:r>
      <w:proofErr w:type="gramEnd"/>
      <w:r w:rsidRPr="00DC5A82">
        <w:rPr>
          <w:rFonts w:ascii="Arial" w:hAnsi="Arial" w:cs="Arial"/>
          <w:sz w:val="26"/>
          <w:szCs w:val="26"/>
        </w:rPr>
        <w:t xml:space="preserve"> Struktúra, 2012</w:t>
      </w:r>
    </w:p>
    <w:p w:rsidR="005A008F" w:rsidRPr="00DC5A82" w:rsidRDefault="005A008F" w:rsidP="00EF0597">
      <w:pPr>
        <w:pStyle w:val="Lbjegyzetszveg"/>
        <w:spacing w:after="0" w:line="360" w:lineRule="auto"/>
        <w:jc w:val="both"/>
        <w:rPr>
          <w:rFonts w:ascii="Arial" w:hAnsi="Arial" w:cs="Arial"/>
          <w:sz w:val="26"/>
          <w:szCs w:val="26"/>
        </w:rPr>
      </w:pPr>
      <w:r w:rsidRPr="00DC5A82">
        <w:rPr>
          <w:rFonts w:ascii="Arial" w:hAnsi="Arial" w:cs="Arial"/>
          <w:sz w:val="26"/>
          <w:szCs w:val="26"/>
        </w:rPr>
        <w:t xml:space="preserve">WOLF, </w:t>
      </w:r>
      <w:proofErr w:type="spellStart"/>
      <w:r w:rsidRPr="00DC5A82">
        <w:rPr>
          <w:rFonts w:ascii="Arial" w:hAnsi="Arial" w:cs="Arial"/>
          <w:sz w:val="26"/>
          <w:szCs w:val="26"/>
        </w:rPr>
        <w:t>Naomi</w:t>
      </w:r>
      <w:proofErr w:type="spellEnd"/>
      <w:r w:rsidRPr="00DC5A82">
        <w:rPr>
          <w:rFonts w:ascii="Arial" w:hAnsi="Arial" w:cs="Arial"/>
          <w:sz w:val="26"/>
          <w:szCs w:val="26"/>
        </w:rPr>
        <w:t>: A szépség kultusza. [Budapest</w:t>
      </w:r>
      <w:proofErr w:type="gramStart"/>
      <w:r w:rsidRPr="00DC5A82">
        <w:rPr>
          <w:rFonts w:ascii="Arial" w:hAnsi="Arial" w:cs="Arial"/>
          <w:sz w:val="26"/>
          <w:szCs w:val="26"/>
        </w:rPr>
        <w:t>] :</w:t>
      </w:r>
      <w:proofErr w:type="gramEnd"/>
      <w:r w:rsidRPr="00DC5A82">
        <w:rPr>
          <w:rFonts w:ascii="Arial" w:hAnsi="Arial" w:cs="Arial"/>
          <w:sz w:val="26"/>
          <w:szCs w:val="26"/>
        </w:rPr>
        <w:t xml:space="preserve"> Csokonai Kiadó, 1999. </w:t>
      </w:r>
    </w:p>
    <w:p w:rsidR="005A008F" w:rsidRPr="00DC5A82" w:rsidRDefault="005A008F" w:rsidP="00EF0597">
      <w:pPr>
        <w:pStyle w:val="Lbjegyzetszveg"/>
        <w:spacing w:after="0" w:line="360" w:lineRule="auto"/>
        <w:jc w:val="both"/>
        <w:rPr>
          <w:rFonts w:ascii="Arial" w:hAnsi="Arial" w:cs="Arial"/>
          <w:sz w:val="26"/>
          <w:szCs w:val="26"/>
        </w:rPr>
      </w:pPr>
      <w:proofErr w:type="spellStart"/>
      <w:r w:rsidRPr="00DC5A82">
        <w:rPr>
          <w:rFonts w:ascii="Arial" w:hAnsi="Arial" w:cs="Arial"/>
          <w:sz w:val="26"/>
          <w:szCs w:val="26"/>
        </w:rPr>
        <w:t>Women’s</w:t>
      </w:r>
      <w:proofErr w:type="spellEnd"/>
      <w:r w:rsidRPr="00DC5A82">
        <w:rPr>
          <w:rFonts w:ascii="Arial" w:hAnsi="Arial" w:cs="Arial"/>
          <w:sz w:val="26"/>
          <w:szCs w:val="26"/>
        </w:rPr>
        <w:t xml:space="preserve"> </w:t>
      </w:r>
      <w:proofErr w:type="spellStart"/>
      <w:r w:rsidRPr="00DC5A82">
        <w:rPr>
          <w:rFonts w:ascii="Arial" w:hAnsi="Arial" w:cs="Arial"/>
          <w:sz w:val="26"/>
          <w:szCs w:val="26"/>
        </w:rPr>
        <w:t>Prison</w:t>
      </w:r>
      <w:proofErr w:type="spellEnd"/>
      <w:r w:rsidRPr="00DC5A82">
        <w:rPr>
          <w:rFonts w:ascii="Arial" w:hAnsi="Arial" w:cs="Arial"/>
          <w:sz w:val="26"/>
          <w:szCs w:val="26"/>
        </w:rPr>
        <w:t xml:space="preserve"> </w:t>
      </w:r>
      <w:proofErr w:type="spellStart"/>
      <w:r w:rsidRPr="00DC5A82">
        <w:rPr>
          <w:rFonts w:ascii="Arial" w:hAnsi="Arial" w:cs="Arial"/>
          <w:sz w:val="26"/>
          <w:szCs w:val="26"/>
        </w:rPr>
        <w:t>Book</w:t>
      </w:r>
      <w:proofErr w:type="spellEnd"/>
      <w:r w:rsidRPr="00DC5A82">
        <w:rPr>
          <w:rFonts w:ascii="Arial" w:hAnsi="Arial" w:cs="Arial"/>
          <w:sz w:val="26"/>
          <w:szCs w:val="26"/>
        </w:rPr>
        <w:t xml:space="preserve"> Project: </w:t>
      </w:r>
      <w:hyperlink r:id="rId39" w:history="1">
        <w:r w:rsidRPr="00DC5A82">
          <w:rPr>
            <w:rStyle w:val="Hiperhivatkozs"/>
            <w:rFonts w:ascii="Arial" w:hAnsi="Arial" w:cs="Arial"/>
            <w:sz w:val="26"/>
            <w:szCs w:val="26"/>
          </w:rPr>
          <w:t>http://www.wpbp.org/</w:t>
        </w:r>
      </w:hyperlink>
      <w:r w:rsidRPr="00DC5A82">
        <w:rPr>
          <w:rFonts w:ascii="Arial" w:hAnsi="Arial" w:cs="Arial"/>
          <w:sz w:val="26"/>
          <w:szCs w:val="26"/>
        </w:rPr>
        <w:t xml:space="preserve"> (2014. március 21.)</w:t>
      </w:r>
    </w:p>
    <w:p w:rsidR="007F78F9" w:rsidRDefault="005A008F" w:rsidP="005A008F">
      <w:pPr>
        <w:rPr>
          <w:rFonts w:ascii="Arial" w:hAnsi="Arial" w:cs="Arial"/>
          <w:sz w:val="26"/>
          <w:szCs w:val="26"/>
        </w:rPr>
      </w:pPr>
      <w:proofErr w:type="spellStart"/>
      <w:r w:rsidRPr="00DC5A82">
        <w:rPr>
          <w:rFonts w:ascii="Arial" w:hAnsi="Arial" w:cs="Arial"/>
          <w:sz w:val="26"/>
          <w:szCs w:val="26"/>
        </w:rPr>
        <w:t>Women’s</w:t>
      </w:r>
      <w:proofErr w:type="spellEnd"/>
      <w:r w:rsidRPr="00DC5A82">
        <w:rPr>
          <w:rFonts w:ascii="Arial" w:hAnsi="Arial" w:cs="Arial"/>
          <w:sz w:val="26"/>
          <w:szCs w:val="26"/>
        </w:rPr>
        <w:t xml:space="preserve"> </w:t>
      </w:r>
      <w:proofErr w:type="spellStart"/>
      <w:r w:rsidRPr="00DC5A82">
        <w:rPr>
          <w:rFonts w:ascii="Arial" w:hAnsi="Arial" w:cs="Arial"/>
          <w:sz w:val="26"/>
          <w:szCs w:val="26"/>
        </w:rPr>
        <w:t>Therapy</w:t>
      </w:r>
      <w:proofErr w:type="spellEnd"/>
      <w:r w:rsidRPr="00DC5A82">
        <w:rPr>
          <w:rFonts w:ascii="Arial" w:hAnsi="Arial" w:cs="Arial"/>
          <w:sz w:val="26"/>
          <w:szCs w:val="26"/>
        </w:rPr>
        <w:t xml:space="preserve"> Centre:</w:t>
      </w:r>
    </w:p>
    <w:p w:rsidR="005A008F" w:rsidRPr="00DC5A82" w:rsidRDefault="00283D7B" w:rsidP="005A008F">
      <w:pPr>
        <w:rPr>
          <w:rFonts w:ascii="Arial" w:hAnsi="Arial" w:cs="Arial"/>
          <w:sz w:val="26"/>
          <w:szCs w:val="26"/>
        </w:rPr>
      </w:pPr>
      <w:hyperlink r:id="rId40" w:history="1">
        <w:r w:rsidR="005A008F" w:rsidRPr="00DC5A82">
          <w:rPr>
            <w:rStyle w:val="Hiperhivatkozs"/>
            <w:rFonts w:ascii="Arial" w:hAnsi="Arial" w:cs="Arial"/>
            <w:sz w:val="26"/>
            <w:szCs w:val="26"/>
          </w:rPr>
          <w:t>http://www.womenstherapycentre.co.uk/Pages.aspx?PageID=4</w:t>
        </w:r>
      </w:hyperlink>
      <w:r w:rsidR="005A008F" w:rsidRPr="00DC5A82">
        <w:rPr>
          <w:rFonts w:ascii="Arial" w:hAnsi="Arial" w:cs="Arial"/>
          <w:sz w:val="26"/>
          <w:szCs w:val="26"/>
        </w:rPr>
        <w:t xml:space="preserve"> (2014.04.08.)</w:t>
      </w:r>
    </w:p>
    <w:p w:rsidR="005A008F" w:rsidRPr="00DC5A82" w:rsidRDefault="005A008F" w:rsidP="00EF0597">
      <w:pPr>
        <w:pStyle w:val="Lbjegyzetszveg"/>
        <w:spacing w:after="0" w:line="360" w:lineRule="auto"/>
        <w:jc w:val="both"/>
        <w:rPr>
          <w:rFonts w:ascii="Arial" w:hAnsi="Arial" w:cs="Arial"/>
          <w:sz w:val="26"/>
          <w:szCs w:val="26"/>
        </w:rPr>
      </w:pPr>
      <w:proofErr w:type="spellStart"/>
      <w:r w:rsidRPr="00DC5A82">
        <w:rPr>
          <w:rFonts w:ascii="Arial" w:hAnsi="Arial" w:cs="Arial"/>
          <w:sz w:val="26"/>
          <w:szCs w:val="26"/>
        </w:rPr>
        <w:t>Zöld-Híd</w:t>
      </w:r>
      <w:proofErr w:type="spellEnd"/>
      <w:r w:rsidRPr="00DC5A82">
        <w:rPr>
          <w:rFonts w:ascii="Arial" w:hAnsi="Arial" w:cs="Arial"/>
          <w:sz w:val="26"/>
          <w:szCs w:val="26"/>
        </w:rPr>
        <w:t xml:space="preserve"> Alapítvány </w:t>
      </w:r>
      <w:hyperlink r:id="rId41" w:history="1">
        <w:r w:rsidRPr="00DC5A82">
          <w:rPr>
            <w:rStyle w:val="Hiperhivatkozs"/>
            <w:rFonts w:ascii="Arial" w:hAnsi="Arial" w:cs="Arial"/>
            <w:sz w:val="26"/>
            <w:szCs w:val="26"/>
          </w:rPr>
          <w:t>http://www.zold-hid.hu/</w:t>
        </w:r>
      </w:hyperlink>
      <w:r w:rsidRPr="00DC5A82">
        <w:rPr>
          <w:rFonts w:ascii="Arial" w:hAnsi="Arial" w:cs="Arial"/>
          <w:sz w:val="26"/>
          <w:szCs w:val="26"/>
        </w:rPr>
        <w:t xml:space="preserve"> (2014. március 21.)</w:t>
      </w:r>
    </w:p>
    <w:p w:rsidR="003800FB" w:rsidRPr="00DC5A82" w:rsidRDefault="003800FB" w:rsidP="00EF0597">
      <w:pPr>
        <w:pStyle w:val="Lbjegyzetszveg"/>
        <w:spacing w:after="0" w:line="360" w:lineRule="auto"/>
        <w:jc w:val="both"/>
        <w:rPr>
          <w:rFonts w:ascii="Arial" w:hAnsi="Arial" w:cs="Arial"/>
          <w:sz w:val="26"/>
          <w:szCs w:val="26"/>
        </w:rPr>
      </w:pPr>
    </w:p>
    <w:p w:rsidR="003800FB" w:rsidRPr="00DC5A82" w:rsidRDefault="003800FB" w:rsidP="00EF0597">
      <w:pPr>
        <w:pStyle w:val="Lbjegyzetszveg"/>
        <w:spacing w:after="0" w:line="360" w:lineRule="auto"/>
        <w:jc w:val="both"/>
        <w:rPr>
          <w:rFonts w:ascii="Arial" w:hAnsi="Arial" w:cs="Arial"/>
          <w:sz w:val="26"/>
          <w:szCs w:val="26"/>
        </w:rPr>
      </w:pPr>
    </w:p>
    <w:p w:rsidR="00DC548D" w:rsidRPr="00DC5A82" w:rsidRDefault="00DC548D" w:rsidP="00EF0597">
      <w:pPr>
        <w:pStyle w:val="Lbjegyzetszveg"/>
        <w:spacing w:after="0" w:line="360" w:lineRule="auto"/>
        <w:jc w:val="both"/>
        <w:rPr>
          <w:rFonts w:ascii="Arial" w:hAnsi="Arial" w:cs="Arial"/>
          <w:sz w:val="26"/>
          <w:szCs w:val="26"/>
        </w:rPr>
      </w:pPr>
    </w:p>
    <w:p w:rsidR="00DC548D" w:rsidRPr="00DC5A82" w:rsidRDefault="00DC548D" w:rsidP="00EF0597">
      <w:pPr>
        <w:pStyle w:val="Lbjegyzetszveg"/>
        <w:spacing w:after="0" w:line="360" w:lineRule="auto"/>
        <w:jc w:val="both"/>
        <w:rPr>
          <w:rFonts w:ascii="Arial" w:hAnsi="Arial" w:cs="Arial"/>
          <w:sz w:val="26"/>
          <w:szCs w:val="26"/>
        </w:rPr>
      </w:pPr>
    </w:p>
    <w:p w:rsidR="00DC548D" w:rsidRPr="00DC5A82" w:rsidRDefault="00DC548D" w:rsidP="00EF0597">
      <w:pPr>
        <w:pStyle w:val="Lbjegyzetszveg"/>
        <w:spacing w:after="0" w:line="360" w:lineRule="auto"/>
        <w:jc w:val="both"/>
        <w:rPr>
          <w:rFonts w:ascii="Arial" w:hAnsi="Arial" w:cs="Arial"/>
          <w:sz w:val="26"/>
          <w:szCs w:val="26"/>
        </w:rPr>
      </w:pPr>
    </w:p>
    <w:p w:rsidR="00DC548D" w:rsidRPr="00DC5A82" w:rsidRDefault="00DC548D" w:rsidP="00EF0597">
      <w:pPr>
        <w:pStyle w:val="Lbjegyzetszveg"/>
        <w:spacing w:after="0" w:line="360" w:lineRule="auto"/>
        <w:jc w:val="both"/>
        <w:rPr>
          <w:rFonts w:ascii="Arial" w:hAnsi="Arial" w:cs="Arial"/>
          <w:sz w:val="26"/>
          <w:szCs w:val="26"/>
        </w:rPr>
      </w:pPr>
    </w:p>
    <w:p w:rsidR="00DC548D" w:rsidRPr="00DC5A82" w:rsidRDefault="00DC548D" w:rsidP="00EF0597">
      <w:pPr>
        <w:pStyle w:val="Lbjegyzetszveg"/>
        <w:spacing w:after="0" w:line="360" w:lineRule="auto"/>
        <w:jc w:val="both"/>
        <w:rPr>
          <w:rFonts w:ascii="Arial" w:hAnsi="Arial" w:cs="Arial"/>
          <w:sz w:val="26"/>
          <w:szCs w:val="26"/>
        </w:rPr>
      </w:pPr>
    </w:p>
    <w:p w:rsidR="00DC548D" w:rsidRPr="00DC5A82" w:rsidRDefault="00DC548D" w:rsidP="00EF0597">
      <w:pPr>
        <w:pStyle w:val="Lbjegyzetszveg"/>
        <w:spacing w:after="0" w:line="360" w:lineRule="auto"/>
        <w:jc w:val="both"/>
        <w:rPr>
          <w:rFonts w:ascii="Arial" w:hAnsi="Arial" w:cs="Arial"/>
          <w:sz w:val="26"/>
          <w:szCs w:val="26"/>
        </w:rPr>
      </w:pPr>
    </w:p>
    <w:p w:rsidR="00DC548D" w:rsidRPr="00DC5A82" w:rsidRDefault="00DC548D" w:rsidP="00EF0597">
      <w:pPr>
        <w:pStyle w:val="Lbjegyzetszveg"/>
        <w:spacing w:after="0" w:line="360" w:lineRule="auto"/>
        <w:jc w:val="both"/>
        <w:rPr>
          <w:rFonts w:ascii="Arial" w:hAnsi="Arial" w:cs="Arial"/>
          <w:sz w:val="26"/>
          <w:szCs w:val="26"/>
        </w:rPr>
      </w:pPr>
    </w:p>
    <w:p w:rsidR="00DC548D" w:rsidRPr="00DC5A82" w:rsidRDefault="00DC548D" w:rsidP="00EF0597">
      <w:pPr>
        <w:pStyle w:val="Lbjegyzetszveg"/>
        <w:spacing w:after="0" w:line="360" w:lineRule="auto"/>
        <w:jc w:val="both"/>
        <w:rPr>
          <w:rFonts w:ascii="Arial" w:hAnsi="Arial" w:cs="Arial"/>
          <w:sz w:val="26"/>
          <w:szCs w:val="26"/>
        </w:rPr>
      </w:pPr>
    </w:p>
    <w:p w:rsidR="007F78F9" w:rsidRDefault="007F78F9" w:rsidP="00632B0F">
      <w:pPr>
        <w:pStyle w:val="Lbjegyzetszveg"/>
        <w:spacing w:after="0" w:line="360" w:lineRule="auto"/>
        <w:jc w:val="both"/>
        <w:rPr>
          <w:rFonts w:ascii="Arial" w:hAnsi="Arial" w:cs="Arial"/>
          <w:sz w:val="26"/>
          <w:szCs w:val="26"/>
        </w:rPr>
      </w:pPr>
    </w:p>
    <w:p w:rsidR="007F78F9" w:rsidRDefault="007F78F9" w:rsidP="00632B0F">
      <w:pPr>
        <w:pStyle w:val="Lbjegyzetszveg"/>
        <w:spacing w:after="0" w:line="360" w:lineRule="auto"/>
        <w:jc w:val="both"/>
        <w:rPr>
          <w:rFonts w:ascii="Arial" w:hAnsi="Arial" w:cs="Arial"/>
          <w:sz w:val="26"/>
          <w:szCs w:val="26"/>
        </w:rPr>
      </w:pPr>
    </w:p>
    <w:p w:rsidR="007F78F9" w:rsidRDefault="007F78F9" w:rsidP="00632B0F">
      <w:pPr>
        <w:pStyle w:val="Lbjegyzetszveg"/>
        <w:spacing w:after="0" w:line="360" w:lineRule="auto"/>
        <w:jc w:val="both"/>
        <w:rPr>
          <w:rFonts w:ascii="Arial" w:hAnsi="Arial" w:cs="Arial"/>
          <w:sz w:val="26"/>
          <w:szCs w:val="26"/>
        </w:rPr>
      </w:pPr>
    </w:p>
    <w:p w:rsidR="007F78F9" w:rsidRDefault="007F78F9" w:rsidP="00632B0F">
      <w:pPr>
        <w:pStyle w:val="Lbjegyzetszveg"/>
        <w:spacing w:after="0" w:line="360" w:lineRule="auto"/>
        <w:jc w:val="both"/>
        <w:rPr>
          <w:rFonts w:ascii="Arial" w:hAnsi="Arial" w:cs="Arial"/>
          <w:sz w:val="26"/>
          <w:szCs w:val="26"/>
        </w:rPr>
      </w:pPr>
    </w:p>
    <w:p w:rsidR="007F78F9" w:rsidRDefault="007F78F9" w:rsidP="00632B0F">
      <w:pPr>
        <w:pStyle w:val="Lbjegyzetszveg"/>
        <w:spacing w:after="0" w:line="360" w:lineRule="auto"/>
        <w:jc w:val="both"/>
        <w:rPr>
          <w:rFonts w:ascii="Arial" w:hAnsi="Arial" w:cs="Arial"/>
          <w:sz w:val="26"/>
          <w:szCs w:val="26"/>
        </w:rPr>
      </w:pPr>
    </w:p>
    <w:p w:rsidR="007F78F9" w:rsidRDefault="007F78F9" w:rsidP="00632B0F">
      <w:pPr>
        <w:pStyle w:val="Lbjegyzetszveg"/>
        <w:spacing w:after="0" w:line="360" w:lineRule="auto"/>
        <w:jc w:val="both"/>
        <w:rPr>
          <w:rFonts w:ascii="Arial" w:hAnsi="Arial" w:cs="Arial"/>
          <w:sz w:val="26"/>
          <w:szCs w:val="26"/>
        </w:rPr>
      </w:pPr>
    </w:p>
    <w:p w:rsidR="007F78F9" w:rsidRDefault="007F78F9" w:rsidP="00632B0F">
      <w:pPr>
        <w:pStyle w:val="Lbjegyzetszveg"/>
        <w:spacing w:after="0" w:line="360" w:lineRule="auto"/>
        <w:jc w:val="both"/>
        <w:rPr>
          <w:rFonts w:ascii="Arial" w:hAnsi="Arial" w:cs="Arial"/>
          <w:sz w:val="26"/>
          <w:szCs w:val="26"/>
        </w:rPr>
      </w:pPr>
    </w:p>
    <w:p w:rsidR="007F78F9" w:rsidRDefault="007F78F9" w:rsidP="00632B0F">
      <w:pPr>
        <w:pStyle w:val="Lbjegyzetszveg"/>
        <w:spacing w:after="0" w:line="360" w:lineRule="auto"/>
        <w:jc w:val="both"/>
        <w:rPr>
          <w:rFonts w:ascii="Arial" w:hAnsi="Arial" w:cs="Arial"/>
          <w:sz w:val="26"/>
          <w:szCs w:val="26"/>
        </w:rPr>
      </w:pPr>
    </w:p>
    <w:p w:rsidR="003800FB" w:rsidRPr="00DC5A82" w:rsidRDefault="00932019" w:rsidP="00632B0F">
      <w:pPr>
        <w:pStyle w:val="Lbjegyzetszveg"/>
        <w:spacing w:after="0" w:line="360" w:lineRule="auto"/>
        <w:jc w:val="both"/>
        <w:rPr>
          <w:rFonts w:ascii="Arial" w:hAnsi="Arial" w:cs="Arial"/>
          <w:sz w:val="26"/>
          <w:szCs w:val="26"/>
        </w:rPr>
      </w:pPr>
      <w:r w:rsidRPr="00DC5A82">
        <w:rPr>
          <w:rFonts w:ascii="Arial" w:hAnsi="Arial" w:cs="Arial"/>
          <w:sz w:val="26"/>
          <w:szCs w:val="26"/>
        </w:rPr>
        <w:t xml:space="preserve">Kulcsszavak: </w:t>
      </w:r>
      <w:proofErr w:type="spellStart"/>
      <w:r w:rsidRPr="00DC5A82">
        <w:rPr>
          <w:rFonts w:ascii="Arial" w:hAnsi="Arial" w:cs="Arial"/>
          <w:sz w:val="26"/>
          <w:szCs w:val="26"/>
        </w:rPr>
        <w:t>biblioterápia</w:t>
      </w:r>
      <w:proofErr w:type="spellEnd"/>
      <w:r w:rsidRPr="00DC5A82">
        <w:rPr>
          <w:rFonts w:ascii="Arial" w:hAnsi="Arial" w:cs="Arial"/>
          <w:sz w:val="26"/>
          <w:szCs w:val="26"/>
        </w:rPr>
        <w:t xml:space="preserve">, nők, könyvtár, </w:t>
      </w:r>
      <w:proofErr w:type="spellStart"/>
      <w:r w:rsidR="007F78F9">
        <w:rPr>
          <w:rFonts w:ascii="Arial" w:hAnsi="Arial" w:cs="Arial"/>
          <w:sz w:val="26"/>
          <w:szCs w:val="26"/>
        </w:rPr>
        <w:t>reszocializáció</w:t>
      </w:r>
      <w:proofErr w:type="spellEnd"/>
      <w:r w:rsidRPr="00DC5A82">
        <w:rPr>
          <w:rFonts w:ascii="Arial" w:hAnsi="Arial" w:cs="Arial"/>
          <w:sz w:val="26"/>
          <w:szCs w:val="26"/>
        </w:rPr>
        <w:t>, börtön</w:t>
      </w:r>
    </w:p>
    <w:sectPr w:rsidR="003800FB" w:rsidRPr="00DC5A82" w:rsidSect="003E090A">
      <w:footerReference w:type="default" r:id="rId42"/>
      <w:pgSz w:w="11906" w:h="16838"/>
      <w:pgMar w:top="1418" w:right="1418" w:bottom="1418" w:left="1418" w:header="709" w:footer="709" w:gutter="851"/>
      <w:pgNumType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3D7B" w:rsidRDefault="00283D7B" w:rsidP="00793024">
      <w:pPr>
        <w:spacing w:line="240" w:lineRule="auto"/>
      </w:pPr>
      <w:r>
        <w:separator/>
      </w:r>
    </w:p>
  </w:endnote>
  <w:endnote w:type="continuationSeparator" w:id="0">
    <w:p w:rsidR="00283D7B" w:rsidRDefault="00283D7B" w:rsidP="007930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Helvetica">
    <w:panose1 w:val="020B0604020202020204"/>
    <w:charset w:val="EE"/>
    <w:family w:val="swiss"/>
    <w:pitch w:val="variable"/>
    <w:sig w:usb0="E0002AFF" w:usb1="C0007843" w:usb2="00000009" w:usb3="00000000" w:csb0="000001FF" w:csb1="00000000"/>
  </w:font>
  <w:font w:name="Trebuchet MS">
    <w:panose1 w:val="020B0603020202020204"/>
    <w:charset w:val="EE"/>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5020699"/>
      <w:docPartObj>
        <w:docPartGallery w:val="Page Numbers (Bottom of Page)"/>
        <w:docPartUnique/>
      </w:docPartObj>
    </w:sdtPr>
    <w:sdtEndPr/>
    <w:sdtContent>
      <w:p w:rsidR="003E090A" w:rsidRDefault="003E090A">
        <w:pPr>
          <w:pStyle w:val="llb"/>
          <w:jc w:val="right"/>
        </w:pPr>
        <w:r>
          <w:fldChar w:fldCharType="begin"/>
        </w:r>
        <w:r>
          <w:instrText>PAGE   \* MERGEFORMAT</w:instrText>
        </w:r>
        <w:r>
          <w:fldChar w:fldCharType="separate"/>
        </w:r>
        <w:r w:rsidR="005B5632">
          <w:rPr>
            <w:noProof/>
          </w:rPr>
          <w:t>39</w:t>
        </w:r>
        <w:r>
          <w:fldChar w:fldCharType="end"/>
        </w:r>
      </w:p>
    </w:sdtContent>
  </w:sdt>
  <w:p w:rsidR="0092105D" w:rsidRDefault="0092105D">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3D7B" w:rsidRDefault="00283D7B" w:rsidP="00793024">
      <w:pPr>
        <w:spacing w:line="240" w:lineRule="auto"/>
      </w:pPr>
      <w:r>
        <w:separator/>
      </w:r>
    </w:p>
  </w:footnote>
  <w:footnote w:type="continuationSeparator" w:id="0">
    <w:p w:rsidR="00283D7B" w:rsidRDefault="00283D7B" w:rsidP="00793024">
      <w:pPr>
        <w:spacing w:line="240" w:lineRule="auto"/>
      </w:pPr>
      <w:r>
        <w:continuationSeparator/>
      </w:r>
    </w:p>
  </w:footnote>
  <w:footnote w:id="1">
    <w:p w:rsidR="0092105D" w:rsidRDefault="0092105D" w:rsidP="00EF0597">
      <w:pPr>
        <w:pStyle w:val="Lbjegyzetszveg"/>
        <w:spacing w:after="0" w:line="240" w:lineRule="auto"/>
        <w:jc w:val="both"/>
      </w:pPr>
      <w:r w:rsidRPr="00856629">
        <w:rPr>
          <w:rStyle w:val="Lbjegyzet-hivatkozs"/>
          <w:rFonts w:ascii="Times New Roman" w:hAnsi="Times New Roman"/>
        </w:rPr>
        <w:footnoteRef/>
      </w:r>
      <w:r w:rsidRPr="00856629">
        <w:rPr>
          <w:rFonts w:ascii="Times New Roman" w:hAnsi="Times New Roman"/>
        </w:rPr>
        <w:t xml:space="preserve"> B</w:t>
      </w:r>
      <w:r>
        <w:rPr>
          <w:rFonts w:ascii="Times New Roman" w:hAnsi="Times New Roman"/>
        </w:rPr>
        <w:t>ARTOS</w:t>
      </w:r>
      <w:r w:rsidRPr="00856629">
        <w:rPr>
          <w:rFonts w:ascii="Times New Roman" w:hAnsi="Times New Roman"/>
        </w:rPr>
        <w:t xml:space="preserve"> Éva: Olvasókönyv a </w:t>
      </w:r>
      <w:proofErr w:type="spellStart"/>
      <w:r w:rsidRPr="00856629">
        <w:rPr>
          <w:rFonts w:ascii="Times New Roman" w:hAnsi="Times New Roman"/>
        </w:rPr>
        <w:t>biblioterápiáról</w:t>
      </w:r>
      <w:proofErr w:type="spellEnd"/>
      <w:r w:rsidRPr="00856629">
        <w:rPr>
          <w:rFonts w:ascii="Times New Roman" w:hAnsi="Times New Roman"/>
        </w:rPr>
        <w:t xml:space="preserve">. </w:t>
      </w:r>
      <w:proofErr w:type="gramStart"/>
      <w:r w:rsidRPr="00856629">
        <w:rPr>
          <w:rFonts w:ascii="Times New Roman" w:hAnsi="Times New Roman"/>
        </w:rPr>
        <w:t>Budapest :</w:t>
      </w:r>
      <w:proofErr w:type="gramEnd"/>
      <w:r w:rsidRPr="00856629">
        <w:rPr>
          <w:rFonts w:ascii="Times New Roman" w:hAnsi="Times New Roman"/>
        </w:rPr>
        <w:t xml:space="preserve"> OSZK Könyvtártudományi és Módszertani Központ, 1989. 11. o.</w:t>
      </w:r>
      <w:r>
        <w:t xml:space="preserve"> </w:t>
      </w:r>
    </w:p>
  </w:footnote>
  <w:footnote w:id="2">
    <w:p w:rsidR="0092105D" w:rsidRPr="003B61BA" w:rsidRDefault="0092105D" w:rsidP="00EF0597">
      <w:pPr>
        <w:pStyle w:val="Lbjegyzetszveg"/>
        <w:spacing w:after="0" w:line="240" w:lineRule="auto"/>
        <w:jc w:val="both"/>
        <w:rPr>
          <w:rFonts w:ascii="Times New Roman" w:hAnsi="Times New Roman"/>
        </w:rPr>
      </w:pPr>
      <w:r w:rsidRPr="003B61BA">
        <w:rPr>
          <w:rStyle w:val="Lbjegyzet-hivatkozs"/>
          <w:rFonts w:ascii="Times New Roman" w:hAnsi="Times New Roman"/>
        </w:rPr>
        <w:footnoteRef/>
      </w:r>
      <w:r w:rsidRPr="003B61BA">
        <w:rPr>
          <w:rFonts w:ascii="Times New Roman" w:hAnsi="Times New Roman"/>
        </w:rPr>
        <w:t xml:space="preserve"> B</w:t>
      </w:r>
      <w:r>
        <w:rPr>
          <w:rFonts w:ascii="Times New Roman" w:hAnsi="Times New Roman"/>
        </w:rPr>
        <w:t xml:space="preserve">ARTOS </w:t>
      </w:r>
      <w:r w:rsidRPr="003B61BA">
        <w:rPr>
          <w:rFonts w:ascii="Times New Roman" w:hAnsi="Times New Roman"/>
        </w:rPr>
        <w:t>Éva</w:t>
      </w:r>
      <w:r>
        <w:rPr>
          <w:rFonts w:ascii="Times New Roman" w:hAnsi="Times New Roman"/>
        </w:rPr>
        <w:t xml:space="preserve"> i.m.</w:t>
      </w:r>
      <w:r w:rsidRPr="003B61BA">
        <w:rPr>
          <w:rFonts w:ascii="Times New Roman" w:hAnsi="Times New Roman"/>
        </w:rPr>
        <w:t xml:space="preserve"> 12. o.</w:t>
      </w:r>
    </w:p>
  </w:footnote>
  <w:footnote w:id="3">
    <w:p w:rsidR="0092105D" w:rsidRDefault="0092105D" w:rsidP="00EF0597">
      <w:pPr>
        <w:pStyle w:val="Lbjegyzetszveg"/>
        <w:spacing w:after="0" w:line="240" w:lineRule="auto"/>
        <w:jc w:val="both"/>
      </w:pPr>
      <w:r w:rsidRPr="003B61BA">
        <w:rPr>
          <w:rStyle w:val="Lbjegyzet-hivatkozs"/>
          <w:rFonts w:ascii="Times New Roman" w:hAnsi="Times New Roman"/>
        </w:rPr>
        <w:footnoteRef/>
      </w:r>
      <w:r w:rsidRPr="003B61BA">
        <w:rPr>
          <w:rFonts w:ascii="Times New Roman" w:hAnsi="Times New Roman"/>
        </w:rPr>
        <w:t xml:space="preserve"> </w:t>
      </w:r>
      <w:proofErr w:type="spellStart"/>
      <w:r>
        <w:rPr>
          <w:rFonts w:ascii="Times New Roman" w:hAnsi="Times New Roman"/>
        </w:rPr>
        <w:t>U.o</w:t>
      </w:r>
      <w:proofErr w:type="spellEnd"/>
      <w:r w:rsidRPr="003B61BA">
        <w:rPr>
          <w:rFonts w:ascii="Times New Roman" w:hAnsi="Times New Roman"/>
        </w:rPr>
        <w:t>. 13. o.</w:t>
      </w:r>
    </w:p>
  </w:footnote>
  <w:footnote w:id="4">
    <w:p w:rsidR="0092105D" w:rsidRPr="003B61BA" w:rsidRDefault="0092105D" w:rsidP="00EF0597">
      <w:pPr>
        <w:pStyle w:val="Lbjegyzetszveg"/>
        <w:spacing w:after="0" w:line="240" w:lineRule="auto"/>
        <w:jc w:val="both"/>
        <w:rPr>
          <w:rFonts w:ascii="Times New Roman" w:hAnsi="Times New Roman"/>
        </w:rPr>
      </w:pPr>
      <w:r w:rsidRPr="003B61BA">
        <w:rPr>
          <w:rStyle w:val="Lbjegyzet-hivatkozs"/>
          <w:rFonts w:ascii="Times New Roman" w:hAnsi="Times New Roman"/>
        </w:rPr>
        <w:footnoteRef/>
      </w:r>
      <w:r w:rsidRPr="003B61BA">
        <w:rPr>
          <w:rFonts w:ascii="Times New Roman" w:hAnsi="Times New Roman"/>
        </w:rPr>
        <w:t xml:space="preserve"> </w:t>
      </w:r>
      <w:r>
        <w:rPr>
          <w:rFonts w:ascii="Times New Roman" w:hAnsi="Times New Roman"/>
        </w:rPr>
        <w:t>BARTOS i.m</w:t>
      </w:r>
      <w:r w:rsidRPr="003B61BA">
        <w:rPr>
          <w:rFonts w:ascii="Times New Roman" w:hAnsi="Times New Roman"/>
        </w:rPr>
        <w:t>. 14. o.</w:t>
      </w:r>
    </w:p>
  </w:footnote>
  <w:footnote w:id="5">
    <w:p w:rsidR="0092105D" w:rsidRPr="00120A1B" w:rsidRDefault="0092105D" w:rsidP="00EF0597">
      <w:pPr>
        <w:pStyle w:val="Lbjegyzetszveg"/>
        <w:spacing w:after="0" w:line="240" w:lineRule="auto"/>
        <w:jc w:val="both"/>
        <w:rPr>
          <w:rFonts w:ascii="Times New Roman" w:hAnsi="Times New Roman"/>
        </w:rPr>
      </w:pPr>
      <w:r w:rsidRPr="00120A1B">
        <w:rPr>
          <w:rStyle w:val="Lbjegyzet-hivatkozs"/>
          <w:rFonts w:ascii="Times New Roman" w:hAnsi="Times New Roman"/>
        </w:rPr>
        <w:footnoteRef/>
      </w:r>
      <w:r w:rsidRPr="00120A1B">
        <w:rPr>
          <w:rFonts w:ascii="Times New Roman" w:hAnsi="Times New Roman"/>
        </w:rPr>
        <w:t xml:space="preserve"> D</w:t>
      </w:r>
      <w:r>
        <w:rPr>
          <w:rFonts w:ascii="Times New Roman" w:hAnsi="Times New Roman"/>
        </w:rPr>
        <w:t>OLL</w:t>
      </w:r>
      <w:r w:rsidRPr="00120A1B">
        <w:rPr>
          <w:rFonts w:ascii="Times New Roman" w:hAnsi="Times New Roman"/>
        </w:rPr>
        <w:t xml:space="preserve"> i.m. 14. o.</w:t>
      </w:r>
    </w:p>
  </w:footnote>
  <w:footnote w:id="6">
    <w:p w:rsidR="0092105D" w:rsidRPr="00120A1B" w:rsidRDefault="0092105D" w:rsidP="00EF0597">
      <w:pPr>
        <w:pStyle w:val="Lbjegyzetszveg"/>
        <w:spacing w:after="0" w:line="240" w:lineRule="auto"/>
        <w:jc w:val="both"/>
        <w:rPr>
          <w:rFonts w:ascii="Times New Roman" w:hAnsi="Times New Roman"/>
        </w:rPr>
      </w:pPr>
      <w:r w:rsidRPr="00120A1B">
        <w:rPr>
          <w:rStyle w:val="Lbjegyzet-hivatkozs"/>
          <w:rFonts w:ascii="Times New Roman" w:hAnsi="Times New Roman"/>
        </w:rPr>
        <w:footnoteRef/>
      </w:r>
      <w:r w:rsidRPr="00120A1B">
        <w:rPr>
          <w:rFonts w:ascii="Times New Roman" w:hAnsi="Times New Roman"/>
        </w:rPr>
        <w:t xml:space="preserve"> </w:t>
      </w:r>
      <w:proofErr w:type="spellStart"/>
      <w:r w:rsidRPr="00120A1B">
        <w:rPr>
          <w:rFonts w:ascii="Times New Roman" w:hAnsi="Times New Roman"/>
        </w:rPr>
        <w:t>U.o</w:t>
      </w:r>
      <w:proofErr w:type="spellEnd"/>
      <w:r w:rsidRPr="00120A1B">
        <w:rPr>
          <w:rFonts w:ascii="Times New Roman" w:hAnsi="Times New Roman"/>
        </w:rPr>
        <w:t xml:space="preserve">. </w:t>
      </w:r>
    </w:p>
  </w:footnote>
  <w:footnote w:id="7">
    <w:p w:rsidR="0092105D" w:rsidRPr="00120A1B" w:rsidRDefault="0092105D" w:rsidP="00EF0597">
      <w:pPr>
        <w:pStyle w:val="Lbjegyzetszveg"/>
        <w:spacing w:after="0" w:line="240" w:lineRule="auto"/>
        <w:jc w:val="both"/>
        <w:rPr>
          <w:rFonts w:ascii="Times New Roman" w:hAnsi="Times New Roman"/>
        </w:rPr>
      </w:pPr>
      <w:r w:rsidRPr="00120A1B">
        <w:rPr>
          <w:rStyle w:val="Lbjegyzet-hivatkozs"/>
          <w:rFonts w:ascii="Times New Roman" w:hAnsi="Times New Roman"/>
        </w:rPr>
        <w:footnoteRef/>
      </w:r>
      <w:r w:rsidRPr="00120A1B">
        <w:rPr>
          <w:rFonts w:ascii="Times New Roman" w:hAnsi="Times New Roman"/>
        </w:rPr>
        <w:t xml:space="preserve"> </w:t>
      </w:r>
      <w:r>
        <w:rPr>
          <w:rFonts w:ascii="Times New Roman" w:hAnsi="Times New Roman"/>
        </w:rPr>
        <w:t>DOLL i.m</w:t>
      </w:r>
      <w:r w:rsidRPr="00120A1B">
        <w:rPr>
          <w:rFonts w:ascii="Times New Roman" w:hAnsi="Times New Roman"/>
        </w:rPr>
        <w:t>. 15. o.</w:t>
      </w:r>
    </w:p>
  </w:footnote>
  <w:footnote w:id="8">
    <w:p w:rsidR="0092105D" w:rsidRDefault="0092105D" w:rsidP="00EF0597">
      <w:pPr>
        <w:pStyle w:val="Lbjegyzetszveg"/>
        <w:spacing w:after="0" w:line="240" w:lineRule="auto"/>
        <w:jc w:val="both"/>
      </w:pPr>
      <w:r w:rsidRPr="00120A1B">
        <w:rPr>
          <w:rStyle w:val="Lbjegyzet-hivatkozs"/>
          <w:rFonts w:ascii="Times New Roman" w:hAnsi="Times New Roman"/>
        </w:rPr>
        <w:footnoteRef/>
      </w:r>
      <w:r w:rsidRPr="00120A1B">
        <w:rPr>
          <w:rFonts w:ascii="Times New Roman" w:hAnsi="Times New Roman"/>
        </w:rPr>
        <w:t xml:space="preserve"> </w:t>
      </w:r>
      <w:r>
        <w:rPr>
          <w:rFonts w:ascii="Times New Roman" w:hAnsi="Times New Roman"/>
        </w:rPr>
        <w:t>DOLL i.m. 15. o.</w:t>
      </w:r>
    </w:p>
  </w:footnote>
  <w:footnote w:id="9">
    <w:p w:rsidR="0092105D" w:rsidRPr="00747561" w:rsidRDefault="0092105D" w:rsidP="00EF0597">
      <w:pPr>
        <w:spacing w:line="240" w:lineRule="auto"/>
        <w:ind w:right="23"/>
        <w:rPr>
          <w:rFonts w:ascii="Times New Roman" w:hAnsi="Times New Roman"/>
          <w:bCs/>
          <w:smallCaps/>
          <w:sz w:val="20"/>
          <w:szCs w:val="20"/>
        </w:rPr>
      </w:pPr>
      <w:r w:rsidRPr="00747561">
        <w:rPr>
          <w:rStyle w:val="Lbjegyzet-hivatkozs"/>
          <w:rFonts w:ascii="Times New Roman" w:hAnsi="Times New Roman"/>
          <w:sz w:val="20"/>
          <w:szCs w:val="20"/>
        </w:rPr>
        <w:footnoteRef/>
      </w:r>
      <w:r w:rsidRPr="00747561">
        <w:rPr>
          <w:rFonts w:ascii="Times New Roman" w:hAnsi="Times New Roman"/>
          <w:sz w:val="20"/>
          <w:szCs w:val="20"/>
        </w:rPr>
        <w:t xml:space="preserve"> </w:t>
      </w:r>
      <w:r>
        <w:rPr>
          <w:rFonts w:ascii="Times New Roman" w:hAnsi="Times New Roman"/>
          <w:sz w:val="20"/>
          <w:szCs w:val="20"/>
          <w:shd w:val="clear" w:color="auto" w:fill="FFFFFF"/>
        </w:rPr>
        <w:t>BÉRES Judit, CSORBA-SIMON</w:t>
      </w:r>
      <w:r w:rsidRPr="00747561">
        <w:rPr>
          <w:rFonts w:ascii="Times New Roman" w:hAnsi="Times New Roman"/>
          <w:sz w:val="20"/>
          <w:szCs w:val="20"/>
          <w:shd w:val="clear" w:color="auto" w:fill="FFFFFF"/>
        </w:rPr>
        <w:t xml:space="preserve"> Eszter: Fejlesztő </w:t>
      </w:r>
      <w:proofErr w:type="spellStart"/>
      <w:r w:rsidRPr="00747561">
        <w:rPr>
          <w:rFonts w:ascii="Times New Roman" w:hAnsi="Times New Roman"/>
          <w:sz w:val="20"/>
          <w:szCs w:val="20"/>
          <w:shd w:val="clear" w:color="auto" w:fill="FFFFFF"/>
        </w:rPr>
        <w:t>biblioterápia</w:t>
      </w:r>
      <w:proofErr w:type="spellEnd"/>
      <w:r w:rsidRPr="00747561">
        <w:rPr>
          <w:rFonts w:ascii="Times New Roman" w:hAnsi="Times New Roman"/>
          <w:sz w:val="20"/>
          <w:szCs w:val="20"/>
          <w:shd w:val="clear" w:color="auto" w:fill="FFFFFF"/>
        </w:rPr>
        <w:t xml:space="preserve"> fiatalkorú fogvatartottakkal. </w:t>
      </w:r>
      <w:proofErr w:type="spellStart"/>
      <w:r w:rsidRPr="00747561">
        <w:rPr>
          <w:rFonts w:ascii="Times New Roman" w:hAnsi="Times New Roman"/>
          <w:sz w:val="20"/>
          <w:szCs w:val="20"/>
          <w:shd w:val="clear" w:color="auto" w:fill="FFFFFF"/>
        </w:rPr>
        <w:t>In</w:t>
      </w:r>
      <w:proofErr w:type="spellEnd"/>
      <w:r w:rsidRPr="00747561">
        <w:rPr>
          <w:rFonts w:ascii="Times New Roman" w:hAnsi="Times New Roman"/>
          <w:sz w:val="20"/>
          <w:szCs w:val="20"/>
          <w:shd w:val="clear" w:color="auto" w:fill="FFFFFF"/>
        </w:rPr>
        <w:t xml:space="preserve">: Könyvtári </w:t>
      </w:r>
      <w:r>
        <w:rPr>
          <w:rFonts w:ascii="Times New Roman" w:hAnsi="Times New Roman"/>
          <w:sz w:val="20"/>
          <w:szCs w:val="20"/>
          <w:shd w:val="clear" w:color="auto" w:fill="FFFFFF"/>
        </w:rPr>
        <w:t>Figyelő, 2013. 2. sz. 251–268. o</w:t>
      </w:r>
    </w:p>
  </w:footnote>
  <w:footnote w:id="10">
    <w:p w:rsidR="0092105D" w:rsidRPr="00283CC3" w:rsidRDefault="0092105D" w:rsidP="00EF0597">
      <w:pPr>
        <w:pStyle w:val="Lbjegyzetszveg"/>
        <w:spacing w:after="0" w:line="240" w:lineRule="auto"/>
        <w:jc w:val="both"/>
        <w:rPr>
          <w:rFonts w:ascii="Times New Roman" w:hAnsi="Times New Roman"/>
        </w:rPr>
      </w:pPr>
      <w:r w:rsidRPr="00283CC3">
        <w:rPr>
          <w:rStyle w:val="Lbjegyzet-hivatkozs"/>
          <w:rFonts w:ascii="Times New Roman" w:hAnsi="Times New Roman"/>
        </w:rPr>
        <w:footnoteRef/>
      </w:r>
      <w:r w:rsidRPr="00283CC3">
        <w:rPr>
          <w:rFonts w:ascii="Times New Roman" w:hAnsi="Times New Roman"/>
        </w:rPr>
        <w:t xml:space="preserve"> G</w:t>
      </w:r>
      <w:r>
        <w:rPr>
          <w:rFonts w:ascii="Times New Roman" w:hAnsi="Times New Roman"/>
        </w:rPr>
        <w:t>EREBEN</w:t>
      </w:r>
      <w:r w:rsidRPr="00283CC3">
        <w:rPr>
          <w:rFonts w:ascii="Times New Roman" w:hAnsi="Times New Roman"/>
        </w:rPr>
        <w:t xml:space="preserve"> Ferenc, </w:t>
      </w:r>
      <w:r>
        <w:rPr>
          <w:rFonts w:ascii="Times New Roman" w:hAnsi="Times New Roman"/>
        </w:rPr>
        <w:t>KATSÁNYI</w:t>
      </w:r>
      <w:r w:rsidRPr="00283CC3">
        <w:rPr>
          <w:rFonts w:ascii="Times New Roman" w:hAnsi="Times New Roman"/>
        </w:rPr>
        <w:t xml:space="preserve"> Sándor, </w:t>
      </w:r>
      <w:r>
        <w:rPr>
          <w:rFonts w:ascii="Times New Roman" w:hAnsi="Times New Roman"/>
        </w:rPr>
        <w:t>NAGY</w:t>
      </w:r>
      <w:r w:rsidRPr="00283CC3">
        <w:rPr>
          <w:rFonts w:ascii="Times New Roman" w:hAnsi="Times New Roman"/>
        </w:rPr>
        <w:t xml:space="preserve"> Attila: </w:t>
      </w:r>
      <w:proofErr w:type="gramStart"/>
      <w:r w:rsidRPr="00283CC3">
        <w:rPr>
          <w:rFonts w:ascii="Times New Roman" w:hAnsi="Times New Roman"/>
        </w:rPr>
        <w:t>Olvasásismeret :</w:t>
      </w:r>
      <w:proofErr w:type="gramEnd"/>
      <w:r w:rsidRPr="00283CC3">
        <w:rPr>
          <w:rFonts w:ascii="Times New Roman" w:hAnsi="Times New Roman"/>
        </w:rPr>
        <w:t xml:space="preserve"> (Olvasásszociológia, olvasáslélektan, olvasáspedagógia). </w:t>
      </w:r>
      <w:proofErr w:type="gramStart"/>
      <w:r w:rsidRPr="00283CC3">
        <w:rPr>
          <w:rFonts w:ascii="Times New Roman" w:hAnsi="Times New Roman"/>
        </w:rPr>
        <w:t>Budapest :</w:t>
      </w:r>
      <w:proofErr w:type="gramEnd"/>
      <w:r w:rsidRPr="00283CC3">
        <w:rPr>
          <w:rFonts w:ascii="Times New Roman" w:hAnsi="Times New Roman"/>
        </w:rPr>
        <w:t xml:space="preserve"> Tankönyvkiadó, 1980. 268-269. o.</w:t>
      </w:r>
    </w:p>
  </w:footnote>
  <w:footnote w:id="11">
    <w:p w:rsidR="0092105D" w:rsidRPr="00283CC3" w:rsidRDefault="0092105D" w:rsidP="00EF0597">
      <w:pPr>
        <w:pStyle w:val="Lbjegyzetszveg"/>
        <w:spacing w:after="0" w:line="240" w:lineRule="auto"/>
        <w:jc w:val="both"/>
        <w:rPr>
          <w:rFonts w:ascii="Times New Roman" w:hAnsi="Times New Roman"/>
        </w:rPr>
      </w:pPr>
      <w:r w:rsidRPr="00283CC3">
        <w:rPr>
          <w:rStyle w:val="Lbjegyzet-hivatkozs"/>
          <w:rFonts w:ascii="Times New Roman" w:hAnsi="Times New Roman"/>
        </w:rPr>
        <w:footnoteRef/>
      </w:r>
      <w:r w:rsidRPr="00283CC3">
        <w:rPr>
          <w:rFonts w:ascii="Times New Roman" w:hAnsi="Times New Roman"/>
        </w:rPr>
        <w:t xml:space="preserve"> B</w:t>
      </w:r>
      <w:r>
        <w:rPr>
          <w:rFonts w:ascii="Times New Roman" w:hAnsi="Times New Roman"/>
        </w:rPr>
        <w:t>UDA</w:t>
      </w:r>
      <w:r w:rsidRPr="00283CC3">
        <w:rPr>
          <w:rFonts w:ascii="Times New Roman" w:hAnsi="Times New Roman"/>
        </w:rPr>
        <w:t xml:space="preserve"> Béla: A pszichoterápia modelljei és hatásmechanizmusai. </w:t>
      </w:r>
      <w:proofErr w:type="spellStart"/>
      <w:r w:rsidRPr="00283CC3">
        <w:rPr>
          <w:rFonts w:ascii="Times New Roman" w:hAnsi="Times New Roman"/>
        </w:rPr>
        <w:t>In</w:t>
      </w:r>
      <w:proofErr w:type="spellEnd"/>
      <w:proofErr w:type="gramStart"/>
      <w:r w:rsidRPr="00283CC3">
        <w:rPr>
          <w:rFonts w:ascii="Times New Roman" w:hAnsi="Times New Roman"/>
        </w:rPr>
        <w:t>.:</w:t>
      </w:r>
      <w:proofErr w:type="gramEnd"/>
      <w:r w:rsidRPr="00283CC3">
        <w:rPr>
          <w:rFonts w:ascii="Times New Roman" w:hAnsi="Times New Roman"/>
        </w:rPr>
        <w:t xml:space="preserve"> Pszichoterápia. </w:t>
      </w:r>
      <w:proofErr w:type="gramStart"/>
      <w:r w:rsidRPr="00283CC3">
        <w:rPr>
          <w:rFonts w:ascii="Times New Roman" w:hAnsi="Times New Roman"/>
        </w:rPr>
        <w:t>Budapest :</w:t>
      </w:r>
      <w:proofErr w:type="gramEnd"/>
      <w:r w:rsidRPr="00283CC3">
        <w:rPr>
          <w:rFonts w:ascii="Times New Roman" w:hAnsi="Times New Roman"/>
        </w:rPr>
        <w:t xml:space="preserve"> Gondolat Kiadó, 1981. 18-34. o.</w:t>
      </w:r>
    </w:p>
  </w:footnote>
  <w:footnote w:id="12">
    <w:p w:rsidR="0092105D" w:rsidRPr="00283CC3" w:rsidRDefault="0092105D" w:rsidP="00EF0597">
      <w:pPr>
        <w:pStyle w:val="Lbjegyzetszveg"/>
        <w:spacing w:after="0" w:line="240" w:lineRule="auto"/>
        <w:jc w:val="both"/>
        <w:rPr>
          <w:rFonts w:ascii="Times New Roman" w:hAnsi="Times New Roman"/>
        </w:rPr>
      </w:pPr>
      <w:r w:rsidRPr="00283CC3">
        <w:rPr>
          <w:rStyle w:val="Lbjegyzet-hivatkozs"/>
          <w:rFonts w:ascii="Times New Roman" w:hAnsi="Times New Roman"/>
        </w:rPr>
        <w:footnoteRef/>
      </w:r>
      <w:r w:rsidRPr="00283CC3">
        <w:rPr>
          <w:rFonts w:ascii="Times New Roman" w:hAnsi="Times New Roman"/>
        </w:rPr>
        <w:t xml:space="preserve"> </w:t>
      </w:r>
      <w:r>
        <w:rPr>
          <w:rFonts w:ascii="Times New Roman" w:hAnsi="Times New Roman"/>
        </w:rPr>
        <w:t>SÓRON</w:t>
      </w:r>
      <w:r w:rsidRPr="00283CC3">
        <w:rPr>
          <w:rFonts w:ascii="Times New Roman" w:hAnsi="Times New Roman"/>
        </w:rPr>
        <w:t xml:space="preserve"> Ildikó i.m. </w:t>
      </w:r>
      <w:hyperlink r:id="rId1" w:history="1">
        <w:r w:rsidRPr="00283CC3">
          <w:rPr>
            <w:rStyle w:val="Hiperhivatkozs"/>
            <w:rFonts w:ascii="Times New Roman" w:hAnsi="Times New Roman"/>
          </w:rPr>
          <w:t>http://ki.oszk.hu/3k/2010/12/a-muveszetterapiak-konyvtari-alkalmazasanak-uj-lehetosegei/</w:t>
        </w:r>
      </w:hyperlink>
      <w:r w:rsidRPr="00283CC3">
        <w:rPr>
          <w:rFonts w:ascii="Times New Roman" w:hAnsi="Times New Roman"/>
        </w:rPr>
        <w:t xml:space="preserve"> (2012. 11.11)</w:t>
      </w:r>
    </w:p>
  </w:footnote>
  <w:footnote w:id="13">
    <w:p w:rsidR="0092105D" w:rsidRPr="002D3E2D" w:rsidRDefault="0092105D" w:rsidP="00EF0597">
      <w:pPr>
        <w:pStyle w:val="Lbjegyzetszveg"/>
        <w:spacing w:after="0" w:line="240" w:lineRule="auto"/>
        <w:rPr>
          <w:rFonts w:ascii="Times New Roman" w:hAnsi="Times New Roman"/>
        </w:rPr>
      </w:pPr>
      <w:r w:rsidRPr="002D3E2D">
        <w:rPr>
          <w:rStyle w:val="Lbjegyzet-hivatkozs"/>
          <w:rFonts w:ascii="Times New Roman" w:hAnsi="Times New Roman"/>
        </w:rPr>
        <w:footnoteRef/>
      </w:r>
      <w:r w:rsidRPr="002D3E2D">
        <w:rPr>
          <w:rFonts w:ascii="Times New Roman" w:hAnsi="Times New Roman"/>
        </w:rPr>
        <w:t xml:space="preserve"> </w:t>
      </w:r>
      <w:r>
        <w:rPr>
          <w:rFonts w:ascii="Times New Roman" w:hAnsi="Times New Roman"/>
        </w:rPr>
        <w:t>KISS</w:t>
      </w:r>
      <w:r w:rsidRPr="002D3E2D">
        <w:rPr>
          <w:rFonts w:ascii="Times New Roman" w:hAnsi="Times New Roman"/>
        </w:rPr>
        <w:t xml:space="preserve"> Judit: A </w:t>
      </w:r>
      <w:proofErr w:type="gramStart"/>
      <w:r w:rsidRPr="002D3E2D">
        <w:rPr>
          <w:rFonts w:ascii="Times New Roman" w:hAnsi="Times New Roman"/>
        </w:rPr>
        <w:t>regényhő</w:t>
      </w:r>
      <w:r>
        <w:rPr>
          <w:rFonts w:ascii="Times New Roman" w:hAnsi="Times New Roman"/>
        </w:rPr>
        <w:t>sök</w:t>
      </w:r>
      <w:proofErr w:type="gramEnd"/>
      <w:r>
        <w:rPr>
          <w:rFonts w:ascii="Times New Roman" w:hAnsi="Times New Roman"/>
        </w:rPr>
        <w:t xml:space="preserve"> mint cinkosok. 2008..10.03. </w:t>
      </w:r>
      <w:hyperlink r:id="rId2" w:history="1">
        <w:r w:rsidRPr="002D3E2D">
          <w:rPr>
            <w:rStyle w:val="Hiperhivatkozs"/>
            <w:rFonts w:ascii="Times New Roman" w:hAnsi="Times New Roman"/>
          </w:rPr>
          <w:t>http://www.kronika.ro/index.php?action=open&amp;res=</w:t>
        </w:r>
        <w:proofErr w:type="gramStart"/>
        <w:r w:rsidRPr="002D3E2D">
          <w:rPr>
            <w:rStyle w:val="Hiperhivatkozs"/>
            <w:rFonts w:ascii="Times New Roman" w:hAnsi="Times New Roman"/>
          </w:rPr>
          <w:t>23085</w:t>
        </w:r>
      </w:hyperlink>
      <w:r w:rsidRPr="002D3E2D">
        <w:rPr>
          <w:rFonts w:ascii="Times New Roman" w:hAnsi="Times New Roman"/>
        </w:rPr>
        <w:t xml:space="preserve">  (</w:t>
      </w:r>
      <w:proofErr w:type="gramEnd"/>
      <w:r w:rsidRPr="002D3E2D">
        <w:rPr>
          <w:rFonts w:ascii="Times New Roman" w:hAnsi="Times New Roman"/>
        </w:rPr>
        <w:t>2012.11.11.)</w:t>
      </w:r>
    </w:p>
  </w:footnote>
  <w:footnote w:id="14">
    <w:p w:rsidR="0092105D" w:rsidRPr="002D3E2D" w:rsidRDefault="0092105D" w:rsidP="00EF0597">
      <w:pPr>
        <w:pStyle w:val="Lbjegyzetszveg"/>
        <w:spacing w:after="0" w:line="240" w:lineRule="auto"/>
        <w:rPr>
          <w:rFonts w:ascii="Times New Roman" w:hAnsi="Times New Roman"/>
        </w:rPr>
      </w:pPr>
      <w:r w:rsidRPr="002D3E2D">
        <w:rPr>
          <w:rStyle w:val="Lbjegyzet-hivatkozs"/>
          <w:rFonts w:ascii="Times New Roman" w:hAnsi="Times New Roman"/>
        </w:rPr>
        <w:footnoteRef/>
      </w:r>
      <w:r w:rsidRPr="002D3E2D">
        <w:rPr>
          <w:rFonts w:ascii="Times New Roman" w:hAnsi="Times New Roman"/>
        </w:rPr>
        <w:t xml:space="preserve"> </w:t>
      </w:r>
      <w:proofErr w:type="spellStart"/>
      <w:r w:rsidRPr="002D3E2D">
        <w:rPr>
          <w:rFonts w:ascii="Times New Roman" w:hAnsi="Times New Roman"/>
        </w:rPr>
        <w:t>Behavior</w:t>
      </w:r>
      <w:proofErr w:type="spellEnd"/>
      <w:r w:rsidRPr="002D3E2D">
        <w:rPr>
          <w:rFonts w:ascii="Times New Roman" w:hAnsi="Times New Roman"/>
        </w:rPr>
        <w:t xml:space="preserve">: </w:t>
      </w:r>
      <w:proofErr w:type="spellStart"/>
      <w:r w:rsidRPr="002D3E2D">
        <w:rPr>
          <w:rFonts w:ascii="Times New Roman" w:hAnsi="Times New Roman"/>
        </w:rPr>
        <w:t>Poetry</w:t>
      </w:r>
      <w:proofErr w:type="spellEnd"/>
      <w:r w:rsidRPr="002D3E2D">
        <w:rPr>
          <w:rFonts w:ascii="Times New Roman" w:hAnsi="Times New Roman"/>
        </w:rPr>
        <w:t xml:space="preserve"> </w:t>
      </w:r>
      <w:proofErr w:type="spellStart"/>
      <w:r w:rsidRPr="002D3E2D">
        <w:rPr>
          <w:rFonts w:ascii="Times New Roman" w:hAnsi="Times New Roman"/>
        </w:rPr>
        <w:t>Therapy</w:t>
      </w:r>
      <w:proofErr w:type="spellEnd"/>
      <w:r w:rsidRPr="002D3E2D">
        <w:rPr>
          <w:rFonts w:ascii="Times New Roman" w:hAnsi="Times New Roman"/>
        </w:rPr>
        <w:t xml:space="preserve">. 1972. 03.13. </w:t>
      </w:r>
      <w:hyperlink r:id="rId3" w:history="1">
        <w:r w:rsidRPr="002D3E2D">
          <w:rPr>
            <w:rStyle w:val="Hiperhivatkozs"/>
            <w:rFonts w:ascii="Times New Roman" w:hAnsi="Times New Roman"/>
          </w:rPr>
          <w:t>http://www.time.com/time/magazine/article/0,9171,903355-1,00.</w:t>
        </w:r>
        <w:proofErr w:type="gramStart"/>
        <w:r w:rsidRPr="002D3E2D">
          <w:rPr>
            <w:rStyle w:val="Hiperhivatkozs"/>
            <w:rFonts w:ascii="Times New Roman" w:hAnsi="Times New Roman"/>
          </w:rPr>
          <w:t>html</w:t>
        </w:r>
      </w:hyperlink>
      <w:r w:rsidRPr="002D3E2D">
        <w:rPr>
          <w:rFonts w:ascii="Times New Roman" w:hAnsi="Times New Roman"/>
        </w:rPr>
        <w:t xml:space="preserve">  (</w:t>
      </w:r>
      <w:proofErr w:type="gramEnd"/>
      <w:r w:rsidRPr="002D3E2D">
        <w:rPr>
          <w:rFonts w:ascii="Times New Roman" w:hAnsi="Times New Roman"/>
        </w:rPr>
        <w:t>2011.11.11)</w:t>
      </w:r>
    </w:p>
  </w:footnote>
  <w:footnote w:id="15">
    <w:p w:rsidR="0092105D" w:rsidRPr="002D3E2D" w:rsidRDefault="0092105D" w:rsidP="00EF0597">
      <w:pPr>
        <w:pStyle w:val="Lbjegyzetszveg"/>
        <w:spacing w:after="0" w:line="240" w:lineRule="auto"/>
        <w:rPr>
          <w:rFonts w:ascii="Times New Roman" w:hAnsi="Times New Roman"/>
        </w:rPr>
      </w:pPr>
      <w:r w:rsidRPr="002D3E2D">
        <w:rPr>
          <w:rStyle w:val="Lbjegyzet-hivatkozs"/>
          <w:rFonts w:ascii="Times New Roman" w:hAnsi="Times New Roman"/>
        </w:rPr>
        <w:footnoteRef/>
      </w:r>
      <w:r w:rsidRPr="002D3E2D">
        <w:rPr>
          <w:rFonts w:ascii="Times New Roman" w:hAnsi="Times New Roman"/>
        </w:rPr>
        <w:t xml:space="preserve"> </w:t>
      </w:r>
      <w:r>
        <w:rPr>
          <w:rFonts w:ascii="Times New Roman" w:hAnsi="Times New Roman"/>
        </w:rPr>
        <w:t xml:space="preserve">BREWSTER, </w:t>
      </w:r>
      <w:proofErr w:type="spellStart"/>
      <w:r w:rsidRPr="002D3E2D">
        <w:rPr>
          <w:rFonts w:ascii="Times New Roman" w:hAnsi="Times New Roman"/>
        </w:rPr>
        <w:t>Liz</w:t>
      </w:r>
      <w:proofErr w:type="spellEnd"/>
      <w:r w:rsidRPr="002D3E2D">
        <w:rPr>
          <w:rFonts w:ascii="Times New Roman" w:hAnsi="Times New Roman"/>
        </w:rPr>
        <w:t xml:space="preserve">: </w:t>
      </w:r>
      <w:proofErr w:type="spellStart"/>
      <w:r w:rsidRPr="002D3E2D">
        <w:rPr>
          <w:rFonts w:ascii="Times New Roman" w:hAnsi="Times New Roman"/>
        </w:rPr>
        <w:t>Medicine</w:t>
      </w:r>
      <w:proofErr w:type="spellEnd"/>
      <w:r w:rsidRPr="002D3E2D">
        <w:rPr>
          <w:rFonts w:ascii="Times New Roman" w:hAnsi="Times New Roman"/>
        </w:rPr>
        <w:t xml:space="preserve"> </w:t>
      </w:r>
      <w:proofErr w:type="spellStart"/>
      <w:r w:rsidRPr="002D3E2D">
        <w:rPr>
          <w:rFonts w:ascii="Times New Roman" w:hAnsi="Times New Roman"/>
        </w:rPr>
        <w:t>for</w:t>
      </w:r>
      <w:proofErr w:type="spellEnd"/>
      <w:r w:rsidRPr="002D3E2D">
        <w:rPr>
          <w:rFonts w:ascii="Times New Roman" w:hAnsi="Times New Roman"/>
        </w:rPr>
        <w:t xml:space="preserve"> </w:t>
      </w:r>
      <w:proofErr w:type="spellStart"/>
      <w:r w:rsidRPr="002D3E2D">
        <w:rPr>
          <w:rFonts w:ascii="Times New Roman" w:hAnsi="Times New Roman"/>
        </w:rPr>
        <w:t>the</w:t>
      </w:r>
      <w:proofErr w:type="spellEnd"/>
      <w:r w:rsidRPr="002D3E2D">
        <w:rPr>
          <w:rFonts w:ascii="Times New Roman" w:hAnsi="Times New Roman"/>
        </w:rPr>
        <w:t xml:space="preserve"> </w:t>
      </w:r>
      <w:proofErr w:type="spellStart"/>
      <w:r w:rsidRPr="002D3E2D">
        <w:rPr>
          <w:rFonts w:ascii="Times New Roman" w:hAnsi="Times New Roman"/>
        </w:rPr>
        <w:t>soul</w:t>
      </w:r>
      <w:proofErr w:type="spellEnd"/>
      <w:r w:rsidRPr="002D3E2D">
        <w:rPr>
          <w:rFonts w:ascii="Times New Roman" w:hAnsi="Times New Roman"/>
        </w:rPr>
        <w:t xml:space="preserve">. </w:t>
      </w:r>
      <w:proofErr w:type="spellStart"/>
      <w:r w:rsidRPr="002D3E2D">
        <w:rPr>
          <w:rFonts w:ascii="Times New Roman" w:hAnsi="Times New Roman"/>
        </w:rPr>
        <w:t>In</w:t>
      </w:r>
      <w:proofErr w:type="spellEnd"/>
      <w:r w:rsidRPr="002D3E2D">
        <w:rPr>
          <w:rFonts w:ascii="Times New Roman" w:hAnsi="Times New Roman"/>
        </w:rPr>
        <w:t xml:space="preserve">: Public </w:t>
      </w:r>
      <w:proofErr w:type="spellStart"/>
      <w:r>
        <w:rPr>
          <w:rFonts w:ascii="Times New Roman" w:hAnsi="Times New Roman"/>
        </w:rPr>
        <w:t>Library</w:t>
      </w:r>
      <w:proofErr w:type="spellEnd"/>
      <w:r>
        <w:rPr>
          <w:rFonts w:ascii="Times New Roman" w:hAnsi="Times New Roman"/>
        </w:rPr>
        <w:t xml:space="preserve"> Journal. [2008]. 6-11. o</w:t>
      </w:r>
      <w:r w:rsidRPr="002D3E2D">
        <w:rPr>
          <w:rFonts w:ascii="Times New Roman" w:hAnsi="Times New Roman"/>
        </w:rPr>
        <w:t xml:space="preserve">. </w:t>
      </w:r>
      <w:hyperlink r:id="rId4" w:history="1">
        <w:r w:rsidRPr="002D3E2D">
          <w:rPr>
            <w:rStyle w:val="Hiperhivatkozs"/>
            <w:rFonts w:ascii="Times New Roman" w:hAnsi="Times New Roman"/>
          </w:rPr>
          <w:t>http://www.cilip.org.uk/filedownloadslibrary/groups/plg/</w:t>
        </w:r>
        <w:proofErr w:type="gramStart"/>
        <w:r w:rsidRPr="002D3E2D">
          <w:rPr>
            <w:rStyle w:val="Hiperhivatkozs"/>
            <w:rFonts w:ascii="Times New Roman" w:hAnsi="Times New Roman"/>
          </w:rPr>
          <w:t>plj232brewster.pdf</w:t>
        </w:r>
      </w:hyperlink>
      <w:r w:rsidRPr="002D3E2D">
        <w:rPr>
          <w:rFonts w:ascii="Times New Roman" w:hAnsi="Times New Roman"/>
        </w:rPr>
        <w:t xml:space="preserve">  (</w:t>
      </w:r>
      <w:proofErr w:type="gramEnd"/>
      <w:r w:rsidRPr="002D3E2D">
        <w:rPr>
          <w:rFonts w:ascii="Times New Roman" w:hAnsi="Times New Roman"/>
        </w:rPr>
        <w:t>2012.11.11.)</w:t>
      </w:r>
    </w:p>
  </w:footnote>
  <w:footnote w:id="16">
    <w:p w:rsidR="0092105D" w:rsidRDefault="0092105D" w:rsidP="00EF0597">
      <w:pPr>
        <w:pStyle w:val="Lbjegyzetszveg"/>
        <w:spacing w:after="0" w:line="240" w:lineRule="auto"/>
        <w:jc w:val="both"/>
        <w:rPr>
          <w:rFonts w:ascii="Times New Roman" w:hAnsi="Times New Roman"/>
        </w:rPr>
      </w:pPr>
      <w:r w:rsidRPr="002D3E2D">
        <w:rPr>
          <w:rStyle w:val="Lbjegyzet-hivatkozs"/>
          <w:rFonts w:ascii="Times New Roman" w:hAnsi="Times New Roman"/>
        </w:rPr>
        <w:footnoteRef/>
      </w:r>
      <w:r w:rsidRPr="002D3E2D">
        <w:rPr>
          <w:rFonts w:ascii="Times New Roman" w:hAnsi="Times New Roman"/>
        </w:rPr>
        <w:t xml:space="preserve"> </w:t>
      </w:r>
      <w:r>
        <w:rPr>
          <w:rFonts w:ascii="Times New Roman" w:hAnsi="Times New Roman"/>
        </w:rPr>
        <w:t xml:space="preserve">DOLL, </w:t>
      </w:r>
      <w:proofErr w:type="spellStart"/>
      <w:r w:rsidRPr="002D3E2D">
        <w:rPr>
          <w:rFonts w:ascii="Times New Roman" w:hAnsi="Times New Roman"/>
        </w:rPr>
        <w:t>Beth</w:t>
      </w:r>
      <w:proofErr w:type="spellEnd"/>
      <w:r w:rsidRPr="002D3E2D">
        <w:rPr>
          <w:rFonts w:ascii="Times New Roman" w:hAnsi="Times New Roman"/>
        </w:rPr>
        <w:t xml:space="preserve">, </w:t>
      </w:r>
      <w:r>
        <w:rPr>
          <w:rFonts w:ascii="Times New Roman" w:hAnsi="Times New Roman"/>
        </w:rPr>
        <w:t xml:space="preserve">DOLL, </w:t>
      </w:r>
      <w:r w:rsidRPr="002D3E2D">
        <w:rPr>
          <w:rFonts w:ascii="Times New Roman" w:hAnsi="Times New Roman"/>
        </w:rPr>
        <w:t xml:space="preserve">Carol: Fiatalok </w:t>
      </w:r>
      <w:proofErr w:type="spellStart"/>
      <w:r w:rsidRPr="002D3E2D">
        <w:rPr>
          <w:rFonts w:ascii="Times New Roman" w:hAnsi="Times New Roman"/>
        </w:rPr>
        <w:t>biblioterápiája</w:t>
      </w:r>
      <w:proofErr w:type="spellEnd"/>
      <w:r w:rsidRPr="002D3E2D">
        <w:rPr>
          <w:rFonts w:ascii="Times New Roman" w:hAnsi="Times New Roman"/>
        </w:rPr>
        <w:t xml:space="preserve"> </w:t>
      </w:r>
      <w:proofErr w:type="gramStart"/>
      <w:r w:rsidRPr="002D3E2D">
        <w:rPr>
          <w:rFonts w:ascii="Times New Roman" w:hAnsi="Times New Roman"/>
        </w:rPr>
        <w:t>–  Könyvtárosok</w:t>
      </w:r>
      <w:proofErr w:type="gramEnd"/>
      <w:r w:rsidRPr="002D3E2D">
        <w:rPr>
          <w:rFonts w:ascii="Times New Roman" w:hAnsi="Times New Roman"/>
        </w:rPr>
        <w:t xml:space="preserve"> és mentálhigiéniás szakemberek együttműködése. [</w:t>
      </w:r>
      <w:r>
        <w:rPr>
          <w:rFonts w:ascii="Times New Roman" w:hAnsi="Times New Roman"/>
        </w:rPr>
        <w:t>Bp.] : Könyvtári Intézet, 2011.</w:t>
      </w:r>
    </w:p>
    <w:p w:rsidR="0092105D" w:rsidRPr="002D3E2D" w:rsidRDefault="00283D7B" w:rsidP="00EF0597">
      <w:pPr>
        <w:pStyle w:val="Lbjegyzetszveg"/>
        <w:spacing w:after="0" w:line="240" w:lineRule="auto"/>
        <w:jc w:val="both"/>
        <w:rPr>
          <w:rFonts w:ascii="Times New Roman" w:hAnsi="Times New Roman"/>
        </w:rPr>
      </w:pPr>
      <w:hyperlink r:id="rId5" w:history="1">
        <w:r w:rsidR="0092105D" w:rsidRPr="002D3E2D">
          <w:rPr>
            <w:rStyle w:val="Hiperhivatkozs"/>
            <w:rFonts w:ascii="Times New Roman" w:hAnsi="Times New Roman"/>
          </w:rPr>
          <w:t>http://ki.oszk.hu/sites/ki.oszk.hu/files/dokumentumok/biblioterapia_gyermekeknek_es_serduloknek_0.pdf</w:t>
        </w:r>
      </w:hyperlink>
      <w:r w:rsidR="0092105D" w:rsidRPr="002D3E2D">
        <w:rPr>
          <w:rFonts w:ascii="Times New Roman" w:hAnsi="Times New Roman"/>
        </w:rPr>
        <w:t xml:space="preserve"> </w:t>
      </w:r>
    </w:p>
  </w:footnote>
  <w:footnote w:id="17">
    <w:p w:rsidR="0092105D" w:rsidRPr="002D3E2D" w:rsidRDefault="0092105D" w:rsidP="00EF0597">
      <w:pPr>
        <w:pStyle w:val="Lbjegyzetszveg"/>
        <w:spacing w:after="0" w:line="240" w:lineRule="auto"/>
        <w:jc w:val="both"/>
        <w:rPr>
          <w:rFonts w:ascii="Times New Roman" w:hAnsi="Times New Roman"/>
        </w:rPr>
      </w:pPr>
      <w:r w:rsidRPr="002D3E2D">
        <w:rPr>
          <w:rStyle w:val="Lbjegyzet-hivatkozs"/>
          <w:rFonts w:ascii="Times New Roman" w:hAnsi="Times New Roman"/>
        </w:rPr>
        <w:footnoteRef/>
      </w:r>
      <w:r w:rsidRPr="002D3E2D">
        <w:rPr>
          <w:rFonts w:ascii="Times New Roman" w:hAnsi="Times New Roman"/>
        </w:rPr>
        <w:t xml:space="preserve"> </w:t>
      </w:r>
      <w:r>
        <w:rPr>
          <w:rFonts w:ascii="Times New Roman" w:hAnsi="Times New Roman"/>
        </w:rPr>
        <w:t>BATÁRI</w:t>
      </w:r>
      <w:r w:rsidRPr="002D3E2D">
        <w:rPr>
          <w:rFonts w:ascii="Times New Roman" w:hAnsi="Times New Roman"/>
        </w:rPr>
        <w:t xml:space="preserve"> Gyula: </w:t>
      </w:r>
      <w:proofErr w:type="spellStart"/>
      <w:r w:rsidRPr="002D3E2D">
        <w:rPr>
          <w:rFonts w:ascii="Times New Roman" w:hAnsi="Times New Roman"/>
        </w:rPr>
        <w:t>Biblioterápia</w:t>
      </w:r>
      <w:proofErr w:type="spellEnd"/>
      <w:r w:rsidRPr="002D3E2D">
        <w:rPr>
          <w:rFonts w:ascii="Times New Roman" w:hAnsi="Times New Roman"/>
        </w:rPr>
        <w:t xml:space="preserve"> Magyarországon a XIX. században. </w:t>
      </w:r>
      <w:proofErr w:type="spellStart"/>
      <w:r w:rsidRPr="002D3E2D">
        <w:rPr>
          <w:rFonts w:ascii="Times New Roman" w:hAnsi="Times New Roman"/>
        </w:rPr>
        <w:t>In</w:t>
      </w:r>
      <w:proofErr w:type="spellEnd"/>
      <w:proofErr w:type="gramStart"/>
      <w:r w:rsidRPr="002D3E2D">
        <w:rPr>
          <w:rFonts w:ascii="Times New Roman" w:hAnsi="Times New Roman"/>
        </w:rPr>
        <w:t>.:</w:t>
      </w:r>
      <w:proofErr w:type="gramEnd"/>
      <w:r w:rsidRPr="002D3E2D">
        <w:rPr>
          <w:rFonts w:ascii="Times New Roman" w:hAnsi="Times New Roman"/>
        </w:rPr>
        <w:t xml:space="preserve"> Orvosi Könyvtáros, 1981. 3. sz. 253-257. o.</w:t>
      </w:r>
    </w:p>
  </w:footnote>
  <w:footnote w:id="18">
    <w:p w:rsidR="0092105D" w:rsidRPr="002D3E2D" w:rsidRDefault="0092105D" w:rsidP="00EF0597">
      <w:pPr>
        <w:spacing w:line="240" w:lineRule="auto"/>
        <w:rPr>
          <w:rFonts w:ascii="Times New Roman" w:eastAsia="Times New Roman" w:hAnsi="Times New Roman"/>
          <w:sz w:val="20"/>
          <w:szCs w:val="20"/>
          <w:lang w:eastAsia="hu-HU"/>
        </w:rPr>
      </w:pPr>
      <w:r w:rsidRPr="002D3E2D">
        <w:rPr>
          <w:rStyle w:val="Lbjegyzet-hivatkozs"/>
          <w:rFonts w:ascii="Times New Roman" w:hAnsi="Times New Roman"/>
          <w:sz w:val="20"/>
          <w:szCs w:val="20"/>
        </w:rPr>
        <w:footnoteRef/>
      </w:r>
      <w:r w:rsidRPr="002D3E2D">
        <w:rPr>
          <w:rFonts w:ascii="Times New Roman" w:hAnsi="Times New Roman"/>
          <w:sz w:val="20"/>
          <w:szCs w:val="20"/>
        </w:rPr>
        <w:t xml:space="preserve"> </w:t>
      </w:r>
      <w:r>
        <w:rPr>
          <w:rFonts w:ascii="Times New Roman" w:hAnsi="Times New Roman"/>
          <w:sz w:val="20"/>
          <w:szCs w:val="20"/>
          <w:lang w:eastAsia="hu-HU"/>
        </w:rPr>
        <w:t>BARTOS</w:t>
      </w:r>
      <w:r w:rsidRPr="002D3E2D">
        <w:rPr>
          <w:rFonts w:ascii="Times New Roman" w:hAnsi="Times New Roman"/>
          <w:sz w:val="20"/>
          <w:szCs w:val="20"/>
          <w:lang w:eastAsia="hu-HU"/>
        </w:rPr>
        <w:t xml:space="preserve"> Éva: </w:t>
      </w:r>
      <w:proofErr w:type="spellStart"/>
      <w:r w:rsidRPr="002D3E2D">
        <w:rPr>
          <w:rFonts w:ascii="Times New Roman" w:hAnsi="Times New Roman"/>
          <w:sz w:val="20"/>
          <w:szCs w:val="20"/>
          <w:lang w:eastAsia="hu-HU"/>
        </w:rPr>
        <w:t>Biblioterápia</w:t>
      </w:r>
      <w:proofErr w:type="spellEnd"/>
      <w:r w:rsidRPr="002D3E2D">
        <w:rPr>
          <w:rFonts w:ascii="Times New Roman" w:hAnsi="Times New Roman"/>
          <w:sz w:val="20"/>
          <w:szCs w:val="20"/>
          <w:lang w:eastAsia="hu-HU"/>
        </w:rPr>
        <w:t xml:space="preserve"> a könyvtárosi </w:t>
      </w:r>
      <w:r>
        <w:rPr>
          <w:rFonts w:ascii="Times New Roman" w:hAnsi="Times New Roman"/>
          <w:sz w:val="20"/>
          <w:szCs w:val="20"/>
          <w:lang w:eastAsia="hu-HU"/>
        </w:rPr>
        <w:t xml:space="preserve">munkában. </w:t>
      </w:r>
      <w:proofErr w:type="spellStart"/>
      <w:r>
        <w:rPr>
          <w:rFonts w:ascii="Times New Roman" w:hAnsi="Times New Roman"/>
          <w:sz w:val="20"/>
          <w:szCs w:val="20"/>
          <w:lang w:eastAsia="hu-HU"/>
        </w:rPr>
        <w:t>In</w:t>
      </w:r>
      <w:proofErr w:type="spellEnd"/>
      <w:r>
        <w:rPr>
          <w:rFonts w:ascii="Times New Roman" w:hAnsi="Times New Roman"/>
          <w:sz w:val="20"/>
          <w:szCs w:val="20"/>
          <w:lang w:eastAsia="hu-HU"/>
        </w:rPr>
        <w:t>: Könyvtári Figyelő,</w:t>
      </w:r>
      <w:r w:rsidRPr="002D3E2D">
        <w:rPr>
          <w:rFonts w:ascii="Times New Roman" w:hAnsi="Times New Roman"/>
          <w:sz w:val="20"/>
          <w:szCs w:val="20"/>
          <w:lang w:eastAsia="hu-HU"/>
        </w:rPr>
        <w:t xml:space="preserve"> 1987.</w:t>
      </w:r>
      <w:r>
        <w:rPr>
          <w:rFonts w:ascii="Times New Roman" w:hAnsi="Times New Roman"/>
          <w:sz w:val="20"/>
          <w:szCs w:val="20"/>
          <w:lang w:eastAsia="hu-HU"/>
        </w:rPr>
        <w:t xml:space="preserve"> 33. évf.</w:t>
      </w:r>
      <w:r w:rsidRPr="002D3E2D">
        <w:rPr>
          <w:rFonts w:ascii="Times New Roman" w:hAnsi="Times New Roman"/>
          <w:sz w:val="20"/>
          <w:szCs w:val="20"/>
          <w:lang w:eastAsia="hu-HU"/>
        </w:rPr>
        <w:t xml:space="preserve"> 5. sz.</w:t>
      </w:r>
      <w:r>
        <w:rPr>
          <w:rFonts w:ascii="Times New Roman" w:hAnsi="Times New Roman"/>
          <w:sz w:val="20"/>
          <w:szCs w:val="20"/>
          <w:lang w:eastAsia="hu-HU"/>
        </w:rPr>
        <w:t xml:space="preserve"> 563-567. o.</w:t>
      </w:r>
    </w:p>
  </w:footnote>
  <w:footnote w:id="19">
    <w:p w:rsidR="0092105D" w:rsidRDefault="0092105D" w:rsidP="00EF0597">
      <w:pPr>
        <w:pStyle w:val="Lbjegyzetszveg"/>
        <w:spacing w:after="0" w:line="240" w:lineRule="auto"/>
        <w:jc w:val="both"/>
      </w:pPr>
      <w:r w:rsidRPr="002D3E2D">
        <w:rPr>
          <w:rStyle w:val="Lbjegyzet-hivatkozs"/>
          <w:rFonts w:ascii="Times New Roman" w:hAnsi="Times New Roman"/>
        </w:rPr>
        <w:footnoteRef/>
      </w:r>
      <w:r w:rsidRPr="002D3E2D">
        <w:rPr>
          <w:rFonts w:ascii="Times New Roman" w:hAnsi="Times New Roman"/>
        </w:rPr>
        <w:t xml:space="preserve"> </w:t>
      </w:r>
      <w:r>
        <w:rPr>
          <w:rFonts w:ascii="Times New Roman" w:hAnsi="Times New Roman"/>
        </w:rPr>
        <w:t>NAGY</w:t>
      </w:r>
      <w:r w:rsidRPr="002D3E2D">
        <w:rPr>
          <w:rFonts w:ascii="Times New Roman" w:hAnsi="Times New Roman"/>
        </w:rPr>
        <w:t xml:space="preserve"> Attila: Keresik életük értelm</w:t>
      </w:r>
      <w:r>
        <w:rPr>
          <w:rFonts w:ascii="Times New Roman" w:hAnsi="Times New Roman"/>
        </w:rPr>
        <w:t>ét</w:t>
      </w:r>
      <w:proofErr w:type="gramStart"/>
      <w:r>
        <w:rPr>
          <w:rFonts w:ascii="Times New Roman" w:hAnsi="Times New Roman"/>
        </w:rPr>
        <w:t>?.</w:t>
      </w:r>
      <w:proofErr w:type="gramEnd"/>
      <w:r>
        <w:rPr>
          <w:rFonts w:ascii="Times New Roman" w:hAnsi="Times New Roman"/>
        </w:rPr>
        <w:t xml:space="preserve"> </w:t>
      </w:r>
      <w:proofErr w:type="gramStart"/>
      <w:r>
        <w:rPr>
          <w:rFonts w:ascii="Times New Roman" w:hAnsi="Times New Roman"/>
        </w:rPr>
        <w:t>Bp. :</w:t>
      </w:r>
      <w:proofErr w:type="gramEnd"/>
      <w:r>
        <w:rPr>
          <w:rFonts w:ascii="Times New Roman" w:hAnsi="Times New Roman"/>
        </w:rPr>
        <w:t xml:space="preserve"> OSZK KMK, 1991. 142 o</w:t>
      </w:r>
      <w:r w:rsidRPr="002D3E2D">
        <w:rPr>
          <w:rFonts w:ascii="Times New Roman" w:hAnsi="Times New Roman"/>
        </w:rPr>
        <w:t>.</w:t>
      </w:r>
    </w:p>
  </w:footnote>
  <w:footnote w:id="20">
    <w:p w:rsidR="0092105D" w:rsidRPr="00DC56B9" w:rsidRDefault="0092105D" w:rsidP="00EF0597">
      <w:pPr>
        <w:pStyle w:val="Lbjegyzetszveg"/>
        <w:spacing w:after="0" w:line="240" w:lineRule="auto"/>
        <w:jc w:val="both"/>
        <w:rPr>
          <w:rFonts w:ascii="Times New Roman" w:hAnsi="Times New Roman"/>
        </w:rPr>
      </w:pPr>
      <w:r w:rsidRPr="00DC56B9">
        <w:rPr>
          <w:rStyle w:val="Lbjegyzet-hivatkozs"/>
          <w:rFonts w:ascii="Times New Roman" w:hAnsi="Times New Roman"/>
        </w:rPr>
        <w:footnoteRef/>
      </w:r>
      <w:r w:rsidRPr="00DC56B9">
        <w:rPr>
          <w:rFonts w:ascii="Times New Roman" w:hAnsi="Times New Roman"/>
        </w:rPr>
        <w:t xml:space="preserve"> </w:t>
      </w:r>
      <w:r>
        <w:rPr>
          <w:rFonts w:ascii="Times New Roman" w:hAnsi="Times New Roman"/>
        </w:rPr>
        <w:t>SÓRON</w:t>
      </w:r>
      <w:r w:rsidRPr="00DC56B9">
        <w:rPr>
          <w:rFonts w:ascii="Times New Roman" w:hAnsi="Times New Roman"/>
        </w:rPr>
        <w:t xml:space="preserve"> Ildikó: Kincs, ami van. A </w:t>
      </w:r>
      <w:proofErr w:type="spellStart"/>
      <w:r w:rsidRPr="00DC56B9">
        <w:rPr>
          <w:rFonts w:ascii="Times New Roman" w:hAnsi="Times New Roman"/>
        </w:rPr>
        <w:t>biblioterápia</w:t>
      </w:r>
      <w:proofErr w:type="spellEnd"/>
      <w:r w:rsidRPr="00DC56B9">
        <w:rPr>
          <w:rFonts w:ascii="Times New Roman" w:hAnsi="Times New Roman"/>
        </w:rPr>
        <w:t xml:space="preserve"> mint szolgáltatásbővítés az Országos </w:t>
      </w:r>
      <w:proofErr w:type="spellStart"/>
      <w:r w:rsidRPr="00DC56B9">
        <w:rPr>
          <w:rFonts w:ascii="Times New Roman" w:hAnsi="Times New Roman"/>
        </w:rPr>
        <w:t>Idegennyelvű</w:t>
      </w:r>
      <w:proofErr w:type="spellEnd"/>
      <w:r w:rsidRPr="00DC56B9">
        <w:rPr>
          <w:rFonts w:ascii="Times New Roman" w:hAnsi="Times New Roman"/>
        </w:rPr>
        <w:t xml:space="preserve"> Könyvtárban. </w:t>
      </w:r>
      <w:proofErr w:type="spellStart"/>
      <w:r>
        <w:rPr>
          <w:rFonts w:ascii="Times New Roman" w:hAnsi="Times New Roman"/>
        </w:rPr>
        <w:t>In</w:t>
      </w:r>
      <w:proofErr w:type="spellEnd"/>
      <w:proofErr w:type="gramStart"/>
      <w:r>
        <w:rPr>
          <w:rFonts w:ascii="Times New Roman" w:hAnsi="Times New Roman"/>
        </w:rPr>
        <w:t>.:</w:t>
      </w:r>
      <w:proofErr w:type="gramEnd"/>
      <w:r>
        <w:rPr>
          <w:rFonts w:ascii="Times New Roman" w:hAnsi="Times New Roman"/>
        </w:rPr>
        <w:t xml:space="preserve"> Könyv, Könyvtár, Könyvtáros. </w:t>
      </w:r>
      <w:r w:rsidRPr="00DC56B9">
        <w:rPr>
          <w:rFonts w:ascii="Times New Roman" w:hAnsi="Times New Roman"/>
        </w:rPr>
        <w:t xml:space="preserve">2012. </w:t>
      </w:r>
      <w:r>
        <w:rPr>
          <w:rFonts w:ascii="Times New Roman" w:hAnsi="Times New Roman"/>
        </w:rPr>
        <w:t xml:space="preserve">21. évf. </w:t>
      </w:r>
      <w:r w:rsidRPr="00DC56B9">
        <w:rPr>
          <w:rFonts w:ascii="Times New Roman" w:hAnsi="Times New Roman"/>
        </w:rPr>
        <w:t>3. sz. 16-21. o.</w:t>
      </w:r>
    </w:p>
  </w:footnote>
  <w:footnote w:id="21">
    <w:p w:rsidR="0092105D" w:rsidRPr="00D70667" w:rsidRDefault="0092105D" w:rsidP="00EF0597">
      <w:pPr>
        <w:pStyle w:val="Lbjegyzetszveg"/>
        <w:spacing w:after="0" w:line="240" w:lineRule="auto"/>
        <w:jc w:val="both"/>
        <w:rPr>
          <w:rFonts w:ascii="Times New Roman" w:hAnsi="Times New Roman"/>
        </w:rPr>
      </w:pPr>
      <w:r w:rsidRPr="00D70667">
        <w:rPr>
          <w:rStyle w:val="Lbjegyzet-hivatkozs"/>
          <w:rFonts w:ascii="Times New Roman" w:hAnsi="Times New Roman"/>
        </w:rPr>
        <w:footnoteRef/>
      </w:r>
      <w:r w:rsidRPr="00D70667">
        <w:rPr>
          <w:rFonts w:ascii="Times New Roman" w:hAnsi="Times New Roman"/>
        </w:rPr>
        <w:t xml:space="preserve"> </w:t>
      </w:r>
      <w:r>
        <w:rPr>
          <w:rFonts w:ascii="Times New Roman" w:hAnsi="Times New Roman"/>
        </w:rPr>
        <w:t>NYÍRŐ</w:t>
      </w:r>
      <w:r w:rsidRPr="00D70667">
        <w:rPr>
          <w:rFonts w:ascii="Times New Roman" w:hAnsi="Times New Roman"/>
        </w:rPr>
        <w:t xml:space="preserve"> Gizella: </w:t>
      </w:r>
      <w:r w:rsidRPr="00D70667">
        <w:rPr>
          <w:rFonts w:ascii="Times New Roman" w:hAnsi="Times New Roman"/>
          <w:shd w:val="clear" w:color="auto" w:fill="FFFFFF"/>
        </w:rPr>
        <w:t xml:space="preserve">Könyvtári órák művészet- és </w:t>
      </w:r>
      <w:proofErr w:type="spellStart"/>
      <w:r w:rsidRPr="00D70667">
        <w:rPr>
          <w:rFonts w:ascii="Times New Roman" w:hAnsi="Times New Roman"/>
          <w:shd w:val="clear" w:color="auto" w:fill="FFFFFF"/>
        </w:rPr>
        <w:t>biblioterápiás</w:t>
      </w:r>
      <w:proofErr w:type="spellEnd"/>
      <w:r w:rsidRPr="00D70667">
        <w:rPr>
          <w:rFonts w:ascii="Times New Roman" w:hAnsi="Times New Roman"/>
          <w:shd w:val="clear" w:color="auto" w:fill="FFFFFF"/>
        </w:rPr>
        <w:t xml:space="preserve"> módszerekkel. </w:t>
      </w:r>
      <w:proofErr w:type="spellStart"/>
      <w:r w:rsidRPr="00D70667">
        <w:rPr>
          <w:rFonts w:ascii="Times New Roman" w:hAnsi="Times New Roman"/>
          <w:shd w:val="clear" w:color="auto" w:fill="FFFFFF"/>
        </w:rPr>
        <w:t>In</w:t>
      </w:r>
      <w:proofErr w:type="spellEnd"/>
      <w:proofErr w:type="gramStart"/>
      <w:r w:rsidRPr="00D70667">
        <w:rPr>
          <w:rFonts w:ascii="Times New Roman" w:hAnsi="Times New Roman"/>
          <w:shd w:val="clear" w:color="auto" w:fill="FFFFFF"/>
        </w:rPr>
        <w:t>.:</w:t>
      </w:r>
      <w:proofErr w:type="gramEnd"/>
      <w:r w:rsidRPr="00D70667">
        <w:rPr>
          <w:rFonts w:ascii="Times New Roman" w:hAnsi="Times New Roman"/>
          <w:shd w:val="clear" w:color="auto" w:fill="FFFFFF"/>
        </w:rPr>
        <w:t xml:space="preserve"> Könyv, Könyvtár, Könyvtáros, 2012. 8. sz. 38-40. o.</w:t>
      </w:r>
    </w:p>
  </w:footnote>
  <w:footnote w:id="22">
    <w:p w:rsidR="0092105D" w:rsidRPr="00AC4D66" w:rsidRDefault="0092105D" w:rsidP="00EF0597">
      <w:pPr>
        <w:pStyle w:val="Lbjegyzetszveg"/>
        <w:spacing w:after="0" w:line="240" w:lineRule="auto"/>
        <w:jc w:val="both"/>
        <w:rPr>
          <w:rFonts w:ascii="Times New Roman" w:hAnsi="Times New Roman"/>
        </w:rPr>
      </w:pPr>
      <w:r w:rsidRPr="00D70667">
        <w:rPr>
          <w:rStyle w:val="Lbjegyzet-hivatkozs"/>
          <w:rFonts w:ascii="Times New Roman" w:hAnsi="Times New Roman"/>
        </w:rPr>
        <w:footnoteRef/>
      </w:r>
      <w:r w:rsidRPr="00D70667">
        <w:rPr>
          <w:rFonts w:ascii="Times New Roman" w:hAnsi="Times New Roman"/>
        </w:rPr>
        <w:t xml:space="preserve"> V. </w:t>
      </w:r>
      <w:r>
        <w:rPr>
          <w:rFonts w:ascii="Times New Roman" w:hAnsi="Times New Roman"/>
        </w:rPr>
        <w:t>GILBERT</w:t>
      </w:r>
      <w:r w:rsidRPr="00D70667">
        <w:rPr>
          <w:rFonts w:ascii="Times New Roman" w:hAnsi="Times New Roman"/>
        </w:rPr>
        <w:t xml:space="preserve"> Edit: Az olvasmányélmény megosztásának szerep</w:t>
      </w:r>
      <w:r>
        <w:rPr>
          <w:rFonts w:ascii="Times New Roman" w:hAnsi="Times New Roman"/>
        </w:rPr>
        <w:t xml:space="preserve">e a csoportos </w:t>
      </w:r>
      <w:proofErr w:type="spellStart"/>
      <w:r>
        <w:rPr>
          <w:rFonts w:ascii="Times New Roman" w:hAnsi="Times New Roman"/>
        </w:rPr>
        <w:t>biblioterápiában</w:t>
      </w:r>
      <w:proofErr w:type="spellEnd"/>
      <w:r>
        <w:rPr>
          <w:rFonts w:ascii="Times New Roman" w:hAnsi="Times New Roman"/>
        </w:rPr>
        <w:t xml:space="preserve">. </w:t>
      </w:r>
      <w:proofErr w:type="spellStart"/>
      <w:r>
        <w:rPr>
          <w:rFonts w:ascii="Times New Roman" w:hAnsi="Times New Roman"/>
        </w:rPr>
        <w:t>In</w:t>
      </w:r>
      <w:proofErr w:type="spellEnd"/>
      <w:r>
        <w:rPr>
          <w:rFonts w:ascii="Times New Roman" w:hAnsi="Times New Roman"/>
        </w:rPr>
        <w:t xml:space="preserve">: </w:t>
      </w:r>
      <w:proofErr w:type="spellStart"/>
      <w:r w:rsidRPr="004D75CC">
        <w:rPr>
          <w:rFonts w:ascii="Times New Roman" w:hAnsi="Times New Roman"/>
        </w:rPr>
        <w:t>Literatura</w:t>
      </w:r>
      <w:proofErr w:type="spellEnd"/>
      <w:r w:rsidRPr="004D75CC">
        <w:rPr>
          <w:rFonts w:ascii="Times New Roman" w:hAnsi="Times New Roman"/>
        </w:rPr>
        <w:t xml:space="preserve"> 2011. 4. sz. 403-411 o.</w:t>
      </w:r>
    </w:p>
  </w:footnote>
  <w:footnote w:id="23">
    <w:p w:rsidR="0092105D" w:rsidRDefault="0092105D" w:rsidP="00EF0597">
      <w:pPr>
        <w:pStyle w:val="Lbjegyzetszveg"/>
        <w:spacing w:after="0" w:line="240" w:lineRule="auto"/>
        <w:jc w:val="both"/>
      </w:pPr>
      <w:r>
        <w:rPr>
          <w:rStyle w:val="Lbjegyzet-hivatkozs"/>
        </w:rPr>
        <w:footnoteRef/>
      </w:r>
      <w:r>
        <w:t xml:space="preserve"> </w:t>
      </w:r>
      <w:r>
        <w:rPr>
          <w:rFonts w:ascii="Times New Roman" w:hAnsi="Times New Roman"/>
        </w:rPr>
        <w:t>BARTOS</w:t>
      </w:r>
      <w:r w:rsidRPr="002D3E2D">
        <w:rPr>
          <w:rFonts w:ascii="Times New Roman" w:hAnsi="Times New Roman"/>
        </w:rPr>
        <w:t xml:space="preserve"> Éva: Olvasókönyv a </w:t>
      </w:r>
      <w:proofErr w:type="spellStart"/>
      <w:r w:rsidRPr="002D3E2D">
        <w:rPr>
          <w:rFonts w:ascii="Times New Roman" w:hAnsi="Times New Roman"/>
        </w:rPr>
        <w:t>biblioterápiáról</w:t>
      </w:r>
      <w:proofErr w:type="spellEnd"/>
      <w:r w:rsidRPr="002D3E2D">
        <w:rPr>
          <w:rFonts w:ascii="Times New Roman" w:hAnsi="Times New Roman"/>
        </w:rPr>
        <w:t xml:space="preserve">. </w:t>
      </w:r>
      <w:proofErr w:type="gramStart"/>
      <w:r w:rsidRPr="002D3E2D">
        <w:rPr>
          <w:rFonts w:ascii="Times New Roman" w:hAnsi="Times New Roman"/>
        </w:rPr>
        <w:t>Bp. :</w:t>
      </w:r>
      <w:proofErr w:type="gramEnd"/>
      <w:r w:rsidRPr="002D3E2D">
        <w:rPr>
          <w:rFonts w:ascii="Times New Roman" w:hAnsi="Times New Roman"/>
        </w:rPr>
        <w:t xml:space="preserve"> OSZK KMK, 1989</w:t>
      </w:r>
      <w:r>
        <w:rPr>
          <w:rFonts w:ascii="Times New Roman" w:hAnsi="Times New Roman"/>
        </w:rPr>
        <w:t>. 18. o.</w:t>
      </w:r>
    </w:p>
  </w:footnote>
  <w:footnote w:id="24">
    <w:p w:rsidR="0092105D" w:rsidRPr="002D3E2D" w:rsidRDefault="0092105D" w:rsidP="00EF0597">
      <w:pPr>
        <w:pStyle w:val="Lbjegyzetszveg"/>
        <w:spacing w:after="0" w:line="240" w:lineRule="auto"/>
        <w:jc w:val="both"/>
        <w:rPr>
          <w:rFonts w:ascii="Times New Roman" w:hAnsi="Times New Roman"/>
        </w:rPr>
      </w:pPr>
      <w:r w:rsidRPr="002D3E2D">
        <w:rPr>
          <w:rStyle w:val="Lbjegyzet-hivatkozs"/>
          <w:rFonts w:ascii="Times New Roman" w:hAnsi="Times New Roman"/>
        </w:rPr>
        <w:footnoteRef/>
      </w:r>
      <w:r w:rsidRPr="002D3E2D">
        <w:rPr>
          <w:rFonts w:ascii="Times New Roman" w:hAnsi="Times New Roman"/>
        </w:rPr>
        <w:t xml:space="preserve"> </w:t>
      </w:r>
      <w:r>
        <w:rPr>
          <w:rFonts w:ascii="Times New Roman" w:hAnsi="Times New Roman"/>
        </w:rPr>
        <w:t>KORBAI</w:t>
      </w:r>
      <w:r w:rsidRPr="002D3E2D">
        <w:rPr>
          <w:rFonts w:ascii="Times New Roman" w:hAnsi="Times New Roman"/>
        </w:rPr>
        <w:t xml:space="preserve"> Hajnal: </w:t>
      </w:r>
      <w:proofErr w:type="spellStart"/>
      <w:r w:rsidRPr="002D3E2D">
        <w:rPr>
          <w:rFonts w:ascii="Times New Roman" w:hAnsi="Times New Roman"/>
        </w:rPr>
        <w:t>Lotilko</w:t>
      </w:r>
      <w:proofErr w:type="spellEnd"/>
      <w:r w:rsidRPr="002D3E2D">
        <w:rPr>
          <w:rFonts w:ascii="Times New Roman" w:hAnsi="Times New Roman"/>
        </w:rPr>
        <w:t xml:space="preserve"> szárnyai. </w:t>
      </w:r>
      <w:proofErr w:type="gramStart"/>
      <w:r w:rsidRPr="002D3E2D">
        <w:rPr>
          <w:rFonts w:ascii="Times New Roman" w:hAnsi="Times New Roman"/>
        </w:rPr>
        <w:t>Bp. :</w:t>
      </w:r>
      <w:proofErr w:type="gramEnd"/>
      <w:r w:rsidRPr="002D3E2D">
        <w:rPr>
          <w:rFonts w:ascii="Times New Roman" w:hAnsi="Times New Roman"/>
        </w:rPr>
        <w:t xml:space="preserve"> </w:t>
      </w:r>
      <w:proofErr w:type="spellStart"/>
      <w:r w:rsidRPr="002D3E2D">
        <w:rPr>
          <w:rFonts w:ascii="Times New Roman" w:hAnsi="Times New Roman"/>
          <w:shd w:val="clear" w:color="auto" w:fill="FFFFFF"/>
        </w:rPr>
        <w:t>L'Harmattan</w:t>
      </w:r>
      <w:proofErr w:type="spellEnd"/>
      <w:r w:rsidRPr="002D3E2D">
        <w:rPr>
          <w:rFonts w:ascii="Times New Roman" w:hAnsi="Times New Roman"/>
          <w:shd w:val="clear" w:color="auto" w:fill="FFFFFF"/>
        </w:rPr>
        <w:t xml:space="preserve"> </w:t>
      </w:r>
      <w:r>
        <w:rPr>
          <w:rFonts w:ascii="Times New Roman" w:hAnsi="Times New Roman"/>
          <w:shd w:val="clear" w:color="auto" w:fill="FFFFFF"/>
        </w:rPr>
        <w:t>: Mosoly Alapítvány, 2010. 215 o</w:t>
      </w:r>
      <w:r w:rsidRPr="002D3E2D">
        <w:rPr>
          <w:rFonts w:ascii="Times New Roman" w:hAnsi="Times New Roman"/>
          <w:shd w:val="clear" w:color="auto" w:fill="FFFFFF"/>
        </w:rPr>
        <w:t>.</w:t>
      </w:r>
    </w:p>
  </w:footnote>
  <w:footnote w:id="25">
    <w:p w:rsidR="0092105D" w:rsidRPr="002D3E2D" w:rsidRDefault="0092105D" w:rsidP="00EF0597">
      <w:pPr>
        <w:pStyle w:val="Lbjegyzetszveg"/>
        <w:spacing w:after="0" w:line="240" w:lineRule="auto"/>
        <w:jc w:val="both"/>
        <w:rPr>
          <w:rFonts w:ascii="Times New Roman" w:hAnsi="Times New Roman"/>
        </w:rPr>
      </w:pPr>
      <w:r w:rsidRPr="002D3E2D">
        <w:rPr>
          <w:rStyle w:val="Lbjegyzet-hivatkozs"/>
          <w:rFonts w:ascii="Times New Roman" w:hAnsi="Times New Roman"/>
        </w:rPr>
        <w:footnoteRef/>
      </w:r>
      <w:r w:rsidRPr="002D3E2D">
        <w:rPr>
          <w:rFonts w:ascii="Times New Roman" w:hAnsi="Times New Roman"/>
        </w:rPr>
        <w:t xml:space="preserve"> </w:t>
      </w:r>
      <w:r>
        <w:rPr>
          <w:rFonts w:ascii="Times New Roman" w:hAnsi="Times New Roman"/>
        </w:rPr>
        <w:t>BOLDIZSÁR</w:t>
      </w:r>
      <w:r w:rsidRPr="002D3E2D">
        <w:rPr>
          <w:rFonts w:ascii="Times New Roman" w:hAnsi="Times New Roman"/>
        </w:rPr>
        <w:t xml:space="preserve"> Ildikó: Meseterápia. </w:t>
      </w:r>
      <w:proofErr w:type="gramStart"/>
      <w:r w:rsidRPr="002D3E2D">
        <w:rPr>
          <w:rFonts w:ascii="Times New Roman" w:hAnsi="Times New Roman"/>
        </w:rPr>
        <w:t>Bp. :</w:t>
      </w:r>
      <w:proofErr w:type="gramEnd"/>
      <w:r w:rsidRPr="002D3E2D">
        <w:rPr>
          <w:rFonts w:ascii="Times New Roman" w:hAnsi="Times New Roman"/>
        </w:rPr>
        <w:t xml:space="preserve"> Magvető Kiadó, 2010. 367 </w:t>
      </w:r>
      <w:r>
        <w:rPr>
          <w:rFonts w:ascii="Times New Roman" w:hAnsi="Times New Roman"/>
        </w:rPr>
        <w:t>o</w:t>
      </w:r>
      <w:r w:rsidRPr="002D3E2D">
        <w:rPr>
          <w:rFonts w:ascii="Times New Roman" w:hAnsi="Times New Roman"/>
        </w:rPr>
        <w:t>.</w:t>
      </w:r>
    </w:p>
  </w:footnote>
  <w:footnote w:id="26">
    <w:p w:rsidR="0092105D" w:rsidRPr="00B2226E" w:rsidRDefault="0092105D" w:rsidP="00EF0597">
      <w:pPr>
        <w:pStyle w:val="Lbjegyzetszveg"/>
        <w:spacing w:after="0" w:line="240" w:lineRule="auto"/>
        <w:jc w:val="both"/>
        <w:rPr>
          <w:rFonts w:ascii="Times New Roman" w:hAnsi="Times New Roman"/>
        </w:rPr>
      </w:pPr>
      <w:r w:rsidRPr="00B2226E">
        <w:rPr>
          <w:rStyle w:val="Lbjegyzet-hivatkozs"/>
          <w:rFonts w:ascii="Times New Roman" w:hAnsi="Times New Roman"/>
        </w:rPr>
        <w:footnoteRef/>
      </w:r>
      <w:r w:rsidRPr="00B2226E">
        <w:rPr>
          <w:rFonts w:ascii="Times New Roman" w:hAnsi="Times New Roman"/>
        </w:rPr>
        <w:t xml:space="preserve"> GEREVICH József: Lány a szekrényben – </w:t>
      </w:r>
      <w:proofErr w:type="spellStart"/>
      <w:r w:rsidRPr="00B2226E">
        <w:rPr>
          <w:rFonts w:ascii="Times New Roman" w:hAnsi="Times New Roman"/>
        </w:rPr>
        <w:t>Patográfiai</w:t>
      </w:r>
      <w:proofErr w:type="spellEnd"/>
      <w:r w:rsidRPr="00B2226E">
        <w:rPr>
          <w:rFonts w:ascii="Times New Roman" w:hAnsi="Times New Roman"/>
        </w:rPr>
        <w:t xml:space="preserve"> és klinikai ese</w:t>
      </w:r>
      <w:r>
        <w:rPr>
          <w:rFonts w:ascii="Times New Roman" w:hAnsi="Times New Roman"/>
        </w:rPr>
        <w:t xml:space="preserve">ttanulmányok. </w:t>
      </w:r>
      <w:proofErr w:type="gramStart"/>
      <w:r>
        <w:rPr>
          <w:rFonts w:ascii="Times New Roman" w:hAnsi="Times New Roman"/>
        </w:rPr>
        <w:t>Bp. :</w:t>
      </w:r>
      <w:proofErr w:type="gramEnd"/>
      <w:r>
        <w:rPr>
          <w:rFonts w:ascii="Times New Roman" w:hAnsi="Times New Roman"/>
        </w:rPr>
        <w:t xml:space="preserve"> Osiris</w:t>
      </w:r>
      <w:r w:rsidRPr="00B2226E">
        <w:rPr>
          <w:rFonts w:ascii="Times New Roman" w:hAnsi="Times New Roman"/>
        </w:rPr>
        <w:t>, 2005.  250 o.</w:t>
      </w:r>
    </w:p>
  </w:footnote>
  <w:footnote w:id="27">
    <w:p w:rsidR="0092105D" w:rsidRPr="00B2226E" w:rsidRDefault="0092105D" w:rsidP="00937555">
      <w:pPr>
        <w:pStyle w:val="Lbjegyzetszveg"/>
        <w:spacing w:after="0" w:line="240" w:lineRule="auto"/>
        <w:jc w:val="both"/>
        <w:rPr>
          <w:rFonts w:ascii="Times New Roman" w:hAnsi="Times New Roman"/>
        </w:rPr>
      </w:pPr>
      <w:r w:rsidRPr="00B2226E">
        <w:rPr>
          <w:rStyle w:val="Lbjegyzet-hivatkozs"/>
          <w:rFonts w:ascii="Times New Roman" w:hAnsi="Times New Roman"/>
        </w:rPr>
        <w:footnoteRef/>
      </w:r>
      <w:r w:rsidRPr="00B2226E">
        <w:rPr>
          <w:rFonts w:ascii="Times New Roman" w:hAnsi="Times New Roman"/>
        </w:rPr>
        <w:t xml:space="preserve"> FÜREDI János, SZŐNYI Gábor (szerk.): A pszichoterápia tankönyve. Bp.: Medicina, 2008.</w:t>
      </w:r>
    </w:p>
  </w:footnote>
  <w:footnote w:id="28">
    <w:p w:rsidR="0092105D" w:rsidRPr="00B2226E" w:rsidRDefault="0092105D" w:rsidP="00937555">
      <w:pPr>
        <w:pStyle w:val="Lbjegyzetszveg"/>
        <w:spacing w:after="0" w:line="240" w:lineRule="auto"/>
        <w:rPr>
          <w:rFonts w:ascii="Times New Roman" w:hAnsi="Times New Roman"/>
        </w:rPr>
      </w:pPr>
      <w:r w:rsidRPr="00B2226E">
        <w:rPr>
          <w:rStyle w:val="Lbjegyzet-hivatkozs"/>
          <w:rFonts w:ascii="Times New Roman" w:hAnsi="Times New Roman"/>
        </w:rPr>
        <w:footnoteRef/>
      </w:r>
      <w:r w:rsidRPr="00B2226E">
        <w:rPr>
          <w:rFonts w:ascii="Times New Roman" w:hAnsi="Times New Roman"/>
        </w:rPr>
        <w:t xml:space="preserve"> BEATTY, William K</w:t>
      </w:r>
      <w:proofErr w:type="gramStart"/>
      <w:r w:rsidRPr="00B2226E">
        <w:rPr>
          <w:rFonts w:ascii="Times New Roman" w:hAnsi="Times New Roman"/>
        </w:rPr>
        <w:t>.:</w:t>
      </w:r>
      <w:proofErr w:type="gramEnd"/>
      <w:r w:rsidRPr="00B2226E">
        <w:rPr>
          <w:rFonts w:ascii="Times New Roman" w:hAnsi="Times New Roman"/>
        </w:rPr>
        <w:t xml:space="preserve"> </w:t>
      </w:r>
      <w:r w:rsidRPr="00B2226E">
        <w:rPr>
          <w:rFonts w:ascii="Times New Roman" w:hAnsi="Times New Roman"/>
          <w:color w:val="2A0000"/>
          <w:shd w:val="clear" w:color="auto" w:fill="FFFFFF"/>
        </w:rPr>
        <w:t xml:space="preserve">A </w:t>
      </w:r>
      <w:proofErr w:type="spellStart"/>
      <w:r w:rsidRPr="00B2226E">
        <w:rPr>
          <w:rFonts w:ascii="Times New Roman" w:hAnsi="Times New Roman"/>
          <w:color w:val="2A0000"/>
          <w:shd w:val="clear" w:color="auto" w:fill="FFFFFF"/>
        </w:rPr>
        <w:t>Historical</w:t>
      </w:r>
      <w:proofErr w:type="spellEnd"/>
      <w:r w:rsidRPr="00B2226E">
        <w:rPr>
          <w:rFonts w:ascii="Times New Roman" w:hAnsi="Times New Roman"/>
          <w:color w:val="2A0000"/>
          <w:shd w:val="clear" w:color="auto" w:fill="FFFFFF"/>
        </w:rPr>
        <w:t xml:space="preserve"> </w:t>
      </w:r>
      <w:proofErr w:type="spellStart"/>
      <w:r w:rsidRPr="00B2226E">
        <w:rPr>
          <w:rFonts w:ascii="Times New Roman" w:hAnsi="Times New Roman"/>
          <w:color w:val="2A0000"/>
          <w:shd w:val="clear" w:color="auto" w:fill="FFFFFF"/>
        </w:rPr>
        <w:t>Review</w:t>
      </w:r>
      <w:proofErr w:type="spellEnd"/>
      <w:r w:rsidRPr="00B2226E">
        <w:rPr>
          <w:rFonts w:ascii="Times New Roman" w:hAnsi="Times New Roman"/>
          <w:color w:val="2A0000"/>
          <w:shd w:val="clear" w:color="auto" w:fill="FFFFFF"/>
        </w:rPr>
        <w:t xml:space="preserve"> of </w:t>
      </w:r>
      <w:proofErr w:type="spellStart"/>
      <w:r w:rsidRPr="00B2226E">
        <w:rPr>
          <w:rFonts w:ascii="Times New Roman" w:hAnsi="Times New Roman"/>
          <w:color w:val="2A0000"/>
          <w:shd w:val="clear" w:color="auto" w:fill="FFFFFF"/>
        </w:rPr>
        <w:t>Bibliotherapy</w:t>
      </w:r>
      <w:proofErr w:type="spellEnd"/>
      <w:r w:rsidRPr="00B2226E">
        <w:rPr>
          <w:rFonts w:ascii="Times New Roman" w:hAnsi="Times New Roman"/>
          <w:color w:val="2A0000"/>
          <w:shd w:val="clear" w:color="auto" w:fill="FFFFFF"/>
        </w:rPr>
        <w:t xml:space="preserve">. </w:t>
      </w:r>
      <w:proofErr w:type="spellStart"/>
      <w:r w:rsidRPr="00B2226E">
        <w:rPr>
          <w:rFonts w:ascii="Times New Roman" w:hAnsi="Times New Roman"/>
          <w:color w:val="2A0000"/>
          <w:shd w:val="clear" w:color="auto" w:fill="FFFFFF"/>
        </w:rPr>
        <w:t>In</w:t>
      </w:r>
      <w:proofErr w:type="spellEnd"/>
      <w:r w:rsidRPr="00B2226E">
        <w:rPr>
          <w:rFonts w:ascii="Times New Roman" w:hAnsi="Times New Roman"/>
          <w:color w:val="2A0000"/>
          <w:shd w:val="clear" w:color="auto" w:fill="FFFFFF"/>
        </w:rPr>
        <w:t xml:space="preserve">: </w:t>
      </w:r>
      <w:proofErr w:type="spellStart"/>
      <w:r w:rsidRPr="00B2226E">
        <w:rPr>
          <w:rFonts w:ascii="Times New Roman" w:hAnsi="Times New Roman"/>
          <w:color w:val="2A0000"/>
          <w:shd w:val="clear" w:color="auto" w:fill="FFFFFF"/>
        </w:rPr>
        <w:t>Library</w:t>
      </w:r>
      <w:proofErr w:type="spellEnd"/>
      <w:r w:rsidRPr="00B2226E">
        <w:rPr>
          <w:rFonts w:ascii="Times New Roman" w:hAnsi="Times New Roman"/>
          <w:color w:val="2A0000"/>
          <w:shd w:val="clear" w:color="auto" w:fill="FFFFFF"/>
        </w:rPr>
        <w:t xml:space="preserve"> </w:t>
      </w:r>
      <w:proofErr w:type="spellStart"/>
      <w:r w:rsidRPr="00B2226E">
        <w:rPr>
          <w:rFonts w:ascii="Times New Roman" w:hAnsi="Times New Roman"/>
          <w:color w:val="2A0000"/>
          <w:shd w:val="clear" w:color="auto" w:fill="FFFFFF"/>
        </w:rPr>
        <w:t>Trends</w:t>
      </w:r>
      <w:proofErr w:type="spellEnd"/>
      <w:r w:rsidRPr="00B2226E">
        <w:rPr>
          <w:rFonts w:ascii="Times New Roman" w:hAnsi="Times New Roman"/>
          <w:color w:val="2A0000"/>
          <w:shd w:val="clear" w:color="auto" w:fill="FFFFFF"/>
        </w:rPr>
        <w:t xml:space="preserve"> 11 (2) 1962: </w:t>
      </w:r>
      <w:proofErr w:type="spellStart"/>
      <w:r w:rsidRPr="00B2226E">
        <w:rPr>
          <w:rFonts w:ascii="Times New Roman" w:hAnsi="Times New Roman"/>
          <w:color w:val="2A0000"/>
          <w:shd w:val="clear" w:color="auto" w:fill="FFFFFF"/>
        </w:rPr>
        <w:t>Bibliotherapy</w:t>
      </w:r>
      <w:proofErr w:type="spellEnd"/>
      <w:r w:rsidRPr="00B2226E">
        <w:rPr>
          <w:rFonts w:ascii="Times New Roman" w:hAnsi="Times New Roman"/>
          <w:color w:val="2A0000"/>
          <w:shd w:val="clear" w:color="auto" w:fill="FFFFFF"/>
        </w:rPr>
        <w:t xml:space="preserve">: 106-117. o. </w:t>
      </w:r>
      <w:hyperlink r:id="rId6" w:history="1">
        <w:r w:rsidRPr="00B2226E">
          <w:rPr>
            <w:rStyle w:val="Hiperhivatkozs"/>
            <w:rFonts w:ascii="Times New Roman" w:hAnsi="Times New Roman"/>
            <w:shd w:val="clear" w:color="auto" w:fill="FFFFFF"/>
          </w:rPr>
          <w:t>https://www.ideals.illinois.edu/bitstream/handle/2142/6050/librarytrendsv11i2c_opt.pdf?sequence=1</w:t>
        </w:r>
      </w:hyperlink>
      <w:r w:rsidRPr="00B2226E">
        <w:rPr>
          <w:rFonts w:ascii="Times New Roman" w:hAnsi="Times New Roman"/>
          <w:color w:val="2A0000"/>
          <w:shd w:val="clear" w:color="auto" w:fill="FFFFFF"/>
        </w:rPr>
        <w:t xml:space="preserve"> (2014.04.09.)</w:t>
      </w:r>
    </w:p>
  </w:footnote>
  <w:footnote w:id="29">
    <w:p w:rsidR="0092105D" w:rsidRPr="00B2226E" w:rsidRDefault="0092105D" w:rsidP="00BD317B">
      <w:pPr>
        <w:pStyle w:val="Lbjegyzetszveg"/>
        <w:spacing w:after="0" w:line="240" w:lineRule="auto"/>
        <w:jc w:val="both"/>
        <w:rPr>
          <w:rFonts w:ascii="Times New Roman" w:hAnsi="Times New Roman"/>
        </w:rPr>
      </w:pPr>
      <w:r w:rsidRPr="00B2226E">
        <w:rPr>
          <w:rStyle w:val="Lbjegyzet-hivatkozs"/>
          <w:rFonts w:ascii="Times New Roman" w:hAnsi="Times New Roman"/>
        </w:rPr>
        <w:footnoteRef/>
      </w:r>
      <w:r w:rsidRPr="00B2226E">
        <w:rPr>
          <w:rFonts w:ascii="Times New Roman" w:hAnsi="Times New Roman"/>
        </w:rPr>
        <w:t xml:space="preserve"> FLOCH, Maurice. “</w:t>
      </w:r>
      <w:proofErr w:type="spellStart"/>
      <w:r w:rsidRPr="00B2226E">
        <w:rPr>
          <w:rFonts w:ascii="Times New Roman" w:hAnsi="Times New Roman"/>
        </w:rPr>
        <w:t>Bibliotherapy</w:t>
      </w:r>
      <w:proofErr w:type="spellEnd"/>
      <w:r w:rsidRPr="00B2226E">
        <w:rPr>
          <w:rFonts w:ascii="Times New Roman" w:hAnsi="Times New Roman"/>
        </w:rPr>
        <w:t xml:space="preserve"> and </w:t>
      </w:r>
      <w:proofErr w:type="spellStart"/>
      <w:r w:rsidRPr="00B2226E">
        <w:rPr>
          <w:rFonts w:ascii="Times New Roman" w:hAnsi="Times New Roman"/>
        </w:rPr>
        <w:t>the</w:t>
      </w:r>
      <w:proofErr w:type="spellEnd"/>
      <w:r w:rsidRPr="00B2226E">
        <w:rPr>
          <w:rFonts w:ascii="Times New Roman" w:hAnsi="Times New Roman"/>
        </w:rPr>
        <w:t xml:space="preserve"> </w:t>
      </w:r>
      <w:proofErr w:type="spellStart"/>
      <w:r w:rsidRPr="00B2226E">
        <w:rPr>
          <w:rFonts w:ascii="Times New Roman" w:hAnsi="Times New Roman"/>
        </w:rPr>
        <w:t>Library</w:t>
      </w:r>
      <w:proofErr w:type="spellEnd"/>
      <w:r w:rsidRPr="00B2226E">
        <w:rPr>
          <w:rFonts w:ascii="Times New Roman" w:hAnsi="Times New Roman"/>
        </w:rPr>
        <w:t xml:space="preserve">,” The </w:t>
      </w:r>
      <w:proofErr w:type="spellStart"/>
      <w:r w:rsidRPr="00B2226E">
        <w:rPr>
          <w:rFonts w:ascii="Times New Roman" w:hAnsi="Times New Roman"/>
        </w:rPr>
        <w:t>Bookmark</w:t>
      </w:r>
      <w:proofErr w:type="spellEnd"/>
      <w:r w:rsidRPr="00B2226E">
        <w:rPr>
          <w:rFonts w:ascii="Times New Roman" w:hAnsi="Times New Roman"/>
        </w:rPr>
        <w:t xml:space="preserve">, 18: 57-59, </w:t>
      </w:r>
      <w:proofErr w:type="spellStart"/>
      <w:r w:rsidRPr="00B2226E">
        <w:rPr>
          <w:rFonts w:ascii="Times New Roman" w:hAnsi="Times New Roman"/>
        </w:rPr>
        <w:t>Dw</w:t>
      </w:r>
      <w:proofErr w:type="spellEnd"/>
      <w:r w:rsidRPr="00B2226E">
        <w:rPr>
          <w:rFonts w:ascii="Times New Roman" w:hAnsi="Times New Roman"/>
        </w:rPr>
        <w:t>. 1958.</w:t>
      </w:r>
      <w:r>
        <w:rPr>
          <w:rFonts w:ascii="Times New Roman" w:hAnsi="Times New Roman"/>
        </w:rPr>
        <w:t xml:space="preserve"> Idézi: BEATTY,</w:t>
      </w:r>
      <w:r w:rsidRPr="00CB0319">
        <w:rPr>
          <w:rFonts w:ascii="Times New Roman" w:hAnsi="Times New Roman"/>
        </w:rPr>
        <w:t xml:space="preserve"> </w:t>
      </w:r>
      <w:r w:rsidRPr="00B2226E">
        <w:rPr>
          <w:rFonts w:ascii="Times New Roman" w:hAnsi="Times New Roman"/>
        </w:rPr>
        <w:t>William K</w:t>
      </w:r>
      <w:proofErr w:type="gramStart"/>
      <w:r w:rsidRPr="00B2226E">
        <w:rPr>
          <w:rFonts w:ascii="Times New Roman" w:hAnsi="Times New Roman"/>
        </w:rPr>
        <w:t>.:</w:t>
      </w:r>
      <w:proofErr w:type="gramEnd"/>
      <w:r w:rsidRPr="00B2226E">
        <w:rPr>
          <w:rFonts w:ascii="Times New Roman" w:hAnsi="Times New Roman"/>
        </w:rPr>
        <w:t xml:space="preserve"> </w:t>
      </w:r>
      <w:r w:rsidRPr="00B2226E">
        <w:rPr>
          <w:rFonts w:ascii="Times New Roman" w:hAnsi="Times New Roman"/>
          <w:color w:val="2A0000"/>
          <w:shd w:val="clear" w:color="auto" w:fill="FFFFFF"/>
        </w:rPr>
        <w:t xml:space="preserve">A </w:t>
      </w:r>
      <w:proofErr w:type="spellStart"/>
      <w:r w:rsidRPr="00B2226E">
        <w:rPr>
          <w:rFonts w:ascii="Times New Roman" w:hAnsi="Times New Roman"/>
          <w:color w:val="2A0000"/>
          <w:shd w:val="clear" w:color="auto" w:fill="FFFFFF"/>
        </w:rPr>
        <w:t>Historical</w:t>
      </w:r>
      <w:proofErr w:type="spellEnd"/>
      <w:r w:rsidRPr="00B2226E">
        <w:rPr>
          <w:rFonts w:ascii="Times New Roman" w:hAnsi="Times New Roman"/>
          <w:color w:val="2A0000"/>
          <w:shd w:val="clear" w:color="auto" w:fill="FFFFFF"/>
        </w:rPr>
        <w:t xml:space="preserve"> </w:t>
      </w:r>
      <w:proofErr w:type="spellStart"/>
      <w:r w:rsidRPr="00B2226E">
        <w:rPr>
          <w:rFonts w:ascii="Times New Roman" w:hAnsi="Times New Roman"/>
          <w:color w:val="2A0000"/>
          <w:shd w:val="clear" w:color="auto" w:fill="FFFFFF"/>
        </w:rPr>
        <w:t>Review</w:t>
      </w:r>
      <w:proofErr w:type="spellEnd"/>
      <w:r w:rsidRPr="00B2226E">
        <w:rPr>
          <w:rFonts w:ascii="Times New Roman" w:hAnsi="Times New Roman"/>
          <w:color w:val="2A0000"/>
          <w:shd w:val="clear" w:color="auto" w:fill="FFFFFF"/>
        </w:rPr>
        <w:t xml:space="preserve"> of </w:t>
      </w:r>
      <w:proofErr w:type="spellStart"/>
      <w:r w:rsidRPr="00B2226E">
        <w:rPr>
          <w:rFonts w:ascii="Times New Roman" w:hAnsi="Times New Roman"/>
          <w:color w:val="2A0000"/>
          <w:shd w:val="clear" w:color="auto" w:fill="FFFFFF"/>
        </w:rPr>
        <w:t>Bibliotherapy</w:t>
      </w:r>
      <w:proofErr w:type="spellEnd"/>
      <w:r w:rsidRPr="00CB0319">
        <w:rPr>
          <w:rFonts w:ascii="Times New Roman" w:hAnsi="Times New Roman"/>
          <w:color w:val="2A0000"/>
          <w:shd w:val="clear" w:color="auto" w:fill="FFFFFF"/>
        </w:rPr>
        <w:t xml:space="preserve"> </w:t>
      </w:r>
      <w:proofErr w:type="spellStart"/>
      <w:r w:rsidRPr="00B2226E">
        <w:rPr>
          <w:rFonts w:ascii="Times New Roman" w:hAnsi="Times New Roman"/>
          <w:color w:val="2A0000"/>
          <w:shd w:val="clear" w:color="auto" w:fill="FFFFFF"/>
        </w:rPr>
        <w:t>In</w:t>
      </w:r>
      <w:proofErr w:type="spellEnd"/>
      <w:r w:rsidRPr="00B2226E">
        <w:rPr>
          <w:rFonts w:ascii="Times New Roman" w:hAnsi="Times New Roman"/>
          <w:color w:val="2A0000"/>
          <w:shd w:val="clear" w:color="auto" w:fill="FFFFFF"/>
        </w:rPr>
        <w:t xml:space="preserve">: </w:t>
      </w:r>
      <w:proofErr w:type="spellStart"/>
      <w:r w:rsidRPr="00B2226E">
        <w:rPr>
          <w:rFonts w:ascii="Times New Roman" w:hAnsi="Times New Roman"/>
          <w:color w:val="2A0000"/>
          <w:shd w:val="clear" w:color="auto" w:fill="FFFFFF"/>
        </w:rPr>
        <w:t>Library</w:t>
      </w:r>
      <w:proofErr w:type="spellEnd"/>
      <w:r w:rsidRPr="00B2226E">
        <w:rPr>
          <w:rFonts w:ascii="Times New Roman" w:hAnsi="Times New Roman"/>
          <w:color w:val="2A0000"/>
          <w:shd w:val="clear" w:color="auto" w:fill="FFFFFF"/>
        </w:rPr>
        <w:t xml:space="preserve"> </w:t>
      </w:r>
      <w:proofErr w:type="spellStart"/>
      <w:r w:rsidRPr="00B2226E">
        <w:rPr>
          <w:rFonts w:ascii="Times New Roman" w:hAnsi="Times New Roman"/>
          <w:color w:val="2A0000"/>
          <w:shd w:val="clear" w:color="auto" w:fill="FFFFFF"/>
        </w:rPr>
        <w:t>Tr</w:t>
      </w:r>
      <w:r>
        <w:rPr>
          <w:rFonts w:ascii="Times New Roman" w:hAnsi="Times New Roman"/>
          <w:color w:val="2A0000"/>
          <w:shd w:val="clear" w:color="auto" w:fill="FFFFFF"/>
        </w:rPr>
        <w:t>ends</w:t>
      </w:r>
      <w:proofErr w:type="spellEnd"/>
      <w:r>
        <w:rPr>
          <w:rFonts w:ascii="Times New Roman" w:hAnsi="Times New Roman"/>
          <w:color w:val="2A0000"/>
          <w:shd w:val="clear" w:color="auto" w:fill="FFFFFF"/>
        </w:rPr>
        <w:t xml:space="preserve"> 11 (2) 1962: </w:t>
      </w:r>
      <w:proofErr w:type="spellStart"/>
      <w:r>
        <w:rPr>
          <w:rFonts w:ascii="Times New Roman" w:hAnsi="Times New Roman"/>
          <w:color w:val="2A0000"/>
          <w:shd w:val="clear" w:color="auto" w:fill="FFFFFF"/>
        </w:rPr>
        <w:t>Bibliotherapy</w:t>
      </w:r>
      <w:proofErr w:type="spellEnd"/>
      <w:r>
        <w:rPr>
          <w:rFonts w:ascii="Times New Roman" w:hAnsi="Times New Roman"/>
          <w:color w:val="2A0000"/>
          <w:shd w:val="clear" w:color="auto" w:fill="FFFFFF"/>
        </w:rPr>
        <w:t>. 112. o</w:t>
      </w:r>
    </w:p>
  </w:footnote>
  <w:footnote w:id="30">
    <w:p w:rsidR="0092105D" w:rsidRPr="00B2226E" w:rsidRDefault="0092105D" w:rsidP="00BD317B">
      <w:pPr>
        <w:pStyle w:val="Lbjegyzetszveg"/>
        <w:spacing w:after="0" w:line="240" w:lineRule="auto"/>
        <w:jc w:val="both"/>
        <w:rPr>
          <w:rFonts w:ascii="Times New Roman" w:hAnsi="Times New Roman"/>
        </w:rPr>
      </w:pPr>
      <w:r w:rsidRPr="00B2226E">
        <w:rPr>
          <w:rStyle w:val="Lbjegyzet-hivatkozs"/>
          <w:rFonts w:ascii="Times New Roman" w:hAnsi="Times New Roman"/>
        </w:rPr>
        <w:footnoteRef/>
      </w:r>
      <w:r w:rsidRPr="00B2226E">
        <w:rPr>
          <w:rFonts w:ascii="Times New Roman" w:hAnsi="Times New Roman"/>
        </w:rPr>
        <w:t xml:space="preserve"> MORROW, R. S</w:t>
      </w:r>
      <w:proofErr w:type="gramStart"/>
      <w:r w:rsidRPr="00B2226E">
        <w:rPr>
          <w:rFonts w:ascii="Times New Roman" w:hAnsi="Times New Roman"/>
        </w:rPr>
        <w:t>.,</w:t>
      </w:r>
      <w:proofErr w:type="gramEnd"/>
      <w:r w:rsidRPr="00B2226E">
        <w:rPr>
          <w:rFonts w:ascii="Times New Roman" w:hAnsi="Times New Roman"/>
        </w:rPr>
        <w:t xml:space="preserve"> KINNEY, Margaret M. “The </w:t>
      </w:r>
      <w:proofErr w:type="spellStart"/>
      <w:r w:rsidRPr="00B2226E">
        <w:rPr>
          <w:rFonts w:ascii="Times New Roman" w:hAnsi="Times New Roman"/>
        </w:rPr>
        <w:t>Attitudes</w:t>
      </w:r>
      <w:proofErr w:type="spellEnd"/>
      <w:r w:rsidRPr="00B2226E">
        <w:rPr>
          <w:rFonts w:ascii="Times New Roman" w:hAnsi="Times New Roman"/>
        </w:rPr>
        <w:t xml:space="preserve"> of </w:t>
      </w:r>
      <w:proofErr w:type="spellStart"/>
      <w:r w:rsidRPr="00B2226E">
        <w:rPr>
          <w:rFonts w:ascii="Times New Roman" w:hAnsi="Times New Roman"/>
        </w:rPr>
        <w:t>Patients</w:t>
      </w:r>
      <w:proofErr w:type="spellEnd"/>
      <w:r w:rsidRPr="00B2226E">
        <w:rPr>
          <w:rFonts w:ascii="Times New Roman" w:hAnsi="Times New Roman"/>
        </w:rPr>
        <w:t xml:space="preserve"> </w:t>
      </w:r>
      <w:proofErr w:type="spellStart"/>
      <w:r w:rsidRPr="00B2226E">
        <w:rPr>
          <w:rFonts w:ascii="Times New Roman" w:hAnsi="Times New Roman"/>
        </w:rPr>
        <w:t>Regarding</w:t>
      </w:r>
      <w:proofErr w:type="spellEnd"/>
      <w:r w:rsidRPr="00B2226E">
        <w:rPr>
          <w:rFonts w:ascii="Times New Roman" w:hAnsi="Times New Roman"/>
        </w:rPr>
        <w:t xml:space="preserve"> </w:t>
      </w:r>
      <w:proofErr w:type="spellStart"/>
      <w:r w:rsidRPr="00B2226E">
        <w:rPr>
          <w:rFonts w:ascii="Times New Roman" w:hAnsi="Times New Roman"/>
        </w:rPr>
        <w:t>the</w:t>
      </w:r>
      <w:proofErr w:type="spellEnd"/>
      <w:r w:rsidRPr="00B2226E">
        <w:rPr>
          <w:rFonts w:ascii="Times New Roman" w:hAnsi="Times New Roman"/>
        </w:rPr>
        <w:t xml:space="preserve"> </w:t>
      </w:r>
      <w:proofErr w:type="spellStart"/>
      <w:r w:rsidRPr="00B2226E">
        <w:rPr>
          <w:rFonts w:ascii="Times New Roman" w:hAnsi="Times New Roman"/>
        </w:rPr>
        <w:t>Efficacy</w:t>
      </w:r>
      <w:proofErr w:type="spellEnd"/>
      <w:r w:rsidRPr="00B2226E">
        <w:rPr>
          <w:rFonts w:ascii="Times New Roman" w:hAnsi="Times New Roman"/>
        </w:rPr>
        <w:t xml:space="preserve"> of </w:t>
      </w:r>
      <w:proofErr w:type="spellStart"/>
      <w:r w:rsidRPr="00B2226E">
        <w:rPr>
          <w:rFonts w:ascii="Times New Roman" w:hAnsi="Times New Roman"/>
        </w:rPr>
        <w:t>Reading</w:t>
      </w:r>
      <w:proofErr w:type="spellEnd"/>
      <w:r w:rsidRPr="00B2226E">
        <w:rPr>
          <w:rFonts w:ascii="Times New Roman" w:hAnsi="Times New Roman"/>
        </w:rPr>
        <w:t xml:space="preserve"> </w:t>
      </w:r>
      <w:proofErr w:type="spellStart"/>
      <w:r w:rsidRPr="00B2226E">
        <w:rPr>
          <w:rFonts w:ascii="Times New Roman" w:hAnsi="Times New Roman"/>
        </w:rPr>
        <w:t>Popular</w:t>
      </w:r>
      <w:proofErr w:type="spellEnd"/>
      <w:r w:rsidRPr="00B2226E">
        <w:rPr>
          <w:rFonts w:ascii="Times New Roman" w:hAnsi="Times New Roman"/>
        </w:rPr>
        <w:t xml:space="preserve"> </w:t>
      </w:r>
      <w:proofErr w:type="spellStart"/>
      <w:r w:rsidRPr="00B2226E">
        <w:rPr>
          <w:rFonts w:ascii="Times New Roman" w:hAnsi="Times New Roman"/>
        </w:rPr>
        <w:t>Psychiatric</w:t>
      </w:r>
      <w:proofErr w:type="spellEnd"/>
      <w:r w:rsidRPr="00B2226E">
        <w:rPr>
          <w:rFonts w:ascii="Times New Roman" w:hAnsi="Times New Roman"/>
        </w:rPr>
        <w:t xml:space="preserve"> and </w:t>
      </w:r>
      <w:proofErr w:type="spellStart"/>
      <w:r w:rsidRPr="00B2226E">
        <w:rPr>
          <w:rFonts w:ascii="Times New Roman" w:hAnsi="Times New Roman"/>
        </w:rPr>
        <w:t>Psychological</w:t>
      </w:r>
      <w:proofErr w:type="spellEnd"/>
      <w:r w:rsidRPr="00B2226E">
        <w:rPr>
          <w:rFonts w:ascii="Times New Roman" w:hAnsi="Times New Roman"/>
        </w:rPr>
        <w:t xml:space="preserve"> </w:t>
      </w:r>
      <w:proofErr w:type="spellStart"/>
      <w:r w:rsidRPr="00B2226E">
        <w:rPr>
          <w:rFonts w:ascii="Times New Roman" w:hAnsi="Times New Roman"/>
        </w:rPr>
        <w:t>Articles</w:t>
      </w:r>
      <w:proofErr w:type="spellEnd"/>
      <w:r w:rsidRPr="00B2226E">
        <w:rPr>
          <w:rFonts w:ascii="Times New Roman" w:hAnsi="Times New Roman"/>
        </w:rPr>
        <w:t xml:space="preserve"> and </w:t>
      </w:r>
      <w:proofErr w:type="spellStart"/>
      <w:r w:rsidRPr="00B2226E">
        <w:rPr>
          <w:rFonts w:ascii="Times New Roman" w:hAnsi="Times New Roman"/>
        </w:rPr>
        <w:t>Books</w:t>
      </w:r>
      <w:proofErr w:type="spellEnd"/>
      <w:r w:rsidRPr="00B2226E">
        <w:rPr>
          <w:rFonts w:ascii="Times New Roman" w:hAnsi="Times New Roman"/>
        </w:rPr>
        <w:t xml:space="preserve">,” </w:t>
      </w:r>
      <w:proofErr w:type="spellStart"/>
      <w:r w:rsidRPr="00B2226E">
        <w:rPr>
          <w:rFonts w:ascii="Times New Roman" w:hAnsi="Times New Roman"/>
        </w:rPr>
        <w:t>Mental</w:t>
      </w:r>
      <w:proofErr w:type="spellEnd"/>
      <w:r w:rsidRPr="00B2226E">
        <w:rPr>
          <w:rFonts w:ascii="Times New Roman" w:hAnsi="Times New Roman"/>
        </w:rPr>
        <w:t xml:space="preserve"> </w:t>
      </w:r>
      <w:proofErr w:type="spellStart"/>
      <w:r w:rsidRPr="00B2226E">
        <w:rPr>
          <w:rFonts w:ascii="Times New Roman" w:hAnsi="Times New Roman"/>
        </w:rPr>
        <w:t>Hygiene</w:t>
      </w:r>
      <w:proofErr w:type="spellEnd"/>
      <w:r w:rsidRPr="00B2226E">
        <w:rPr>
          <w:rFonts w:ascii="Times New Roman" w:hAnsi="Times New Roman"/>
        </w:rPr>
        <w:t>, 43: 87-92, Jan. 1959.</w:t>
      </w:r>
      <w:r>
        <w:rPr>
          <w:rFonts w:ascii="Times New Roman" w:hAnsi="Times New Roman"/>
        </w:rPr>
        <w:t xml:space="preserve"> Idézi: BEATTY,</w:t>
      </w:r>
      <w:r w:rsidRPr="00CB0319">
        <w:rPr>
          <w:rFonts w:ascii="Times New Roman" w:hAnsi="Times New Roman"/>
        </w:rPr>
        <w:t xml:space="preserve"> </w:t>
      </w:r>
      <w:r w:rsidRPr="00B2226E">
        <w:rPr>
          <w:rFonts w:ascii="Times New Roman" w:hAnsi="Times New Roman"/>
        </w:rPr>
        <w:t>William K</w:t>
      </w:r>
      <w:proofErr w:type="gramStart"/>
      <w:r w:rsidRPr="00B2226E">
        <w:rPr>
          <w:rFonts w:ascii="Times New Roman" w:hAnsi="Times New Roman"/>
        </w:rPr>
        <w:t>.:</w:t>
      </w:r>
      <w:proofErr w:type="gramEnd"/>
      <w:r w:rsidRPr="00B2226E">
        <w:rPr>
          <w:rFonts w:ascii="Times New Roman" w:hAnsi="Times New Roman"/>
        </w:rPr>
        <w:t xml:space="preserve"> </w:t>
      </w:r>
      <w:r w:rsidRPr="00B2226E">
        <w:rPr>
          <w:rFonts w:ascii="Times New Roman" w:hAnsi="Times New Roman"/>
          <w:color w:val="2A0000"/>
          <w:shd w:val="clear" w:color="auto" w:fill="FFFFFF"/>
        </w:rPr>
        <w:t xml:space="preserve">A </w:t>
      </w:r>
      <w:proofErr w:type="spellStart"/>
      <w:r w:rsidRPr="00B2226E">
        <w:rPr>
          <w:rFonts w:ascii="Times New Roman" w:hAnsi="Times New Roman"/>
          <w:color w:val="2A0000"/>
          <w:shd w:val="clear" w:color="auto" w:fill="FFFFFF"/>
        </w:rPr>
        <w:t>Historical</w:t>
      </w:r>
      <w:proofErr w:type="spellEnd"/>
      <w:r w:rsidRPr="00B2226E">
        <w:rPr>
          <w:rFonts w:ascii="Times New Roman" w:hAnsi="Times New Roman"/>
          <w:color w:val="2A0000"/>
          <w:shd w:val="clear" w:color="auto" w:fill="FFFFFF"/>
        </w:rPr>
        <w:t xml:space="preserve"> </w:t>
      </w:r>
      <w:proofErr w:type="spellStart"/>
      <w:r w:rsidRPr="00B2226E">
        <w:rPr>
          <w:rFonts w:ascii="Times New Roman" w:hAnsi="Times New Roman"/>
          <w:color w:val="2A0000"/>
          <w:shd w:val="clear" w:color="auto" w:fill="FFFFFF"/>
        </w:rPr>
        <w:t>Review</w:t>
      </w:r>
      <w:proofErr w:type="spellEnd"/>
      <w:r w:rsidRPr="00B2226E">
        <w:rPr>
          <w:rFonts w:ascii="Times New Roman" w:hAnsi="Times New Roman"/>
          <w:color w:val="2A0000"/>
          <w:shd w:val="clear" w:color="auto" w:fill="FFFFFF"/>
        </w:rPr>
        <w:t xml:space="preserve"> of </w:t>
      </w:r>
      <w:proofErr w:type="spellStart"/>
      <w:r w:rsidRPr="00B2226E">
        <w:rPr>
          <w:rFonts w:ascii="Times New Roman" w:hAnsi="Times New Roman"/>
          <w:color w:val="2A0000"/>
          <w:shd w:val="clear" w:color="auto" w:fill="FFFFFF"/>
        </w:rPr>
        <w:t>Bibliotherapy</w:t>
      </w:r>
      <w:proofErr w:type="spellEnd"/>
      <w:r w:rsidRPr="00CB0319">
        <w:rPr>
          <w:rFonts w:ascii="Times New Roman" w:hAnsi="Times New Roman"/>
          <w:color w:val="2A0000"/>
          <w:shd w:val="clear" w:color="auto" w:fill="FFFFFF"/>
        </w:rPr>
        <w:t xml:space="preserve"> </w:t>
      </w:r>
      <w:proofErr w:type="spellStart"/>
      <w:r w:rsidRPr="00B2226E">
        <w:rPr>
          <w:rFonts w:ascii="Times New Roman" w:hAnsi="Times New Roman"/>
          <w:color w:val="2A0000"/>
          <w:shd w:val="clear" w:color="auto" w:fill="FFFFFF"/>
        </w:rPr>
        <w:t>In</w:t>
      </w:r>
      <w:proofErr w:type="spellEnd"/>
      <w:r w:rsidRPr="00B2226E">
        <w:rPr>
          <w:rFonts w:ascii="Times New Roman" w:hAnsi="Times New Roman"/>
          <w:color w:val="2A0000"/>
          <w:shd w:val="clear" w:color="auto" w:fill="FFFFFF"/>
        </w:rPr>
        <w:t xml:space="preserve">: </w:t>
      </w:r>
      <w:proofErr w:type="spellStart"/>
      <w:r w:rsidRPr="00B2226E">
        <w:rPr>
          <w:rFonts w:ascii="Times New Roman" w:hAnsi="Times New Roman"/>
          <w:color w:val="2A0000"/>
          <w:shd w:val="clear" w:color="auto" w:fill="FFFFFF"/>
        </w:rPr>
        <w:t>Library</w:t>
      </w:r>
      <w:proofErr w:type="spellEnd"/>
      <w:r w:rsidRPr="00B2226E">
        <w:rPr>
          <w:rFonts w:ascii="Times New Roman" w:hAnsi="Times New Roman"/>
          <w:color w:val="2A0000"/>
          <w:shd w:val="clear" w:color="auto" w:fill="FFFFFF"/>
        </w:rPr>
        <w:t xml:space="preserve"> </w:t>
      </w:r>
      <w:proofErr w:type="spellStart"/>
      <w:r w:rsidRPr="00B2226E">
        <w:rPr>
          <w:rFonts w:ascii="Times New Roman" w:hAnsi="Times New Roman"/>
          <w:color w:val="2A0000"/>
          <w:shd w:val="clear" w:color="auto" w:fill="FFFFFF"/>
        </w:rPr>
        <w:t>Tr</w:t>
      </w:r>
      <w:r>
        <w:rPr>
          <w:rFonts w:ascii="Times New Roman" w:hAnsi="Times New Roman"/>
          <w:color w:val="2A0000"/>
          <w:shd w:val="clear" w:color="auto" w:fill="FFFFFF"/>
        </w:rPr>
        <w:t>ends</w:t>
      </w:r>
      <w:proofErr w:type="spellEnd"/>
      <w:r>
        <w:rPr>
          <w:rFonts w:ascii="Times New Roman" w:hAnsi="Times New Roman"/>
          <w:color w:val="2A0000"/>
          <w:shd w:val="clear" w:color="auto" w:fill="FFFFFF"/>
        </w:rPr>
        <w:t xml:space="preserve"> 11 (2) 1962: </w:t>
      </w:r>
      <w:proofErr w:type="spellStart"/>
      <w:r>
        <w:rPr>
          <w:rFonts w:ascii="Times New Roman" w:hAnsi="Times New Roman"/>
          <w:color w:val="2A0000"/>
          <w:shd w:val="clear" w:color="auto" w:fill="FFFFFF"/>
        </w:rPr>
        <w:t>Bibliotherapy</w:t>
      </w:r>
      <w:proofErr w:type="spellEnd"/>
      <w:r>
        <w:rPr>
          <w:rFonts w:ascii="Times New Roman" w:hAnsi="Times New Roman"/>
          <w:color w:val="2A0000"/>
          <w:shd w:val="clear" w:color="auto" w:fill="FFFFFF"/>
        </w:rPr>
        <w:t xml:space="preserve">. 113. o. </w:t>
      </w:r>
    </w:p>
  </w:footnote>
  <w:footnote w:id="31">
    <w:p w:rsidR="0092105D" w:rsidRPr="00F92898" w:rsidRDefault="0092105D" w:rsidP="00F92898">
      <w:pPr>
        <w:pStyle w:val="Lbjegyzetszveg"/>
        <w:spacing w:after="0" w:line="240" w:lineRule="auto"/>
        <w:rPr>
          <w:rFonts w:ascii="Arial" w:hAnsi="Arial" w:cs="Arial"/>
        </w:rPr>
      </w:pPr>
      <w:r w:rsidRPr="00B2226E">
        <w:rPr>
          <w:rStyle w:val="Lbjegyzet-hivatkozs"/>
          <w:rFonts w:ascii="Times New Roman" w:hAnsi="Times New Roman"/>
        </w:rPr>
        <w:footnoteRef/>
      </w:r>
      <w:r w:rsidRPr="00B2226E">
        <w:rPr>
          <w:rFonts w:ascii="Times New Roman" w:hAnsi="Times New Roman"/>
        </w:rPr>
        <w:t xml:space="preserve"> MCFARLAND, J. H</w:t>
      </w:r>
      <w:proofErr w:type="gramStart"/>
      <w:r w:rsidRPr="00B2226E">
        <w:rPr>
          <w:rFonts w:ascii="Times New Roman" w:hAnsi="Times New Roman"/>
        </w:rPr>
        <w:t>.:</w:t>
      </w:r>
      <w:proofErr w:type="gramEnd"/>
      <w:r w:rsidRPr="00B2226E">
        <w:rPr>
          <w:rFonts w:ascii="Times New Roman" w:hAnsi="Times New Roman"/>
        </w:rPr>
        <w:t xml:space="preserve"> A </w:t>
      </w:r>
      <w:proofErr w:type="spellStart"/>
      <w:r w:rsidRPr="00B2226E">
        <w:rPr>
          <w:rFonts w:ascii="Times New Roman" w:hAnsi="Times New Roman"/>
        </w:rPr>
        <w:t>Method</w:t>
      </w:r>
      <w:proofErr w:type="spellEnd"/>
      <w:r w:rsidRPr="00B2226E">
        <w:rPr>
          <w:rFonts w:ascii="Times New Roman" w:hAnsi="Times New Roman"/>
        </w:rPr>
        <w:t xml:space="preserve"> of </w:t>
      </w:r>
      <w:proofErr w:type="spellStart"/>
      <w:r w:rsidRPr="00B2226E">
        <w:rPr>
          <w:rFonts w:ascii="Times New Roman" w:hAnsi="Times New Roman"/>
        </w:rPr>
        <w:t>Bibliotherapy</w:t>
      </w:r>
      <w:proofErr w:type="spellEnd"/>
      <w:r w:rsidRPr="00B2226E">
        <w:rPr>
          <w:rFonts w:ascii="Times New Roman" w:hAnsi="Times New Roman"/>
        </w:rPr>
        <w:t xml:space="preserve">. American Journal of </w:t>
      </w:r>
      <w:proofErr w:type="spellStart"/>
      <w:r w:rsidRPr="00B2226E">
        <w:rPr>
          <w:rFonts w:ascii="Times New Roman" w:hAnsi="Times New Roman"/>
        </w:rPr>
        <w:t>Occupational</w:t>
      </w:r>
      <w:proofErr w:type="spellEnd"/>
      <w:r w:rsidRPr="00B2226E">
        <w:rPr>
          <w:rFonts w:ascii="Times New Roman" w:hAnsi="Times New Roman"/>
        </w:rPr>
        <w:t xml:space="preserve"> </w:t>
      </w:r>
      <w:proofErr w:type="spellStart"/>
      <w:r w:rsidRPr="00B2226E">
        <w:rPr>
          <w:rFonts w:ascii="Times New Roman" w:hAnsi="Times New Roman"/>
        </w:rPr>
        <w:t>Therapy</w:t>
      </w:r>
      <w:proofErr w:type="spellEnd"/>
      <w:r w:rsidRPr="00B2226E">
        <w:rPr>
          <w:rFonts w:ascii="Times New Roman" w:hAnsi="Times New Roman"/>
        </w:rPr>
        <w:t xml:space="preserve">, 6:66-73. </w:t>
      </w:r>
      <w:proofErr w:type="spellStart"/>
      <w:r w:rsidRPr="00B2226E">
        <w:rPr>
          <w:rFonts w:ascii="Times New Roman" w:hAnsi="Times New Roman"/>
        </w:rPr>
        <w:t>March-April</w:t>
      </w:r>
      <w:proofErr w:type="spellEnd"/>
      <w:r w:rsidRPr="00B2226E">
        <w:rPr>
          <w:rFonts w:ascii="Times New Roman" w:hAnsi="Times New Roman"/>
        </w:rPr>
        <w:t>, 1952.</w:t>
      </w:r>
      <w:r>
        <w:rPr>
          <w:rFonts w:ascii="Times New Roman" w:hAnsi="Times New Roman"/>
        </w:rPr>
        <w:t xml:space="preserve"> Idézi: BEATTY,</w:t>
      </w:r>
      <w:r w:rsidRPr="00CB0319">
        <w:rPr>
          <w:rFonts w:ascii="Times New Roman" w:hAnsi="Times New Roman"/>
        </w:rPr>
        <w:t xml:space="preserve"> </w:t>
      </w:r>
      <w:r w:rsidRPr="00B2226E">
        <w:rPr>
          <w:rFonts w:ascii="Times New Roman" w:hAnsi="Times New Roman"/>
        </w:rPr>
        <w:t>William K</w:t>
      </w:r>
      <w:proofErr w:type="gramStart"/>
      <w:r w:rsidRPr="00B2226E">
        <w:rPr>
          <w:rFonts w:ascii="Times New Roman" w:hAnsi="Times New Roman"/>
        </w:rPr>
        <w:t>.:</w:t>
      </w:r>
      <w:proofErr w:type="gramEnd"/>
      <w:r w:rsidRPr="00B2226E">
        <w:rPr>
          <w:rFonts w:ascii="Times New Roman" w:hAnsi="Times New Roman"/>
        </w:rPr>
        <w:t xml:space="preserve"> </w:t>
      </w:r>
      <w:r w:rsidRPr="00B2226E">
        <w:rPr>
          <w:rFonts w:ascii="Times New Roman" w:hAnsi="Times New Roman"/>
          <w:color w:val="2A0000"/>
          <w:shd w:val="clear" w:color="auto" w:fill="FFFFFF"/>
        </w:rPr>
        <w:t xml:space="preserve">A </w:t>
      </w:r>
      <w:proofErr w:type="spellStart"/>
      <w:r w:rsidRPr="00B2226E">
        <w:rPr>
          <w:rFonts w:ascii="Times New Roman" w:hAnsi="Times New Roman"/>
          <w:color w:val="2A0000"/>
          <w:shd w:val="clear" w:color="auto" w:fill="FFFFFF"/>
        </w:rPr>
        <w:t>Historical</w:t>
      </w:r>
      <w:proofErr w:type="spellEnd"/>
      <w:r w:rsidRPr="00B2226E">
        <w:rPr>
          <w:rFonts w:ascii="Times New Roman" w:hAnsi="Times New Roman"/>
          <w:color w:val="2A0000"/>
          <w:shd w:val="clear" w:color="auto" w:fill="FFFFFF"/>
        </w:rPr>
        <w:t xml:space="preserve"> </w:t>
      </w:r>
      <w:proofErr w:type="spellStart"/>
      <w:r w:rsidRPr="00B2226E">
        <w:rPr>
          <w:rFonts w:ascii="Times New Roman" w:hAnsi="Times New Roman"/>
          <w:color w:val="2A0000"/>
          <w:shd w:val="clear" w:color="auto" w:fill="FFFFFF"/>
        </w:rPr>
        <w:t>Review</w:t>
      </w:r>
      <w:proofErr w:type="spellEnd"/>
      <w:r w:rsidRPr="00B2226E">
        <w:rPr>
          <w:rFonts w:ascii="Times New Roman" w:hAnsi="Times New Roman"/>
          <w:color w:val="2A0000"/>
          <w:shd w:val="clear" w:color="auto" w:fill="FFFFFF"/>
        </w:rPr>
        <w:t xml:space="preserve"> of </w:t>
      </w:r>
      <w:proofErr w:type="spellStart"/>
      <w:r w:rsidRPr="00B2226E">
        <w:rPr>
          <w:rFonts w:ascii="Times New Roman" w:hAnsi="Times New Roman"/>
          <w:color w:val="2A0000"/>
          <w:shd w:val="clear" w:color="auto" w:fill="FFFFFF"/>
        </w:rPr>
        <w:t>Bibliotherapy</w:t>
      </w:r>
      <w:proofErr w:type="spellEnd"/>
      <w:r w:rsidRPr="00CB0319">
        <w:rPr>
          <w:rFonts w:ascii="Times New Roman" w:hAnsi="Times New Roman"/>
          <w:color w:val="2A0000"/>
          <w:shd w:val="clear" w:color="auto" w:fill="FFFFFF"/>
        </w:rPr>
        <w:t xml:space="preserve"> </w:t>
      </w:r>
      <w:proofErr w:type="spellStart"/>
      <w:r w:rsidRPr="00B2226E">
        <w:rPr>
          <w:rFonts w:ascii="Times New Roman" w:hAnsi="Times New Roman"/>
          <w:color w:val="2A0000"/>
          <w:shd w:val="clear" w:color="auto" w:fill="FFFFFF"/>
        </w:rPr>
        <w:t>In</w:t>
      </w:r>
      <w:proofErr w:type="spellEnd"/>
      <w:r w:rsidRPr="00B2226E">
        <w:rPr>
          <w:rFonts w:ascii="Times New Roman" w:hAnsi="Times New Roman"/>
          <w:color w:val="2A0000"/>
          <w:shd w:val="clear" w:color="auto" w:fill="FFFFFF"/>
        </w:rPr>
        <w:t xml:space="preserve">: </w:t>
      </w:r>
      <w:proofErr w:type="spellStart"/>
      <w:r w:rsidRPr="00B2226E">
        <w:rPr>
          <w:rFonts w:ascii="Times New Roman" w:hAnsi="Times New Roman"/>
          <w:color w:val="2A0000"/>
          <w:shd w:val="clear" w:color="auto" w:fill="FFFFFF"/>
        </w:rPr>
        <w:t>Library</w:t>
      </w:r>
      <w:proofErr w:type="spellEnd"/>
      <w:r w:rsidRPr="00B2226E">
        <w:rPr>
          <w:rFonts w:ascii="Times New Roman" w:hAnsi="Times New Roman"/>
          <w:color w:val="2A0000"/>
          <w:shd w:val="clear" w:color="auto" w:fill="FFFFFF"/>
        </w:rPr>
        <w:t xml:space="preserve"> </w:t>
      </w:r>
      <w:proofErr w:type="spellStart"/>
      <w:r w:rsidRPr="00B2226E">
        <w:rPr>
          <w:rFonts w:ascii="Times New Roman" w:hAnsi="Times New Roman"/>
          <w:color w:val="2A0000"/>
          <w:shd w:val="clear" w:color="auto" w:fill="FFFFFF"/>
        </w:rPr>
        <w:t>Tr</w:t>
      </w:r>
      <w:r>
        <w:rPr>
          <w:rFonts w:ascii="Times New Roman" w:hAnsi="Times New Roman"/>
          <w:color w:val="2A0000"/>
          <w:shd w:val="clear" w:color="auto" w:fill="FFFFFF"/>
        </w:rPr>
        <w:t>ends</w:t>
      </w:r>
      <w:proofErr w:type="spellEnd"/>
      <w:r>
        <w:rPr>
          <w:rFonts w:ascii="Times New Roman" w:hAnsi="Times New Roman"/>
          <w:color w:val="2A0000"/>
          <w:shd w:val="clear" w:color="auto" w:fill="FFFFFF"/>
        </w:rPr>
        <w:t xml:space="preserve"> 11 (2) 1962: </w:t>
      </w:r>
      <w:proofErr w:type="spellStart"/>
      <w:r>
        <w:rPr>
          <w:rFonts w:ascii="Times New Roman" w:hAnsi="Times New Roman"/>
          <w:color w:val="2A0000"/>
          <w:shd w:val="clear" w:color="auto" w:fill="FFFFFF"/>
        </w:rPr>
        <w:t>Bibliotherapy</w:t>
      </w:r>
      <w:proofErr w:type="spellEnd"/>
      <w:r>
        <w:rPr>
          <w:rFonts w:ascii="Times New Roman" w:hAnsi="Times New Roman"/>
          <w:color w:val="2A0000"/>
          <w:shd w:val="clear" w:color="auto" w:fill="FFFFFF"/>
        </w:rPr>
        <w:t>. 112. o</w:t>
      </w:r>
    </w:p>
  </w:footnote>
  <w:footnote w:id="32">
    <w:p w:rsidR="0092105D" w:rsidRPr="00CB0319" w:rsidRDefault="0092105D" w:rsidP="00F92898">
      <w:pPr>
        <w:pStyle w:val="Lbjegyzetszveg"/>
        <w:spacing w:after="0" w:line="240" w:lineRule="auto"/>
        <w:rPr>
          <w:rFonts w:ascii="Times New Roman" w:hAnsi="Times New Roman"/>
        </w:rPr>
      </w:pPr>
      <w:r w:rsidRPr="00CB0319">
        <w:rPr>
          <w:rStyle w:val="Lbjegyzet-hivatkozs"/>
          <w:rFonts w:ascii="Times New Roman" w:hAnsi="Times New Roman"/>
        </w:rPr>
        <w:footnoteRef/>
      </w:r>
      <w:r>
        <w:rPr>
          <w:rFonts w:ascii="Times New Roman" w:hAnsi="Times New Roman"/>
        </w:rPr>
        <w:t xml:space="preserve"> DUNCAN</w:t>
      </w:r>
      <w:r w:rsidRPr="00CB0319">
        <w:rPr>
          <w:rFonts w:ascii="Times New Roman" w:hAnsi="Times New Roman"/>
        </w:rPr>
        <w:t xml:space="preserve">, </w:t>
      </w:r>
      <w:proofErr w:type="spellStart"/>
      <w:r w:rsidRPr="00CB0319">
        <w:rPr>
          <w:rFonts w:ascii="Times New Roman" w:hAnsi="Times New Roman"/>
        </w:rPr>
        <w:t>Melba</w:t>
      </w:r>
      <w:proofErr w:type="spellEnd"/>
      <w:r w:rsidRPr="00CB0319">
        <w:rPr>
          <w:rFonts w:ascii="Times New Roman" w:hAnsi="Times New Roman"/>
        </w:rPr>
        <w:t xml:space="preserve"> H. “</w:t>
      </w:r>
      <w:proofErr w:type="spellStart"/>
      <w:r w:rsidRPr="00CB0319">
        <w:rPr>
          <w:rFonts w:ascii="Times New Roman" w:hAnsi="Times New Roman"/>
        </w:rPr>
        <w:t>Clinical</w:t>
      </w:r>
      <w:proofErr w:type="spellEnd"/>
      <w:r w:rsidRPr="00CB0319">
        <w:rPr>
          <w:rFonts w:ascii="Times New Roman" w:hAnsi="Times New Roman"/>
        </w:rPr>
        <w:t xml:space="preserve"> </w:t>
      </w:r>
      <w:proofErr w:type="spellStart"/>
      <w:r w:rsidRPr="00CB0319">
        <w:rPr>
          <w:rFonts w:ascii="Times New Roman" w:hAnsi="Times New Roman"/>
        </w:rPr>
        <w:t>Use</w:t>
      </w:r>
      <w:proofErr w:type="spellEnd"/>
      <w:r w:rsidRPr="00CB0319">
        <w:rPr>
          <w:rFonts w:ascii="Times New Roman" w:hAnsi="Times New Roman"/>
        </w:rPr>
        <w:t xml:space="preserve"> of </w:t>
      </w:r>
      <w:proofErr w:type="spellStart"/>
      <w:r w:rsidRPr="00CB0319">
        <w:rPr>
          <w:rFonts w:ascii="Times New Roman" w:hAnsi="Times New Roman"/>
        </w:rPr>
        <w:t>Fiction</w:t>
      </w:r>
      <w:proofErr w:type="spellEnd"/>
      <w:r w:rsidRPr="00CB0319">
        <w:rPr>
          <w:rFonts w:ascii="Times New Roman" w:hAnsi="Times New Roman"/>
        </w:rPr>
        <w:t xml:space="preserve"> and </w:t>
      </w:r>
      <w:proofErr w:type="spellStart"/>
      <w:r w:rsidRPr="00CB0319">
        <w:rPr>
          <w:rFonts w:ascii="Times New Roman" w:hAnsi="Times New Roman"/>
        </w:rPr>
        <w:t>Biography</w:t>
      </w:r>
      <w:proofErr w:type="spellEnd"/>
      <w:r w:rsidRPr="00CB0319">
        <w:rPr>
          <w:rFonts w:ascii="Times New Roman" w:hAnsi="Times New Roman"/>
        </w:rPr>
        <w:t xml:space="preserve"> </w:t>
      </w:r>
      <w:proofErr w:type="spellStart"/>
      <w:r w:rsidRPr="00CB0319">
        <w:rPr>
          <w:rFonts w:ascii="Times New Roman" w:hAnsi="Times New Roman"/>
        </w:rPr>
        <w:t>Featuring</w:t>
      </w:r>
      <w:proofErr w:type="spellEnd"/>
      <w:r w:rsidRPr="00CB0319">
        <w:rPr>
          <w:rFonts w:ascii="Times New Roman" w:hAnsi="Times New Roman"/>
        </w:rPr>
        <w:t xml:space="preserve"> </w:t>
      </w:r>
      <w:proofErr w:type="spellStart"/>
      <w:r w:rsidRPr="00CB0319">
        <w:rPr>
          <w:rFonts w:ascii="Times New Roman" w:hAnsi="Times New Roman"/>
        </w:rPr>
        <w:t>Stuttering</w:t>
      </w:r>
      <w:proofErr w:type="spellEnd"/>
      <w:r w:rsidRPr="00CB0319">
        <w:rPr>
          <w:rFonts w:ascii="Times New Roman" w:hAnsi="Times New Roman"/>
        </w:rPr>
        <w:t xml:space="preserve">,” Journal of </w:t>
      </w:r>
      <w:proofErr w:type="spellStart"/>
      <w:r w:rsidRPr="00CB0319">
        <w:rPr>
          <w:rFonts w:ascii="Times New Roman" w:hAnsi="Times New Roman"/>
        </w:rPr>
        <w:t>Speech</w:t>
      </w:r>
      <w:proofErr w:type="spellEnd"/>
      <w:r w:rsidRPr="00CB0319">
        <w:rPr>
          <w:rFonts w:ascii="Times New Roman" w:hAnsi="Times New Roman"/>
        </w:rPr>
        <w:t xml:space="preserve"> and </w:t>
      </w:r>
      <w:proofErr w:type="spellStart"/>
      <w:r w:rsidRPr="00CB0319">
        <w:rPr>
          <w:rFonts w:ascii="Times New Roman" w:hAnsi="Times New Roman"/>
        </w:rPr>
        <w:t>Hearing</w:t>
      </w:r>
      <w:proofErr w:type="spellEnd"/>
      <w:r w:rsidRPr="00CB0319">
        <w:rPr>
          <w:rFonts w:ascii="Times New Roman" w:hAnsi="Times New Roman"/>
        </w:rPr>
        <w:t xml:space="preserve"> </w:t>
      </w:r>
      <w:proofErr w:type="spellStart"/>
      <w:r w:rsidRPr="00CB0319">
        <w:rPr>
          <w:rFonts w:ascii="Times New Roman" w:hAnsi="Times New Roman"/>
        </w:rPr>
        <w:t>Disorders</w:t>
      </w:r>
      <w:proofErr w:type="spellEnd"/>
      <w:r w:rsidRPr="00CB0319">
        <w:rPr>
          <w:rFonts w:ascii="Times New Roman" w:hAnsi="Times New Roman"/>
        </w:rPr>
        <w:t xml:space="preserve">, 14: 139-142, </w:t>
      </w:r>
      <w:proofErr w:type="spellStart"/>
      <w:r w:rsidRPr="00CB0319">
        <w:rPr>
          <w:rFonts w:ascii="Times New Roman" w:hAnsi="Times New Roman"/>
        </w:rPr>
        <w:t>June</w:t>
      </w:r>
      <w:proofErr w:type="spellEnd"/>
      <w:r w:rsidRPr="00CB0319">
        <w:rPr>
          <w:rFonts w:ascii="Times New Roman" w:hAnsi="Times New Roman"/>
        </w:rPr>
        <w:t xml:space="preserve"> 1949. Idézi: BEATTY, William K</w:t>
      </w:r>
      <w:proofErr w:type="gramStart"/>
      <w:r w:rsidRPr="00CB0319">
        <w:rPr>
          <w:rFonts w:ascii="Times New Roman" w:hAnsi="Times New Roman"/>
        </w:rPr>
        <w:t>.:</w:t>
      </w:r>
      <w:proofErr w:type="gramEnd"/>
      <w:r w:rsidRPr="00CB0319">
        <w:rPr>
          <w:rFonts w:ascii="Times New Roman" w:hAnsi="Times New Roman"/>
        </w:rPr>
        <w:t xml:space="preserve"> </w:t>
      </w:r>
      <w:r w:rsidRPr="00CB0319">
        <w:rPr>
          <w:rFonts w:ascii="Times New Roman" w:hAnsi="Times New Roman"/>
          <w:color w:val="2A0000"/>
          <w:shd w:val="clear" w:color="auto" w:fill="FFFFFF"/>
        </w:rPr>
        <w:t xml:space="preserve">A </w:t>
      </w:r>
      <w:proofErr w:type="spellStart"/>
      <w:r w:rsidRPr="00CB0319">
        <w:rPr>
          <w:rFonts w:ascii="Times New Roman" w:hAnsi="Times New Roman"/>
          <w:color w:val="2A0000"/>
          <w:shd w:val="clear" w:color="auto" w:fill="FFFFFF"/>
        </w:rPr>
        <w:t>Historical</w:t>
      </w:r>
      <w:proofErr w:type="spellEnd"/>
      <w:r w:rsidRPr="00CB0319">
        <w:rPr>
          <w:rFonts w:ascii="Times New Roman" w:hAnsi="Times New Roman"/>
          <w:color w:val="2A0000"/>
          <w:shd w:val="clear" w:color="auto" w:fill="FFFFFF"/>
        </w:rPr>
        <w:t xml:space="preserve"> </w:t>
      </w:r>
      <w:proofErr w:type="spellStart"/>
      <w:r w:rsidRPr="00CB0319">
        <w:rPr>
          <w:rFonts w:ascii="Times New Roman" w:hAnsi="Times New Roman"/>
          <w:color w:val="2A0000"/>
          <w:shd w:val="clear" w:color="auto" w:fill="FFFFFF"/>
        </w:rPr>
        <w:t>Review</w:t>
      </w:r>
      <w:proofErr w:type="spellEnd"/>
      <w:r w:rsidRPr="00CB0319">
        <w:rPr>
          <w:rFonts w:ascii="Times New Roman" w:hAnsi="Times New Roman"/>
          <w:color w:val="2A0000"/>
          <w:shd w:val="clear" w:color="auto" w:fill="FFFFFF"/>
        </w:rPr>
        <w:t xml:space="preserve"> of </w:t>
      </w:r>
      <w:proofErr w:type="spellStart"/>
      <w:r w:rsidRPr="00CB0319">
        <w:rPr>
          <w:rFonts w:ascii="Times New Roman" w:hAnsi="Times New Roman"/>
          <w:color w:val="2A0000"/>
          <w:shd w:val="clear" w:color="auto" w:fill="FFFFFF"/>
        </w:rPr>
        <w:t>Bibliotherapy</w:t>
      </w:r>
      <w:proofErr w:type="spellEnd"/>
      <w:r w:rsidRPr="00CB0319">
        <w:rPr>
          <w:rFonts w:ascii="Times New Roman" w:hAnsi="Times New Roman"/>
          <w:color w:val="2A0000"/>
          <w:shd w:val="clear" w:color="auto" w:fill="FFFFFF"/>
        </w:rPr>
        <w:t xml:space="preserve"> </w:t>
      </w:r>
      <w:proofErr w:type="spellStart"/>
      <w:r w:rsidRPr="00CB0319">
        <w:rPr>
          <w:rFonts w:ascii="Times New Roman" w:hAnsi="Times New Roman"/>
          <w:color w:val="2A0000"/>
          <w:shd w:val="clear" w:color="auto" w:fill="FFFFFF"/>
        </w:rPr>
        <w:t>In</w:t>
      </w:r>
      <w:proofErr w:type="spellEnd"/>
      <w:r w:rsidRPr="00CB0319">
        <w:rPr>
          <w:rFonts w:ascii="Times New Roman" w:hAnsi="Times New Roman"/>
          <w:color w:val="2A0000"/>
          <w:shd w:val="clear" w:color="auto" w:fill="FFFFFF"/>
        </w:rPr>
        <w:t xml:space="preserve">: </w:t>
      </w:r>
      <w:proofErr w:type="spellStart"/>
      <w:r w:rsidRPr="00CB0319">
        <w:rPr>
          <w:rFonts w:ascii="Times New Roman" w:hAnsi="Times New Roman"/>
          <w:color w:val="2A0000"/>
          <w:shd w:val="clear" w:color="auto" w:fill="FFFFFF"/>
        </w:rPr>
        <w:t>Library</w:t>
      </w:r>
      <w:proofErr w:type="spellEnd"/>
      <w:r w:rsidRPr="00CB0319">
        <w:rPr>
          <w:rFonts w:ascii="Times New Roman" w:hAnsi="Times New Roman"/>
          <w:color w:val="2A0000"/>
          <w:shd w:val="clear" w:color="auto" w:fill="FFFFFF"/>
        </w:rPr>
        <w:t xml:space="preserve"> </w:t>
      </w:r>
      <w:proofErr w:type="spellStart"/>
      <w:r w:rsidRPr="00CB0319">
        <w:rPr>
          <w:rFonts w:ascii="Times New Roman" w:hAnsi="Times New Roman"/>
          <w:color w:val="2A0000"/>
          <w:shd w:val="clear" w:color="auto" w:fill="FFFFFF"/>
        </w:rPr>
        <w:t>Trends</w:t>
      </w:r>
      <w:proofErr w:type="spellEnd"/>
      <w:r w:rsidRPr="00CB0319">
        <w:rPr>
          <w:rFonts w:ascii="Times New Roman" w:hAnsi="Times New Roman"/>
          <w:color w:val="2A0000"/>
          <w:shd w:val="clear" w:color="auto" w:fill="FFFFFF"/>
        </w:rPr>
        <w:t xml:space="preserve"> 11 (2) 1962: </w:t>
      </w:r>
      <w:proofErr w:type="spellStart"/>
      <w:r w:rsidRPr="00CB0319">
        <w:rPr>
          <w:rFonts w:ascii="Times New Roman" w:hAnsi="Times New Roman"/>
          <w:color w:val="2A0000"/>
          <w:shd w:val="clear" w:color="auto" w:fill="FFFFFF"/>
        </w:rPr>
        <w:t>Bibliotherapy</w:t>
      </w:r>
      <w:proofErr w:type="spellEnd"/>
      <w:r w:rsidRPr="00CB0319">
        <w:rPr>
          <w:rFonts w:ascii="Times New Roman" w:hAnsi="Times New Roman"/>
          <w:color w:val="2A0000"/>
          <w:shd w:val="clear" w:color="auto" w:fill="FFFFFF"/>
        </w:rPr>
        <w:t>. 110. o</w:t>
      </w:r>
    </w:p>
  </w:footnote>
  <w:footnote w:id="33">
    <w:p w:rsidR="0092105D" w:rsidRPr="00F92898" w:rsidRDefault="0092105D" w:rsidP="00F92898">
      <w:pPr>
        <w:pStyle w:val="Lbjegyzetszveg"/>
        <w:spacing w:after="0" w:line="240" w:lineRule="auto"/>
        <w:rPr>
          <w:rFonts w:ascii="Arial" w:hAnsi="Arial" w:cs="Arial"/>
        </w:rPr>
      </w:pPr>
      <w:r w:rsidRPr="00CB0319">
        <w:rPr>
          <w:rStyle w:val="Lbjegyzet-hivatkozs"/>
          <w:rFonts w:ascii="Times New Roman" w:hAnsi="Times New Roman"/>
        </w:rPr>
        <w:footnoteRef/>
      </w:r>
      <w:r>
        <w:rPr>
          <w:rFonts w:ascii="Times New Roman" w:hAnsi="Times New Roman"/>
        </w:rPr>
        <w:t xml:space="preserve"> CRAIGIE</w:t>
      </w:r>
      <w:r w:rsidRPr="00CB0319">
        <w:rPr>
          <w:rFonts w:ascii="Times New Roman" w:hAnsi="Times New Roman"/>
        </w:rPr>
        <w:t xml:space="preserve">, Annie L. “The </w:t>
      </w:r>
      <w:proofErr w:type="spellStart"/>
      <w:r w:rsidRPr="00CB0319">
        <w:rPr>
          <w:rFonts w:ascii="Times New Roman" w:hAnsi="Times New Roman"/>
        </w:rPr>
        <w:t>Cheering</w:t>
      </w:r>
      <w:proofErr w:type="spellEnd"/>
      <w:r w:rsidRPr="00CB0319">
        <w:rPr>
          <w:rFonts w:ascii="Times New Roman" w:hAnsi="Times New Roman"/>
        </w:rPr>
        <w:t xml:space="preserve"> </w:t>
      </w:r>
      <w:proofErr w:type="spellStart"/>
      <w:r w:rsidRPr="00CB0319">
        <w:rPr>
          <w:rFonts w:ascii="Times New Roman" w:hAnsi="Times New Roman"/>
        </w:rPr>
        <w:t>Stimulus</w:t>
      </w:r>
      <w:proofErr w:type="spellEnd"/>
      <w:r w:rsidRPr="00CB0319">
        <w:rPr>
          <w:rFonts w:ascii="Times New Roman" w:hAnsi="Times New Roman"/>
        </w:rPr>
        <w:t xml:space="preserve"> of </w:t>
      </w:r>
      <w:proofErr w:type="spellStart"/>
      <w:r w:rsidRPr="00CB0319">
        <w:rPr>
          <w:rFonts w:ascii="Times New Roman" w:hAnsi="Times New Roman"/>
        </w:rPr>
        <w:t>Poetry</w:t>
      </w:r>
      <w:proofErr w:type="spellEnd"/>
      <w:r w:rsidRPr="00CB0319">
        <w:rPr>
          <w:rFonts w:ascii="Times New Roman" w:hAnsi="Times New Roman"/>
        </w:rPr>
        <w:t xml:space="preserve"> </w:t>
      </w:r>
      <w:proofErr w:type="spellStart"/>
      <w:r w:rsidRPr="00CB0319">
        <w:rPr>
          <w:rFonts w:ascii="Times New Roman" w:hAnsi="Times New Roman"/>
        </w:rPr>
        <w:t>in</w:t>
      </w:r>
      <w:proofErr w:type="spellEnd"/>
      <w:r w:rsidRPr="00CB0319">
        <w:rPr>
          <w:rFonts w:ascii="Times New Roman" w:hAnsi="Times New Roman"/>
        </w:rPr>
        <w:t xml:space="preserve"> </w:t>
      </w:r>
      <w:proofErr w:type="spellStart"/>
      <w:r w:rsidRPr="00CB0319">
        <w:rPr>
          <w:rFonts w:ascii="Times New Roman" w:hAnsi="Times New Roman"/>
        </w:rPr>
        <w:t>Veterans</w:t>
      </w:r>
      <w:proofErr w:type="spellEnd"/>
      <w:r w:rsidRPr="00CB0319">
        <w:rPr>
          <w:rFonts w:ascii="Times New Roman" w:hAnsi="Times New Roman"/>
        </w:rPr>
        <w:t xml:space="preserve">’ </w:t>
      </w:r>
      <w:proofErr w:type="spellStart"/>
      <w:r w:rsidRPr="00CB0319">
        <w:rPr>
          <w:rFonts w:ascii="Times New Roman" w:hAnsi="Times New Roman"/>
        </w:rPr>
        <w:t>Bureau</w:t>
      </w:r>
      <w:proofErr w:type="spellEnd"/>
      <w:r w:rsidRPr="00CB0319">
        <w:rPr>
          <w:rFonts w:ascii="Times New Roman" w:hAnsi="Times New Roman"/>
        </w:rPr>
        <w:t xml:space="preserve"> </w:t>
      </w:r>
      <w:proofErr w:type="spellStart"/>
      <w:r w:rsidRPr="00CB0319">
        <w:rPr>
          <w:rFonts w:ascii="Times New Roman" w:hAnsi="Times New Roman"/>
        </w:rPr>
        <w:t>Hospitals</w:t>
      </w:r>
      <w:proofErr w:type="spellEnd"/>
      <w:r w:rsidRPr="00CB0319">
        <w:rPr>
          <w:rFonts w:ascii="Times New Roman" w:hAnsi="Times New Roman"/>
        </w:rPr>
        <w:t xml:space="preserve">,” Modern </w:t>
      </w:r>
      <w:proofErr w:type="spellStart"/>
      <w:r w:rsidRPr="00CB0319">
        <w:rPr>
          <w:rFonts w:ascii="Times New Roman" w:hAnsi="Times New Roman"/>
        </w:rPr>
        <w:t>Hospital</w:t>
      </w:r>
      <w:proofErr w:type="spellEnd"/>
      <w:r w:rsidRPr="00CB0319">
        <w:rPr>
          <w:rFonts w:ascii="Times New Roman" w:hAnsi="Times New Roman"/>
        </w:rPr>
        <w:t>, 33:85-88, Nov. 1929</w:t>
      </w:r>
      <w:r>
        <w:rPr>
          <w:rFonts w:ascii="Times New Roman" w:hAnsi="Times New Roman"/>
        </w:rPr>
        <w:t>. Idézi: BEATTY,</w:t>
      </w:r>
      <w:r w:rsidRPr="00CB0319">
        <w:rPr>
          <w:rFonts w:ascii="Times New Roman" w:hAnsi="Times New Roman"/>
        </w:rPr>
        <w:t xml:space="preserve"> </w:t>
      </w:r>
      <w:r w:rsidRPr="00B2226E">
        <w:rPr>
          <w:rFonts w:ascii="Times New Roman" w:hAnsi="Times New Roman"/>
        </w:rPr>
        <w:t>William K</w:t>
      </w:r>
      <w:proofErr w:type="gramStart"/>
      <w:r w:rsidRPr="00B2226E">
        <w:rPr>
          <w:rFonts w:ascii="Times New Roman" w:hAnsi="Times New Roman"/>
        </w:rPr>
        <w:t>.:</w:t>
      </w:r>
      <w:proofErr w:type="gramEnd"/>
      <w:r w:rsidRPr="00B2226E">
        <w:rPr>
          <w:rFonts w:ascii="Times New Roman" w:hAnsi="Times New Roman"/>
        </w:rPr>
        <w:t xml:space="preserve"> </w:t>
      </w:r>
      <w:r w:rsidRPr="00B2226E">
        <w:rPr>
          <w:rFonts w:ascii="Times New Roman" w:hAnsi="Times New Roman"/>
          <w:color w:val="2A0000"/>
          <w:shd w:val="clear" w:color="auto" w:fill="FFFFFF"/>
        </w:rPr>
        <w:t xml:space="preserve">A </w:t>
      </w:r>
      <w:proofErr w:type="spellStart"/>
      <w:r w:rsidRPr="00B2226E">
        <w:rPr>
          <w:rFonts w:ascii="Times New Roman" w:hAnsi="Times New Roman"/>
          <w:color w:val="2A0000"/>
          <w:shd w:val="clear" w:color="auto" w:fill="FFFFFF"/>
        </w:rPr>
        <w:t>Historical</w:t>
      </w:r>
      <w:proofErr w:type="spellEnd"/>
      <w:r w:rsidRPr="00B2226E">
        <w:rPr>
          <w:rFonts w:ascii="Times New Roman" w:hAnsi="Times New Roman"/>
          <w:color w:val="2A0000"/>
          <w:shd w:val="clear" w:color="auto" w:fill="FFFFFF"/>
        </w:rPr>
        <w:t xml:space="preserve"> </w:t>
      </w:r>
      <w:proofErr w:type="spellStart"/>
      <w:r w:rsidRPr="00B2226E">
        <w:rPr>
          <w:rFonts w:ascii="Times New Roman" w:hAnsi="Times New Roman"/>
          <w:color w:val="2A0000"/>
          <w:shd w:val="clear" w:color="auto" w:fill="FFFFFF"/>
        </w:rPr>
        <w:t>Review</w:t>
      </w:r>
      <w:proofErr w:type="spellEnd"/>
      <w:r w:rsidRPr="00B2226E">
        <w:rPr>
          <w:rFonts w:ascii="Times New Roman" w:hAnsi="Times New Roman"/>
          <w:color w:val="2A0000"/>
          <w:shd w:val="clear" w:color="auto" w:fill="FFFFFF"/>
        </w:rPr>
        <w:t xml:space="preserve"> of </w:t>
      </w:r>
      <w:proofErr w:type="spellStart"/>
      <w:r w:rsidRPr="00B2226E">
        <w:rPr>
          <w:rFonts w:ascii="Times New Roman" w:hAnsi="Times New Roman"/>
          <w:color w:val="2A0000"/>
          <w:shd w:val="clear" w:color="auto" w:fill="FFFFFF"/>
        </w:rPr>
        <w:t>Bibliotherapy</w:t>
      </w:r>
      <w:proofErr w:type="spellEnd"/>
      <w:r w:rsidRPr="00CB0319">
        <w:rPr>
          <w:rFonts w:ascii="Times New Roman" w:hAnsi="Times New Roman"/>
          <w:color w:val="2A0000"/>
          <w:shd w:val="clear" w:color="auto" w:fill="FFFFFF"/>
        </w:rPr>
        <w:t xml:space="preserve"> </w:t>
      </w:r>
      <w:proofErr w:type="spellStart"/>
      <w:r w:rsidRPr="00B2226E">
        <w:rPr>
          <w:rFonts w:ascii="Times New Roman" w:hAnsi="Times New Roman"/>
          <w:color w:val="2A0000"/>
          <w:shd w:val="clear" w:color="auto" w:fill="FFFFFF"/>
        </w:rPr>
        <w:t>In</w:t>
      </w:r>
      <w:proofErr w:type="spellEnd"/>
      <w:r w:rsidRPr="00B2226E">
        <w:rPr>
          <w:rFonts w:ascii="Times New Roman" w:hAnsi="Times New Roman"/>
          <w:color w:val="2A0000"/>
          <w:shd w:val="clear" w:color="auto" w:fill="FFFFFF"/>
        </w:rPr>
        <w:t xml:space="preserve">: </w:t>
      </w:r>
      <w:proofErr w:type="spellStart"/>
      <w:r w:rsidRPr="00B2226E">
        <w:rPr>
          <w:rFonts w:ascii="Times New Roman" w:hAnsi="Times New Roman"/>
          <w:color w:val="2A0000"/>
          <w:shd w:val="clear" w:color="auto" w:fill="FFFFFF"/>
        </w:rPr>
        <w:t>Library</w:t>
      </w:r>
      <w:proofErr w:type="spellEnd"/>
      <w:r w:rsidRPr="00B2226E">
        <w:rPr>
          <w:rFonts w:ascii="Times New Roman" w:hAnsi="Times New Roman"/>
          <w:color w:val="2A0000"/>
          <w:shd w:val="clear" w:color="auto" w:fill="FFFFFF"/>
        </w:rPr>
        <w:t xml:space="preserve"> </w:t>
      </w:r>
      <w:proofErr w:type="spellStart"/>
      <w:r w:rsidRPr="00B2226E">
        <w:rPr>
          <w:rFonts w:ascii="Times New Roman" w:hAnsi="Times New Roman"/>
          <w:color w:val="2A0000"/>
          <w:shd w:val="clear" w:color="auto" w:fill="FFFFFF"/>
        </w:rPr>
        <w:t>Tr</w:t>
      </w:r>
      <w:r>
        <w:rPr>
          <w:rFonts w:ascii="Times New Roman" w:hAnsi="Times New Roman"/>
          <w:color w:val="2A0000"/>
          <w:shd w:val="clear" w:color="auto" w:fill="FFFFFF"/>
        </w:rPr>
        <w:t>ends</w:t>
      </w:r>
      <w:proofErr w:type="spellEnd"/>
      <w:r>
        <w:rPr>
          <w:rFonts w:ascii="Times New Roman" w:hAnsi="Times New Roman"/>
          <w:color w:val="2A0000"/>
          <w:shd w:val="clear" w:color="auto" w:fill="FFFFFF"/>
        </w:rPr>
        <w:t xml:space="preserve"> 11 (2) 1962: </w:t>
      </w:r>
      <w:proofErr w:type="spellStart"/>
      <w:r>
        <w:rPr>
          <w:rFonts w:ascii="Times New Roman" w:hAnsi="Times New Roman"/>
          <w:color w:val="2A0000"/>
          <w:shd w:val="clear" w:color="auto" w:fill="FFFFFF"/>
        </w:rPr>
        <w:t>Bibliotherapy</w:t>
      </w:r>
      <w:proofErr w:type="spellEnd"/>
      <w:r>
        <w:rPr>
          <w:rFonts w:ascii="Times New Roman" w:hAnsi="Times New Roman"/>
          <w:color w:val="2A0000"/>
          <w:shd w:val="clear" w:color="auto" w:fill="FFFFFF"/>
        </w:rPr>
        <w:t>. 107. o</w:t>
      </w:r>
    </w:p>
  </w:footnote>
  <w:footnote w:id="34">
    <w:p w:rsidR="0092105D" w:rsidRPr="0034310B" w:rsidRDefault="0092105D" w:rsidP="00EF0597">
      <w:pPr>
        <w:pStyle w:val="Lbjegyzetszveg"/>
        <w:spacing w:after="0" w:line="240" w:lineRule="auto"/>
        <w:jc w:val="both"/>
        <w:rPr>
          <w:rFonts w:ascii="Times New Roman" w:hAnsi="Times New Roman"/>
        </w:rPr>
      </w:pPr>
      <w:r w:rsidRPr="0034310B">
        <w:rPr>
          <w:rStyle w:val="Lbjegyzet-hivatkozs"/>
          <w:rFonts w:ascii="Times New Roman" w:hAnsi="Times New Roman"/>
        </w:rPr>
        <w:footnoteRef/>
      </w:r>
      <w:r w:rsidRPr="0034310B">
        <w:rPr>
          <w:rFonts w:ascii="Times New Roman" w:hAnsi="Times New Roman"/>
        </w:rPr>
        <w:t xml:space="preserve"> </w:t>
      </w:r>
      <w:r>
        <w:rPr>
          <w:rFonts w:ascii="Times New Roman" w:hAnsi="Times New Roman"/>
        </w:rPr>
        <w:t>NÉMETH</w:t>
      </w:r>
      <w:r w:rsidRPr="0034310B">
        <w:rPr>
          <w:rFonts w:ascii="Times New Roman" w:hAnsi="Times New Roman"/>
        </w:rPr>
        <w:t xml:space="preserve"> László </w:t>
      </w:r>
      <w:r>
        <w:rPr>
          <w:rFonts w:ascii="Times New Roman" w:hAnsi="Times New Roman"/>
        </w:rPr>
        <w:t>(</w:t>
      </w:r>
      <w:r w:rsidRPr="0034310B">
        <w:rPr>
          <w:rFonts w:ascii="Times New Roman" w:hAnsi="Times New Roman"/>
        </w:rPr>
        <w:t>szerk</w:t>
      </w:r>
      <w:r>
        <w:rPr>
          <w:rFonts w:ascii="Times New Roman" w:hAnsi="Times New Roman"/>
        </w:rPr>
        <w:t>.):</w:t>
      </w:r>
      <w:r w:rsidRPr="0034310B">
        <w:rPr>
          <w:rFonts w:ascii="Times New Roman" w:hAnsi="Times New Roman"/>
        </w:rPr>
        <w:t xml:space="preserve"> </w:t>
      </w:r>
      <w:proofErr w:type="spellStart"/>
      <w:r w:rsidRPr="0034310B">
        <w:rPr>
          <w:rFonts w:ascii="Times New Roman" w:hAnsi="Times New Roman"/>
        </w:rPr>
        <w:t>Szocioterapeuta</w:t>
      </w:r>
      <w:proofErr w:type="spellEnd"/>
      <w:r w:rsidRPr="0034310B">
        <w:rPr>
          <w:rFonts w:ascii="Times New Roman" w:hAnsi="Times New Roman"/>
        </w:rPr>
        <w:t xml:space="preserve"> </w:t>
      </w:r>
      <w:proofErr w:type="gramStart"/>
      <w:r w:rsidRPr="0034310B">
        <w:rPr>
          <w:rFonts w:ascii="Times New Roman" w:hAnsi="Times New Roman"/>
        </w:rPr>
        <w:t>képzés :</w:t>
      </w:r>
      <w:proofErr w:type="gramEnd"/>
      <w:r w:rsidRPr="0034310B">
        <w:rPr>
          <w:rFonts w:ascii="Times New Roman" w:hAnsi="Times New Roman"/>
        </w:rPr>
        <w:t xml:space="preserve"> Elméleti szemináriumhoz szöveggyűjtemény. [Budapest</w:t>
      </w:r>
      <w:proofErr w:type="gramStart"/>
      <w:r w:rsidRPr="0034310B">
        <w:rPr>
          <w:rFonts w:ascii="Times New Roman" w:hAnsi="Times New Roman"/>
        </w:rPr>
        <w:t>] :</w:t>
      </w:r>
      <w:proofErr w:type="gramEnd"/>
      <w:r w:rsidRPr="0034310B">
        <w:rPr>
          <w:rFonts w:ascii="Times New Roman" w:hAnsi="Times New Roman"/>
        </w:rPr>
        <w:t xml:space="preserve"> Magyar Művészet- és </w:t>
      </w:r>
      <w:proofErr w:type="spellStart"/>
      <w:r w:rsidRPr="0034310B">
        <w:rPr>
          <w:rFonts w:ascii="Times New Roman" w:hAnsi="Times New Roman"/>
        </w:rPr>
        <w:t>Szocioterápiás</w:t>
      </w:r>
      <w:proofErr w:type="spellEnd"/>
      <w:r w:rsidRPr="0034310B">
        <w:rPr>
          <w:rFonts w:ascii="Times New Roman" w:hAnsi="Times New Roman"/>
        </w:rPr>
        <w:t xml:space="preserve"> Közösségépítő Egyesület, 2003.</w:t>
      </w:r>
      <w:r>
        <w:rPr>
          <w:rFonts w:ascii="Times New Roman" w:hAnsi="Times New Roman"/>
        </w:rPr>
        <w:t xml:space="preserve"> </w:t>
      </w:r>
      <w:hyperlink r:id="rId7" w:history="1">
        <w:r w:rsidRPr="00051199">
          <w:rPr>
            <w:rStyle w:val="Hiperhivatkozs"/>
            <w:rFonts w:ascii="Times New Roman" w:hAnsi="Times New Roman"/>
          </w:rPr>
          <w:t>http://hu.scribd.com/doc/35175612/MMSZKE-szoveggy-2003</w:t>
        </w:r>
      </w:hyperlink>
      <w:r>
        <w:rPr>
          <w:rFonts w:ascii="Times New Roman" w:hAnsi="Times New Roman"/>
        </w:rPr>
        <w:t xml:space="preserve"> </w:t>
      </w:r>
    </w:p>
  </w:footnote>
  <w:footnote w:id="35">
    <w:p w:rsidR="0092105D" w:rsidRDefault="0092105D" w:rsidP="00CD284C">
      <w:pPr>
        <w:pStyle w:val="Lbjegyzetszveg"/>
        <w:jc w:val="both"/>
      </w:pPr>
      <w:r w:rsidRPr="000D3548">
        <w:rPr>
          <w:rStyle w:val="Lbjegyzet-hivatkozs"/>
          <w:rFonts w:ascii="Times New Roman" w:hAnsi="Times New Roman"/>
        </w:rPr>
        <w:footnoteRef/>
      </w:r>
      <w:r w:rsidRPr="000D3548">
        <w:rPr>
          <w:rFonts w:ascii="Times New Roman" w:hAnsi="Times New Roman"/>
        </w:rPr>
        <w:t xml:space="preserve"> </w:t>
      </w:r>
      <w:r>
        <w:rPr>
          <w:rFonts w:ascii="Times New Roman" w:hAnsi="Times New Roman"/>
        </w:rPr>
        <w:t>DOLL i.m</w:t>
      </w:r>
      <w:r w:rsidRPr="000D3548">
        <w:rPr>
          <w:rFonts w:ascii="Times New Roman" w:hAnsi="Times New Roman"/>
        </w:rPr>
        <w:t>. 17. o.</w:t>
      </w:r>
    </w:p>
  </w:footnote>
  <w:footnote w:id="36">
    <w:p w:rsidR="0092105D" w:rsidRPr="002063FE" w:rsidRDefault="0092105D" w:rsidP="00893680">
      <w:pPr>
        <w:pStyle w:val="Lbjegyzetszveg"/>
        <w:spacing w:after="0" w:line="240" w:lineRule="auto"/>
        <w:rPr>
          <w:rFonts w:ascii="Times New Roman" w:hAnsi="Times New Roman"/>
        </w:rPr>
      </w:pPr>
      <w:r w:rsidRPr="002063FE">
        <w:rPr>
          <w:rStyle w:val="Lbjegyzet-hivatkozs"/>
          <w:rFonts w:ascii="Times New Roman" w:hAnsi="Times New Roman"/>
        </w:rPr>
        <w:footnoteRef/>
      </w:r>
      <w:r w:rsidRPr="002063FE">
        <w:rPr>
          <w:rFonts w:ascii="Times New Roman" w:hAnsi="Times New Roman"/>
        </w:rPr>
        <w:t xml:space="preserve"> Pszichoterápiás Protokoll: </w:t>
      </w:r>
      <w:hyperlink r:id="rId8" w:history="1">
        <w:r w:rsidRPr="002063FE">
          <w:rPr>
            <w:rStyle w:val="Hiperhivatkozs"/>
            <w:rFonts w:ascii="Times New Roman" w:hAnsi="Times New Roman"/>
          </w:rPr>
          <w:t>http://www.pszichoterapia.hu/download/PT_protokoll.doc</w:t>
        </w:r>
      </w:hyperlink>
      <w:r w:rsidRPr="002063FE">
        <w:rPr>
          <w:rFonts w:ascii="Times New Roman" w:hAnsi="Times New Roman"/>
        </w:rPr>
        <w:t xml:space="preserve"> (2014.04.08.)</w:t>
      </w:r>
    </w:p>
  </w:footnote>
  <w:footnote w:id="37">
    <w:p w:rsidR="0092105D" w:rsidRPr="002063FE" w:rsidRDefault="0092105D" w:rsidP="00893680">
      <w:pPr>
        <w:pStyle w:val="Lbjegyzetszveg"/>
        <w:spacing w:after="0" w:line="240" w:lineRule="auto"/>
        <w:rPr>
          <w:rFonts w:ascii="Times New Roman" w:hAnsi="Times New Roman"/>
        </w:rPr>
      </w:pPr>
      <w:r w:rsidRPr="002063FE">
        <w:rPr>
          <w:rStyle w:val="Lbjegyzet-hivatkozs"/>
          <w:rFonts w:ascii="Times New Roman" w:hAnsi="Times New Roman"/>
        </w:rPr>
        <w:footnoteRef/>
      </w:r>
      <w:r w:rsidRPr="002063FE">
        <w:rPr>
          <w:rFonts w:ascii="Times New Roman" w:hAnsi="Times New Roman"/>
        </w:rPr>
        <w:t xml:space="preserve"> BUDA Béla: Pszichoterápia. </w:t>
      </w:r>
      <w:proofErr w:type="gramStart"/>
      <w:r w:rsidRPr="002063FE">
        <w:rPr>
          <w:rFonts w:ascii="Times New Roman" w:hAnsi="Times New Roman"/>
        </w:rPr>
        <w:t>Budapest :</w:t>
      </w:r>
      <w:proofErr w:type="gramEnd"/>
      <w:r w:rsidRPr="002063FE">
        <w:rPr>
          <w:rFonts w:ascii="Times New Roman" w:hAnsi="Times New Roman"/>
        </w:rPr>
        <w:t xml:space="preserve"> Akadémiai Kiadó, 2004. 524 o.</w:t>
      </w:r>
    </w:p>
  </w:footnote>
  <w:footnote w:id="38">
    <w:p w:rsidR="0092105D" w:rsidRDefault="0092105D" w:rsidP="00893680">
      <w:pPr>
        <w:pStyle w:val="Lbjegyzetszveg"/>
        <w:spacing w:after="0" w:line="240" w:lineRule="auto"/>
      </w:pPr>
      <w:r w:rsidRPr="002063FE">
        <w:rPr>
          <w:rStyle w:val="Lbjegyzet-hivatkozs"/>
          <w:rFonts w:ascii="Times New Roman" w:hAnsi="Times New Roman"/>
        </w:rPr>
        <w:footnoteRef/>
      </w:r>
      <w:r w:rsidRPr="002063FE">
        <w:rPr>
          <w:rFonts w:ascii="Times New Roman" w:hAnsi="Times New Roman"/>
        </w:rPr>
        <w:t xml:space="preserve"> </w:t>
      </w:r>
      <w:proofErr w:type="spellStart"/>
      <w:r w:rsidRPr="002063FE">
        <w:rPr>
          <w:rFonts w:ascii="Times New Roman" w:hAnsi="Times New Roman"/>
        </w:rPr>
        <w:t>Women’s</w:t>
      </w:r>
      <w:proofErr w:type="spellEnd"/>
      <w:r w:rsidRPr="002063FE">
        <w:rPr>
          <w:rFonts w:ascii="Times New Roman" w:hAnsi="Times New Roman"/>
        </w:rPr>
        <w:t xml:space="preserve"> </w:t>
      </w:r>
      <w:proofErr w:type="spellStart"/>
      <w:r w:rsidRPr="002063FE">
        <w:rPr>
          <w:rFonts w:ascii="Times New Roman" w:hAnsi="Times New Roman"/>
        </w:rPr>
        <w:t>Therapy</w:t>
      </w:r>
      <w:proofErr w:type="spellEnd"/>
      <w:r w:rsidRPr="002063FE">
        <w:rPr>
          <w:rFonts w:ascii="Times New Roman" w:hAnsi="Times New Roman"/>
        </w:rPr>
        <w:t xml:space="preserve"> Centre: </w:t>
      </w:r>
      <w:hyperlink r:id="rId9" w:history="1">
        <w:r w:rsidRPr="002063FE">
          <w:rPr>
            <w:rStyle w:val="Hiperhivatkozs"/>
            <w:rFonts w:ascii="Times New Roman" w:hAnsi="Times New Roman"/>
          </w:rPr>
          <w:t>http://www.womenstherapycentre.co.uk/Pages.aspx?PageID=4</w:t>
        </w:r>
      </w:hyperlink>
      <w:r w:rsidRPr="002063FE">
        <w:rPr>
          <w:rFonts w:ascii="Times New Roman" w:hAnsi="Times New Roman"/>
        </w:rPr>
        <w:t xml:space="preserve"> (2014.04.08.)</w:t>
      </w:r>
    </w:p>
  </w:footnote>
  <w:footnote w:id="39">
    <w:p w:rsidR="0092105D" w:rsidRDefault="0092105D" w:rsidP="00632B0F">
      <w:pPr>
        <w:pStyle w:val="Lbjegyzetszveg"/>
        <w:spacing w:after="0" w:line="240" w:lineRule="auto"/>
      </w:pPr>
      <w:r>
        <w:rPr>
          <w:rStyle w:val="Lbjegyzet-hivatkozs"/>
        </w:rPr>
        <w:footnoteRef/>
      </w:r>
      <w:r>
        <w:t xml:space="preserve"> </w:t>
      </w:r>
      <w:r>
        <w:rPr>
          <w:rFonts w:ascii="Times New Roman" w:hAnsi="Times New Roman"/>
        </w:rPr>
        <w:t>LAQUEUR</w:t>
      </w:r>
      <w:r w:rsidRPr="002063FE">
        <w:rPr>
          <w:rFonts w:ascii="Times New Roman" w:hAnsi="Times New Roman"/>
        </w:rPr>
        <w:t xml:space="preserve">, Thomas: A testet öltött </w:t>
      </w:r>
      <w:proofErr w:type="gramStart"/>
      <w:r w:rsidRPr="002063FE">
        <w:rPr>
          <w:rFonts w:ascii="Times New Roman" w:hAnsi="Times New Roman"/>
        </w:rPr>
        <w:t>nem :</w:t>
      </w:r>
      <w:proofErr w:type="gramEnd"/>
      <w:r w:rsidRPr="002063FE">
        <w:rPr>
          <w:rFonts w:ascii="Times New Roman" w:hAnsi="Times New Roman"/>
        </w:rPr>
        <w:t> test és nemiség a görögöktől Freudig. Budapest : Új Mandátum, 2002. 311 o.</w:t>
      </w:r>
    </w:p>
  </w:footnote>
  <w:footnote w:id="40">
    <w:p w:rsidR="0092105D" w:rsidRPr="00630C9B" w:rsidRDefault="0092105D" w:rsidP="00632B0F">
      <w:pPr>
        <w:spacing w:line="240" w:lineRule="auto"/>
        <w:rPr>
          <w:rFonts w:ascii="Times New Roman" w:hAnsi="Times New Roman"/>
          <w:sz w:val="20"/>
          <w:szCs w:val="20"/>
        </w:rPr>
      </w:pPr>
      <w:r w:rsidRPr="00630C9B">
        <w:rPr>
          <w:rFonts w:ascii="Times New Roman" w:hAnsi="Times New Roman"/>
          <w:sz w:val="20"/>
          <w:szCs w:val="20"/>
          <w:vertAlign w:val="superscript"/>
        </w:rPr>
        <w:footnoteRef/>
      </w:r>
      <w:r w:rsidRPr="00630C9B">
        <w:rPr>
          <w:rFonts w:ascii="Times New Roman" w:hAnsi="Times New Roman"/>
          <w:sz w:val="20"/>
          <w:szCs w:val="20"/>
          <w:vertAlign w:val="superscript"/>
        </w:rPr>
        <w:t xml:space="preserve"> </w:t>
      </w:r>
      <w:r w:rsidRPr="00630C9B">
        <w:rPr>
          <w:rFonts w:ascii="Times New Roman" w:hAnsi="Times New Roman"/>
          <w:sz w:val="20"/>
          <w:szCs w:val="20"/>
        </w:rPr>
        <w:t xml:space="preserve">SZÁSZ Anna: A feminizmus Magyarországon. </w:t>
      </w:r>
      <w:proofErr w:type="spellStart"/>
      <w:r w:rsidRPr="00630C9B">
        <w:rPr>
          <w:rFonts w:ascii="Times New Roman" w:hAnsi="Times New Roman"/>
          <w:sz w:val="20"/>
          <w:szCs w:val="20"/>
        </w:rPr>
        <w:t>In</w:t>
      </w:r>
      <w:proofErr w:type="spellEnd"/>
      <w:r w:rsidRPr="00630C9B">
        <w:rPr>
          <w:rFonts w:ascii="Times New Roman" w:hAnsi="Times New Roman"/>
          <w:sz w:val="20"/>
          <w:szCs w:val="20"/>
        </w:rPr>
        <w:t xml:space="preserve">: </w:t>
      </w:r>
      <w:proofErr w:type="gramStart"/>
      <w:r w:rsidRPr="00630C9B">
        <w:rPr>
          <w:rFonts w:ascii="Times New Roman" w:hAnsi="Times New Roman"/>
          <w:sz w:val="20"/>
          <w:szCs w:val="20"/>
        </w:rPr>
        <w:t>Esély :</w:t>
      </w:r>
      <w:proofErr w:type="gramEnd"/>
      <w:r w:rsidRPr="00630C9B">
        <w:rPr>
          <w:rFonts w:ascii="Times New Roman" w:hAnsi="Times New Roman"/>
          <w:sz w:val="20"/>
          <w:szCs w:val="20"/>
        </w:rPr>
        <w:t xml:space="preserve"> társadalom- és szociálpolitikai folyóirat, (9. évf.), 1. sz., 123-127. o.</w:t>
      </w:r>
    </w:p>
  </w:footnote>
  <w:footnote w:id="41">
    <w:p w:rsidR="0092105D" w:rsidRPr="00AC4D66" w:rsidRDefault="0092105D" w:rsidP="00632B0F">
      <w:pPr>
        <w:pStyle w:val="Lbjegyzetszveg"/>
        <w:spacing w:after="0" w:line="240" w:lineRule="auto"/>
        <w:rPr>
          <w:rFonts w:ascii="Arial" w:hAnsi="Arial" w:cs="Arial"/>
        </w:rPr>
      </w:pPr>
      <w:r w:rsidRPr="00630C9B">
        <w:rPr>
          <w:rStyle w:val="Lbjegyzet-hivatkozs"/>
          <w:rFonts w:ascii="Times New Roman" w:hAnsi="Times New Roman"/>
        </w:rPr>
        <w:footnoteRef/>
      </w:r>
      <w:r w:rsidRPr="00630C9B">
        <w:rPr>
          <w:rFonts w:ascii="Times New Roman" w:hAnsi="Times New Roman"/>
        </w:rPr>
        <w:t xml:space="preserve"> CRANNY-FRANCIS, Anne, WARING, </w:t>
      </w:r>
      <w:proofErr w:type="spellStart"/>
      <w:r w:rsidRPr="00630C9B">
        <w:rPr>
          <w:rFonts w:ascii="Times New Roman" w:hAnsi="Times New Roman"/>
        </w:rPr>
        <w:t>Wendy</w:t>
      </w:r>
      <w:proofErr w:type="spellEnd"/>
      <w:r w:rsidRPr="00630C9B">
        <w:rPr>
          <w:rFonts w:ascii="Times New Roman" w:hAnsi="Times New Roman"/>
        </w:rPr>
        <w:t xml:space="preserve">, STAVROPOULOS, </w:t>
      </w:r>
      <w:proofErr w:type="spellStart"/>
      <w:r w:rsidRPr="00630C9B">
        <w:rPr>
          <w:rFonts w:ascii="Times New Roman" w:hAnsi="Times New Roman"/>
        </w:rPr>
        <w:t>Pam</w:t>
      </w:r>
      <w:proofErr w:type="spellEnd"/>
      <w:r w:rsidRPr="00630C9B">
        <w:rPr>
          <w:rFonts w:ascii="Times New Roman" w:hAnsi="Times New Roman"/>
        </w:rPr>
        <w:t xml:space="preserve">, KIRKBY, </w:t>
      </w:r>
      <w:proofErr w:type="spellStart"/>
      <w:r w:rsidRPr="00630C9B">
        <w:rPr>
          <w:rFonts w:ascii="Times New Roman" w:hAnsi="Times New Roman"/>
        </w:rPr>
        <w:t>Joan</w:t>
      </w:r>
      <w:proofErr w:type="spellEnd"/>
      <w:r w:rsidRPr="00630C9B">
        <w:rPr>
          <w:rFonts w:ascii="Times New Roman" w:hAnsi="Times New Roman"/>
        </w:rPr>
        <w:t xml:space="preserve">: </w:t>
      </w:r>
      <w:proofErr w:type="spellStart"/>
      <w:r w:rsidRPr="00630C9B">
        <w:rPr>
          <w:rFonts w:ascii="Times New Roman" w:hAnsi="Times New Roman"/>
        </w:rPr>
        <w:t>Gender</w:t>
      </w:r>
      <w:proofErr w:type="spellEnd"/>
      <w:r w:rsidRPr="00630C9B">
        <w:rPr>
          <w:rFonts w:ascii="Times New Roman" w:hAnsi="Times New Roman"/>
        </w:rPr>
        <w:t xml:space="preserve"> </w:t>
      </w:r>
      <w:proofErr w:type="spellStart"/>
      <w:proofErr w:type="gramStart"/>
      <w:r w:rsidRPr="00630C9B">
        <w:rPr>
          <w:rFonts w:ascii="Times New Roman" w:hAnsi="Times New Roman"/>
        </w:rPr>
        <w:t>Studies</w:t>
      </w:r>
      <w:proofErr w:type="spellEnd"/>
      <w:r w:rsidRPr="00630C9B">
        <w:rPr>
          <w:rFonts w:ascii="Times New Roman" w:hAnsi="Times New Roman"/>
        </w:rPr>
        <w:t xml:space="preserve"> :</w:t>
      </w:r>
      <w:proofErr w:type="gramEnd"/>
      <w:r w:rsidRPr="00630C9B">
        <w:rPr>
          <w:rFonts w:ascii="Times New Roman" w:hAnsi="Times New Roman"/>
        </w:rPr>
        <w:t xml:space="preserve"> </w:t>
      </w:r>
      <w:proofErr w:type="spellStart"/>
      <w:r w:rsidRPr="00630C9B">
        <w:rPr>
          <w:rFonts w:ascii="Times New Roman" w:hAnsi="Times New Roman"/>
        </w:rPr>
        <w:t>Terms</w:t>
      </w:r>
      <w:proofErr w:type="spellEnd"/>
      <w:r w:rsidRPr="00630C9B">
        <w:rPr>
          <w:rFonts w:ascii="Times New Roman" w:hAnsi="Times New Roman"/>
        </w:rPr>
        <w:t xml:space="preserve"> and </w:t>
      </w:r>
      <w:proofErr w:type="spellStart"/>
      <w:r w:rsidRPr="00630C9B">
        <w:rPr>
          <w:rFonts w:ascii="Times New Roman" w:hAnsi="Times New Roman"/>
        </w:rPr>
        <w:t>Debates</w:t>
      </w:r>
      <w:proofErr w:type="spellEnd"/>
      <w:r w:rsidRPr="00630C9B">
        <w:rPr>
          <w:rFonts w:ascii="Times New Roman" w:hAnsi="Times New Roman"/>
        </w:rPr>
        <w:t xml:space="preserve">. New </w:t>
      </w:r>
      <w:proofErr w:type="gramStart"/>
      <w:r w:rsidRPr="00630C9B">
        <w:rPr>
          <w:rFonts w:ascii="Times New Roman" w:hAnsi="Times New Roman"/>
        </w:rPr>
        <w:t>York :</w:t>
      </w:r>
      <w:proofErr w:type="gramEnd"/>
      <w:r w:rsidRPr="00630C9B">
        <w:rPr>
          <w:rFonts w:ascii="Times New Roman" w:hAnsi="Times New Roman"/>
        </w:rPr>
        <w:t xml:space="preserve"> </w:t>
      </w:r>
      <w:proofErr w:type="spellStart"/>
      <w:r w:rsidRPr="00630C9B">
        <w:rPr>
          <w:rFonts w:ascii="Times New Roman" w:hAnsi="Times New Roman"/>
        </w:rPr>
        <w:t>Palgrave</w:t>
      </w:r>
      <w:proofErr w:type="spellEnd"/>
      <w:r w:rsidRPr="00630C9B">
        <w:rPr>
          <w:rFonts w:ascii="Times New Roman" w:hAnsi="Times New Roman"/>
        </w:rPr>
        <w:t xml:space="preserve"> </w:t>
      </w:r>
      <w:proofErr w:type="spellStart"/>
      <w:r w:rsidRPr="00630C9B">
        <w:rPr>
          <w:rFonts w:ascii="Times New Roman" w:hAnsi="Times New Roman"/>
        </w:rPr>
        <w:t>Macmillan</w:t>
      </w:r>
      <w:proofErr w:type="spellEnd"/>
      <w:r w:rsidRPr="00630C9B">
        <w:rPr>
          <w:rFonts w:ascii="Times New Roman" w:hAnsi="Times New Roman"/>
        </w:rPr>
        <w:t>, 2003. 276 o.</w:t>
      </w:r>
    </w:p>
  </w:footnote>
  <w:footnote w:id="42">
    <w:p w:rsidR="0092105D" w:rsidRPr="00630C9B" w:rsidRDefault="0092105D" w:rsidP="00AF2ADF">
      <w:pPr>
        <w:pStyle w:val="Lbjegyzetszveg"/>
        <w:spacing w:after="0" w:line="240" w:lineRule="auto"/>
        <w:jc w:val="both"/>
        <w:rPr>
          <w:rFonts w:ascii="Times New Roman" w:hAnsi="Times New Roman"/>
        </w:rPr>
      </w:pPr>
      <w:r w:rsidRPr="00630C9B">
        <w:rPr>
          <w:rStyle w:val="Lbjegyzet-hivatkozs"/>
          <w:rFonts w:ascii="Times New Roman" w:hAnsi="Times New Roman"/>
        </w:rPr>
        <w:footnoteRef/>
      </w:r>
      <w:r w:rsidRPr="00630C9B">
        <w:rPr>
          <w:rFonts w:ascii="Times New Roman" w:hAnsi="Times New Roman"/>
        </w:rPr>
        <w:t xml:space="preserve"> BRIZENDINE, </w:t>
      </w:r>
      <w:proofErr w:type="spellStart"/>
      <w:r w:rsidRPr="00630C9B">
        <w:rPr>
          <w:rFonts w:ascii="Times New Roman" w:hAnsi="Times New Roman"/>
        </w:rPr>
        <w:t>Louann</w:t>
      </w:r>
      <w:proofErr w:type="spellEnd"/>
      <w:r w:rsidRPr="00630C9B">
        <w:rPr>
          <w:rFonts w:ascii="Times New Roman" w:hAnsi="Times New Roman"/>
        </w:rPr>
        <w:t xml:space="preserve">: A női agy. </w:t>
      </w:r>
      <w:proofErr w:type="gramStart"/>
      <w:r w:rsidRPr="00630C9B">
        <w:rPr>
          <w:rFonts w:ascii="Times New Roman" w:hAnsi="Times New Roman"/>
        </w:rPr>
        <w:t>Budapest :</w:t>
      </w:r>
      <w:proofErr w:type="gramEnd"/>
      <w:r w:rsidRPr="00630C9B">
        <w:rPr>
          <w:rFonts w:ascii="Times New Roman" w:hAnsi="Times New Roman"/>
        </w:rPr>
        <w:t xml:space="preserve"> Nyitott Könyvműhely, 2008. 43-47. o. </w:t>
      </w:r>
    </w:p>
  </w:footnote>
  <w:footnote w:id="43">
    <w:p w:rsidR="0092105D" w:rsidRPr="00630C9B" w:rsidRDefault="0092105D" w:rsidP="00AF2ADF">
      <w:pPr>
        <w:pStyle w:val="Lbjegyzetszveg"/>
        <w:spacing w:after="0" w:line="240" w:lineRule="auto"/>
        <w:jc w:val="both"/>
        <w:rPr>
          <w:rFonts w:ascii="Times New Roman" w:hAnsi="Times New Roman"/>
        </w:rPr>
      </w:pPr>
      <w:r w:rsidRPr="00630C9B">
        <w:rPr>
          <w:rStyle w:val="Lbjegyzet-hivatkozs"/>
          <w:rFonts w:ascii="Times New Roman" w:hAnsi="Times New Roman"/>
        </w:rPr>
        <w:footnoteRef/>
      </w:r>
      <w:r w:rsidRPr="00630C9B">
        <w:rPr>
          <w:rFonts w:ascii="Times New Roman" w:hAnsi="Times New Roman"/>
        </w:rPr>
        <w:t xml:space="preserve"> BRIZENDINE i. m. 189-193. o.</w:t>
      </w:r>
    </w:p>
  </w:footnote>
  <w:footnote w:id="44">
    <w:p w:rsidR="0092105D" w:rsidRPr="00630C9B" w:rsidRDefault="0092105D" w:rsidP="00AF2ADF">
      <w:pPr>
        <w:pStyle w:val="Lbjegyzetszveg"/>
        <w:spacing w:after="0" w:line="240" w:lineRule="auto"/>
        <w:jc w:val="both"/>
        <w:rPr>
          <w:rFonts w:ascii="Times New Roman" w:hAnsi="Times New Roman"/>
        </w:rPr>
      </w:pPr>
      <w:r w:rsidRPr="00630C9B">
        <w:rPr>
          <w:rStyle w:val="Lbjegyzet-hivatkozs"/>
          <w:rFonts w:ascii="Times New Roman" w:hAnsi="Times New Roman"/>
        </w:rPr>
        <w:footnoteRef/>
      </w:r>
      <w:r w:rsidRPr="00630C9B">
        <w:rPr>
          <w:rFonts w:ascii="Times New Roman" w:hAnsi="Times New Roman"/>
        </w:rPr>
        <w:t xml:space="preserve"> BRIZENDINE i. m. 190. o.</w:t>
      </w:r>
    </w:p>
  </w:footnote>
  <w:footnote w:id="45">
    <w:p w:rsidR="0092105D" w:rsidRPr="00630C9B" w:rsidRDefault="0092105D" w:rsidP="00AF2ADF">
      <w:pPr>
        <w:pStyle w:val="Cmsor2"/>
        <w:shd w:val="clear" w:color="auto" w:fill="FFFFFF"/>
        <w:spacing w:before="0" w:line="240" w:lineRule="auto"/>
        <w:rPr>
          <w:rFonts w:ascii="Times New Roman" w:hAnsi="Times New Roman" w:cs="Times New Roman"/>
          <w:color w:val="auto"/>
          <w:sz w:val="20"/>
          <w:szCs w:val="20"/>
        </w:rPr>
      </w:pPr>
      <w:r w:rsidRPr="00630C9B">
        <w:rPr>
          <w:rStyle w:val="Lbjegyzet-hivatkozs"/>
          <w:rFonts w:ascii="Times New Roman" w:hAnsi="Times New Roman" w:cs="Times New Roman"/>
          <w:color w:val="auto"/>
          <w:sz w:val="20"/>
          <w:szCs w:val="20"/>
        </w:rPr>
        <w:footnoteRef/>
      </w:r>
      <w:r w:rsidRPr="00630C9B">
        <w:rPr>
          <w:rFonts w:ascii="Times New Roman" w:hAnsi="Times New Roman" w:cs="Times New Roman"/>
          <w:color w:val="auto"/>
          <w:sz w:val="20"/>
          <w:szCs w:val="20"/>
        </w:rPr>
        <w:t xml:space="preserve"> DIMEN, Muriel: </w:t>
      </w:r>
      <w:proofErr w:type="spellStart"/>
      <w:r w:rsidRPr="00630C9B">
        <w:rPr>
          <w:rFonts w:ascii="Times New Roman" w:hAnsi="Times New Roman" w:cs="Times New Roman"/>
          <w:color w:val="auto"/>
          <w:sz w:val="20"/>
          <w:szCs w:val="20"/>
        </w:rPr>
        <w:t>Deconstructing</w:t>
      </w:r>
      <w:proofErr w:type="spellEnd"/>
      <w:r w:rsidRPr="00630C9B">
        <w:rPr>
          <w:rFonts w:ascii="Times New Roman" w:hAnsi="Times New Roman" w:cs="Times New Roman"/>
          <w:color w:val="auto"/>
          <w:sz w:val="20"/>
          <w:szCs w:val="20"/>
        </w:rPr>
        <w:t xml:space="preserve"> </w:t>
      </w:r>
      <w:proofErr w:type="spellStart"/>
      <w:proofErr w:type="gramStart"/>
      <w:r w:rsidRPr="00630C9B">
        <w:rPr>
          <w:rFonts w:ascii="Times New Roman" w:hAnsi="Times New Roman" w:cs="Times New Roman"/>
          <w:color w:val="auto"/>
          <w:sz w:val="20"/>
          <w:szCs w:val="20"/>
        </w:rPr>
        <w:t>difference</w:t>
      </w:r>
      <w:proofErr w:type="spellEnd"/>
      <w:r w:rsidRPr="00630C9B">
        <w:rPr>
          <w:rFonts w:ascii="Times New Roman" w:hAnsi="Times New Roman" w:cs="Times New Roman"/>
          <w:color w:val="auto"/>
          <w:sz w:val="20"/>
          <w:szCs w:val="20"/>
        </w:rPr>
        <w:t xml:space="preserve"> :</w:t>
      </w:r>
      <w:proofErr w:type="gramEnd"/>
      <w:r w:rsidRPr="00630C9B">
        <w:rPr>
          <w:rFonts w:ascii="Times New Roman" w:hAnsi="Times New Roman" w:cs="Times New Roman"/>
          <w:color w:val="auto"/>
          <w:sz w:val="20"/>
          <w:szCs w:val="20"/>
        </w:rPr>
        <w:t xml:space="preserve"> </w:t>
      </w:r>
      <w:proofErr w:type="spellStart"/>
      <w:r w:rsidRPr="00630C9B">
        <w:rPr>
          <w:rFonts w:ascii="Times New Roman" w:hAnsi="Times New Roman" w:cs="Times New Roman"/>
          <w:color w:val="auto"/>
          <w:sz w:val="20"/>
          <w:szCs w:val="20"/>
        </w:rPr>
        <w:t>gender</w:t>
      </w:r>
      <w:proofErr w:type="spellEnd"/>
      <w:r w:rsidRPr="00630C9B">
        <w:rPr>
          <w:rFonts w:ascii="Times New Roman" w:hAnsi="Times New Roman" w:cs="Times New Roman"/>
          <w:color w:val="auto"/>
          <w:sz w:val="20"/>
          <w:szCs w:val="20"/>
        </w:rPr>
        <w:t xml:space="preserve">, </w:t>
      </w:r>
      <w:proofErr w:type="spellStart"/>
      <w:r w:rsidRPr="00630C9B">
        <w:rPr>
          <w:rFonts w:ascii="Times New Roman" w:hAnsi="Times New Roman" w:cs="Times New Roman"/>
          <w:color w:val="auto"/>
          <w:sz w:val="20"/>
          <w:szCs w:val="20"/>
        </w:rPr>
        <w:t>splitting</w:t>
      </w:r>
      <w:proofErr w:type="spellEnd"/>
      <w:r w:rsidRPr="00630C9B">
        <w:rPr>
          <w:rFonts w:ascii="Times New Roman" w:hAnsi="Times New Roman" w:cs="Times New Roman"/>
          <w:color w:val="auto"/>
          <w:sz w:val="20"/>
          <w:szCs w:val="20"/>
        </w:rPr>
        <w:t xml:space="preserve"> and </w:t>
      </w:r>
      <w:proofErr w:type="spellStart"/>
      <w:r w:rsidRPr="00630C9B">
        <w:rPr>
          <w:rFonts w:ascii="Times New Roman" w:hAnsi="Times New Roman" w:cs="Times New Roman"/>
          <w:color w:val="auto"/>
          <w:sz w:val="20"/>
          <w:szCs w:val="20"/>
        </w:rPr>
        <w:t>transitional</w:t>
      </w:r>
      <w:proofErr w:type="spellEnd"/>
      <w:r w:rsidRPr="00630C9B">
        <w:rPr>
          <w:rFonts w:ascii="Times New Roman" w:hAnsi="Times New Roman" w:cs="Times New Roman"/>
          <w:color w:val="auto"/>
          <w:sz w:val="20"/>
          <w:szCs w:val="20"/>
        </w:rPr>
        <w:t xml:space="preserve"> </w:t>
      </w:r>
      <w:proofErr w:type="spellStart"/>
      <w:r w:rsidRPr="00630C9B">
        <w:rPr>
          <w:rFonts w:ascii="Times New Roman" w:hAnsi="Times New Roman" w:cs="Times New Roman"/>
          <w:color w:val="auto"/>
          <w:sz w:val="20"/>
          <w:szCs w:val="20"/>
        </w:rPr>
        <w:t>space</w:t>
      </w:r>
      <w:proofErr w:type="spellEnd"/>
      <w:r w:rsidRPr="00630C9B">
        <w:rPr>
          <w:rFonts w:ascii="Times New Roman" w:hAnsi="Times New Roman" w:cs="Times New Roman"/>
          <w:color w:val="auto"/>
          <w:sz w:val="20"/>
          <w:szCs w:val="20"/>
        </w:rPr>
        <w:t xml:space="preserve">. </w:t>
      </w:r>
      <w:proofErr w:type="spellStart"/>
      <w:r w:rsidRPr="00630C9B">
        <w:rPr>
          <w:rFonts w:ascii="Times New Roman" w:hAnsi="Times New Roman" w:cs="Times New Roman"/>
          <w:color w:val="auto"/>
          <w:sz w:val="20"/>
          <w:szCs w:val="20"/>
        </w:rPr>
        <w:t>In</w:t>
      </w:r>
      <w:proofErr w:type="spellEnd"/>
      <w:r w:rsidRPr="00630C9B">
        <w:rPr>
          <w:rFonts w:ascii="Times New Roman" w:hAnsi="Times New Roman" w:cs="Times New Roman"/>
          <w:color w:val="auto"/>
          <w:sz w:val="20"/>
          <w:szCs w:val="20"/>
        </w:rPr>
        <w:t xml:space="preserve">: </w:t>
      </w:r>
      <w:proofErr w:type="spellStart"/>
      <w:r w:rsidRPr="00630C9B">
        <w:rPr>
          <w:rFonts w:ascii="Times New Roman" w:hAnsi="Times New Roman" w:cs="Times New Roman"/>
          <w:color w:val="auto"/>
          <w:sz w:val="20"/>
          <w:szCs w:val="20"/>
        </w:rPr>
        <w:t>Psychoanalytic</w:t>
      </w:r>
      <w:proofErr w:type="spellEnd"/>
      <w:r w:rsidRPr="00630C9B">
        <w:rPr>
          <w:rFonts w:ascii="Times New Roman" w:hAnsi="Times New Roman" w:cs="Times New Roman"/>
          <w:color w:val="auto"/>
          <w:sz w:val="20"/>
          <w:szCs w:val="20"/>
        </w:rPr>
        <w:t xml:space="preserve"> </w:t>
      </w:r>
      <w:proofErr w:type="spellStart"/>
      <w:r w:rsidRPr="00630C9B">
        <w:rPr>
          <w:rFonts w:ascii="Times New Roman" w:hAnsi="Times New Roman" w:cs="Times New Roman"/>
          <w:color w:val="auto"/>
          <w:sz w:val="20"/>
          <w:szCs w:val="20"/>
        </w:rPr>
        <w:t>Dialogues</w:t>
      </w:r>
      <w:proofErr w:type="spellEnd"/>
      <w:r w:rsidRPr="00630C9B">
        <w:rPr>
          <w:rFonts w:ascii="Times New Roman" w:hAnsi="Times New Roman" w:cs="Times New Roman"/>
          <w:color w:val="auto"/>
          <w:sz w:val="20"/>
          <w:szCs w:val="20"/>
        </w:rPr>
        <w:t xml:space="preserve">: The International Journal of </w:t>
      </w:r>
      <w:proofErr w:type="spellStart"/>
      <w:r w:rsidRPr="00630C9B">
        <w:rPr>
          <w:rFonts w:ascii="Times New Roman" w:hAnsi="Times New Roman" w:cs="Times New Roman"/>
          <w:color w:val="auto"/>
          <w:sz w:val="20"/>
          <w:szCs w:val="20"/>
        </w:rPr>
        <w:t>Relational</w:t>
      </w:r>
      <w:proofErr w:type="spellEnd"/>
      <w:r w:rsidRPr="00630C9B">
        <w:rPr>
          <w:rFonts w:ascii="Times New Roman" w:hAnsi="Times New Roman" w:cs="Times New Roman"/>
          <w:color w:val="auto"/>
          <w:sz w:val="20"/>
          <w:szCs w:val="20"/>
        </w:rPr>
        <w:t xml:space="preserve"> </w:t>
      </w:r>
      <w:proofErr w:type="spellStart"/>
      <w:r w:rsidRPr="00630C9B">
        <w:rPr>
          <w:rFonts w:ascii="Times New Roman" w:hAnsi="Times New Roman" w:cs="Times New Roman"/>
          <w:color w:val="auto"/>
          <w:sz w:val="20"/>
          <w:szCs w:val="20"/>
        </w:rPr>
        <w:t>Perspectives</w:t>
      </w:r>
      <w:proofErr w:type="spellEnd"/>
      <w:r w:rsidRPr="00630C9B">
        <w:rPr>
          <w:rFonts w:ascii="Times New Roman" w:hAnsi="Times New Roman" w:cs="Times New Roman"/>
          <w:color w:val="auto"/>
          <w:sz w:val="20"/>
          <w:szCs w:val="20"/>
        </w:rPr>
        <w:t xml:space="preserve">. 1991 </w:t>
      </w:r>
      <w:proofErr w:type="spellStart"/>
      <w:r w:rsidRPr="00630C9B">
        <w:rPr>
          <w:rFonts w:ascii="Times New Roman" w:hAnsi="Times New Roman" w:cs="Times New Roman"/>
          <w:color w:val="auto"/>
          <w:sz w:val="20"/>
          <w:szCs w:val="20"/>
        </w:rPr>
        <w:t>vol</w:t>
      </w:r>
      <w:proofErr w:type="spellEnd"/>
      <w:r w:rsidRPr="00630C9B">
        <w:rPr>
          <w:rFonts w:ascii="Times New Roman" w:hAnsi="Times New Roman" w:cs="Times New Roman"/>
          <w:color w:val="auto"/>
          <w:sz w:val="20"/>
          <w:szCs w:val="20"/>
        </w:rPr>
        <w:t xml:space="preserve">. 1. </w:t>
      </w:r>
      <w:proofErr w:type="spellStart"/>
      <w:r w:rsidRPr="00630C9B">
        <w:rPr>
          <w:rFonts w:ascii="Times New Roman" w:hAnsi="Times New Roman" w:cs="Times New Roman"/>
          <w:color w:val="auto"/>
          <w:sz w:val="20"/>
          <w:szCs w:val="20"/>
        </w:rPr>
        <w:t>iss</w:t>
      </w:r>
      <w:proofErr w:type="spellEnd"/>
      <w:r w:rsidRPr="00630C9B">
        <w:rPr>
          <w:rFonts w:ascii="Times New Roman" w:hAnsi="Times New Roman" w:cs="Times New Roman"/>
          <w:color w:val="auto"/>
          <w:sz w:val="20"/>
          <w:szCs w:val="20"/>
        </w:rPr>
        <w:t>. 3. 335-352. o.</w:t>
      </w:r>
    </w:p>
    <w:p w:rsidR="0092105D" w:rsidRPr="00630C9B" w:rsidRDefault="00283D7B" w:rsidP="00AF2ADF">
      <w:pPr>
        <w:pStyle w:val="Cmsor2"/>
        <w:shd w:val="clear" w:color="auto" w:fill="FFFFFF"/>
        <w:spacing w:before="0" w:line="240" w:lineRule="auto"/>
        <w:rPr>
          <w:rFonts w:ascii="Times New Roman" w:eastAsia="Times New Roman" w:hAnsi="Times New Roman" w:cs="Times New Roman"/>
          <w:color w:val="auto"/>
          <w:sz w:val="20"/>
          <w:szCs w:val="20"/>
        </w:rPr>
      </w:pPr>
      <w:hyperlink r:id="rId10" w:anchor=".UyL97_l5NZ4" w:history="1">
        <w:r w:rsidR="0092105D" w:rsidRPr="00630C9B">
          <w:rPr>
            <w:rStyle w:val="Hiperhivatkozs"/>
            <w:rFonts w:ascii="Times New Roman" w:hAnsi="Times New Roman" w:cs="Times New Roman"/>
            <w:sz w:val="20"/>
            <w:szCs w:val="20"/>
          </w:rPr>
          <w:t>http://www.tandfonline.com/doi/abs/10.1080/10481889109538904#.UyL97_l5NZ4</w:t>
        </w:r>
      </w:hyperlink>
      <w:r w:rsidR="0092105D" w:rsidRPr="00630C9B">
        <w:rPr>
          <w:rFonts w:ascii="Times New Roman" w:hAnsi="Times New Roman" w:cs="Times New Roman"/>
          <w:color w:val="auto"/>
          <w:sz w:val="20"/>
          <w:szCs w:val="20"/>
        </w:rPr>
        <w:t xml:space="preserve"> (2014.03.14.)</w:t>
      </w:r>
    </w:p>
  </w:footnote>
  <w:footnote w:id="46">
    <w:p w:rsidR="0092105D" w:rsidRPr="006A525E" w:rsidRDefault="0092105D" w:rsidP="00AF2ADF">
      <w:pPr>
        <w:pStyle w:val="Lbjegyzetszveg"/>
        <w:spacing w:after="0" w:line="240" w:lineRule="auto"/>
        <w:jc w:val="both"/>
        <w:rPr>
          <w:rFonts w:ascii="Times New Roman" w:hAnsi="Times New Roman"/>
        </w:rPr>
      </w:pPr>
      <w:r w:rsidRPr="006A525E">
        <w:rPr>
          <w:rStyle w:val="Lbjegyzet-hivatkozs"/>
          <w:rFonts w:ascii="Times New Roman" w:hAnsi="Times New Roman"/>
        </w:rPr>
        <w:footnoteRef/>
      </w:r>
      <w:r w:rsidRPr="006A525E">
        <w:rPr>
          <w:rFonts w:ascii="Times New Roman" w:hAnsi="Times New Roman"/>
        </w:rPr>
        <w:t xml:space="preserve"> BUTLER, </w:t>
      </w:r>
      <w:proofErr w:type="spellStart"/>
      <w:r w:rsidRPr="006A525E">
        <w:rPr>
          <w:rFonts w:ascii="Times New Roman" w:hAnsi="Times New Roman"/>
        </w:rPr>
        <w:t>Judith</w:t>
      </w:r>
      <w:proofErr w:type="spellEnd"/>
      <w:r w:rsidRPr="006A525E">
        <w:rPr>
          <w:rFonts w:ascii="Times New Roman" w:hAnsi="Times New Roman"/>
        </w:rPr>
        <w:t xml:space="preserve">: </w:t>
      </w:r>
      <w:proofErr w:type="spellStart"/>
      <w:r w:rsidRPr="006A525E">
        <w:rPr>
          <w:rFonts w:ascii="Times New Roman" w:hAnsi="Times New Roman"/>
        </w:rPr>
        <w:t>Gender</w:t>
      </w:r>
      <w:proofErr w:type="spellEnd"/>
      <w:r w:rsidRPr="006A525E">
        <w:rPr>
          <w:rFonts w:ascii="Times New Roman" w:hAnsi="Times New Roman"/>
        </w:rPr>
        <w:t xml:space="preserve"> </w:t>
      </w:r>
      <w:proofErr w:type="spellStart"/>
      <w:proofErr w:type="gramStart"/>
      <w:r w:rsidRPr="006A525E">
        <w:rPr>
          <w:rFonts w:ascii="Times New Roman" w:hAnsi="Times New Roman"/>
        </w:rPr>
        <w:t>trouble</w:t>
      </w:r>
      <w:proofErr w:type="spellEnd"/>
      <w:r w:rsidRPr="006A525E">
        <w:rPr>
          <w:rFonts w:ascii="Times New Roman" w:hAnsi="Times New Roman"/>
        </w:rPr>
        <w:t xml:space="preserve"> :</w:t>
      </w:r>
      <w:proofErr w:type="gramEnd"/>
      <w:r w:rsidRPr="006A525E">
        <w:rPr>
          <w:rFonts w:ascii="Times New Roman" w:hAnsi="Times New Roman"/>
        </w:rPr>
        <w:t xml:space="preserve"> </w:t>
      </w:r>
      <w:proofErr w:type="spellStart"/>
      <w:r w:rsidRPr="006A525E">
        <w:rPr>
          <w:rFonts w:ascii="Times New Roman" w:hAnsi="Times New Roman"/>
        </w:rPr>
        <w:t>feminism</w:t>
      </w:r>
      <w:proofErr w:type="spellEnd"/>
      <w:r w:rsidRPr="006A525E">
        <w:rPr>
          <w:rFonts w:ascii="Times New Roman" w:hAnsi="Times New Roman"/>
        </w:rPr>
        <w:t xml:space="preserve"> and </w:t>
      </w:r>
      <w:proofErr w:type="spellStart"/>
      <w:r w:rsidRPr="006A525E">
        <w:rPr>
          <w:rFonts w:ascii="Times New Roman" w:hAnsi="Times New Roman"/>
        </w:rPr>
        <w:t>subversion</w:t>
      </w:r>
      <w:proofErr w:type="spellEnd"/>
      <w:r w:rsidRPr="006A525E">
        <w:rPr>
          <w:rFonts w:ascii="Times New Roman" w:hAnsi="Times New Roman"/>
        </w:rPr>
        <w:t xml:space="preserve"> of </w:t>
      </w:r>
      <w:proofErr w:type="spellStart"/>
      <w:r w:rsidRPr="006A525E">
        <w:rPr>
          <w:rFonts w:ascii="Times New Roman" w:hAnsi="Times New Roman"/>
        </w:rPr>
        <w:t>identity</w:t>
      </w:r>
      <w:proofErr w:type="spellEnd"/>
      <w:r w:rsidRPr="006A525E">
        <w:rPr>
          <w:rFonts w:ascii="Times New Roman" w:hAnsi="Times New Roman"/>
        </w:rPr>
        <w:t xml:space="preserve">. = </w:t>
      </w:r>
      <w:r w:rsidRPr="006A525E">
        <w:rPr>
          <w:rStyle w:val="apple-converted-space"/>
          <w:rFonts w:ascii="Times New Roman" w:hAnsi="Times New Roman"/>
          <w:shd w:val="clear" w:color="auto" w:fill="FFFFFF"/>
        </w:rPr>
        <w:t> </w:t>
      </w:r>
      <w:r w:rsidRPr="006A525E">
        <w:rPr>
          <w:rFonts w:ascii="Times New Roman" w:hAnsi="Times New Roman"/>
          <w:shd w:val="clear" w:color="auto" w:fill="FFFFFF"/>
        </w:rPr>
        <w:t xml:space="preserve">Problémás </w:t>
      </w:r>
      <w:proofErr w:type="gramStart"/>
      <w:r w:rsidRPr="006A525E">
        <w:rPr>
          <w:rFonts w:ascii="Times New Roman" w:hAnsi="Times New Roman"/>
          <w:shd w:val="clear" w:color="auto" w:fill="FFFFFF"/>
        </w:rPr>
        <w:t>nem :</w:t>
      </w:r>
      <w:proofErr w:type="gramEnd"/>
      <w:r w:rsidRPr="006A525E">
        <w:rPr>
          <w:rFonts w:ascii="Times New Roman" w:hAnsi="Times New Roman"/>
          <w:shd w:val="clear" w:color="auto" w:fill="FFFFFF"/>
        </w:rPr>
        <w:t xml:space="preserve"> </w:t>
      </w:r>
      <w:proofErr w:type="spellStart"/>
      <w:r w:rsidRPr="006A525E">
        <w:rPr>
          <w:rFonts w:ascii="Times New Roman" w:hAnsi="Times New Roman"/>
          <w:shd w:val="clear" w:color="auto" w:fill="FFFFFF"/>
        </w:rPr>
        <w:t>Feminizumus</w:t>
      </w:r>
      <w:proofErr w:type="spellEnd"/>
      <w:r w:rsidRPr="006A525E">
        <w:rPr>
          <w:rFonts w:ascii="Times New Roman" w:hAnsi="Times New Roman"/>
          <w:shd w:val="clear" w:color="auto" w:fill="FFFFFF"/>
        </w:rPr>
        <w:t xml:space="preserve"> és az identitás felforgatása. </w:t>
      </w:r>
      <w:proofErr w:type="gramStart"/>
      <w:r w:rsidRPr="006A525E">
        <w:rPr>
          <w:rFonts w:ascii="Times New Roman" w:hAnsi="Times New Roman"/>
          <w:shd w:val="clear" w:color="auto" w:fill="FFFFFF"/>
        </w:rPr>
        <w:t>Budapest :</w:t>
      </w:r>
      <w:proofErr w:type="gramEnd"/>
      <w:r w:rsidRPr="006A525E">
        <w:rPr>
          <w:rFonts w:ascii="Times New Roman" w:hAnsi="Times New Roman"/>
          <w:shd w:val="clear" w:color="auto" w:fill="FFFFFF"/>
        </w:rPr>
        <w:t xml:space="preserve"> Balassa Kiadó, 2006</w:t>
      </w:r>
      <w:r w:rsidRPr="006A525E">
        <w:rPr>
          <w:rFonts w:ascii="Times New Roman" w:hAnsi="Times New Roman"/>
        </w:rPr>
        <w:t xml:space="preserve">. 163-180. o. </w:t>
      </w:r>
      <w:hyperlink r:id="rId11" w:history="1">
        <w:r w:rsidRPr="006A525E">
          <w:rPr>
            <w:rStyle w:val="Hiperhivatkozs"/>
            <w:rFonts w:ascii="Times New Roman" w:hAnsi="Times New Roman"/>
          </w:rPr>
          <w:t>http://selforganizedseminar.files.wordpress.com/2011/07/butler-gender_trouble.pdf</w:t>
        </w:r>
      </w:hyperlink>
      <w:r w:rsidRPr="006A525E">
        <w:rPr>
          <w:rFonts w:ascii="Times New Roman" w:hAnsi="Times New Roman"/>
        </w:rPr>
        <w:t xml:space="preserve"> (2014.03.14.) </w:t>
      </w:r>
    </w:p>
  </w:footnote>
  <w:footnote w:id="47">
    <w:p w:rsidR="0092105D" w:rsidRPr="00630C9B" w:rsidRDefault="0092105D" w:rsidP="00F437B1">
      <w:pPr>
        <w:pStyle w:val="Lbjegyzetszveg"/>
        <w:spacing w:after="0" w:line="240" w:lineRule="auto"/>
        <w:jc w:val="both"/>
        <w:rPr>
          <w:rFonts w:ascii="Times New Roman" w:hAnsi="Times New Roman"/>
        </w:rPr>
      </w:pPr>
      <w:r w:rsidRPr="00630C9B">
        <w:rPr>
          <w:rStyle w:val="Lbjegyzet-hivatkozs"/>
          <w:rFonts w:ascii="Times New Roman" w:hAnsi="Times New Roman"/>
        </w:rPr>
        <w:footnoteRef/>
      </w:r>
      <w:r w:rsidRPr="00630C9B">
        <w:rPr>
          <w:rFonts w:ascii="Times New Roman" w:hAnsi="Times New Roman"/>
        </w:rPr>
        <w:t xml:space="preserve"> </w:t>
      </w:r>
      <w:r w:rsidRPr="00630C9B">
        <w:rPr>
          <w:rFonts w:ascii="Times New Roman" w:eastAsiaTheme="majorEastAsia" w:hAnsi="Times New Roman"/>
        </w:rPr>
        <w:t xml:space="preserve">BENJAMIN, </w:t>
      </w:r>
      <w:proofErr w:type="spellStart"/>
      <w:r w:rsidRPr="00630C9B">
        <w:rPr>
          <w:rFonts w:ascii="Times New Roman" w:eastAsiaTheme="majorEastAsia" w:hAnsi="Times New Roman"/>
        </w:rPr>
        <w:t>Jessica</w:t>
      </w:r>
      <w:proofErr w:type="spellEnd"/>
      <w:r w:rsidRPr="00630C9B">
        <w:rPr>
          <w:rFonts w:ascii="Times New Roman" w:eastAsiaTheme="majorEastAsia" w:hAnsi="Times New Roman"/>
        </w:rPr>
        <w:t xml:space="preserve">: Azonosság és </w:t>
      </w:r>
      <w:proofErr w:type="gramStart"/>
      <w:r w:rsidRPr="00630C9B">
        <w:rPr>
          <w:rFonts w:ascii="Times New Roman" w:eastAsiaTheme="majorEastAsia" w:hAnsi="Times New Roman"/>
        </w:rPr>
        <w:t>különbözőség :</w:t>
      </w:r>
      <w:proofErr w:type="gramEnd"/>
      <w:r w:rsidRPr="00630C9B">
        <w:rPr>
          <w:rFonts w:ascii="Times New Roman" w:eastAsiaTheme="majorEastAsia" w:hAnsi="Times New Roman"/>
        </w:rPr>
        <w:t xml:space="preserve"> Kísérlet a nemiség kialakulásának ”tág körű” értelmezésére. </w:t>
      </w:r>
      <w:proofErr w:type="spellStart"/>
      <w:r w:rsidRPr="00630C9B">
        <w:rPr>
          <w:rFonts w:ascii="Times New Roman" w:eastAsiaTheme="majorEastAsia" w:hAnsi="Times New Roman"/>
        </w:rPr>
        <w:t>In</w:t>
      </w:r>
      <w:proofErr w:type="spellEnd"/>
      <w:r w:rsidRPr="00630C9B">
        <w:rPr>
          <w:rFonts w:ascii="Times New Roman" w:eastAsiaTheme="majorEastAsia" w:hAnsi="Times New Roman"/>
        </w:rPr>
        <w:t xml:space="preserve">: </w:t>
      </w:r>
      <w:proofErr w:type="spellStart"/>
      <w:r w:rsidRPr="00630C9B">
        <w:rPr>
          <w:rFonts w:ascii="Times New Roman" w:eastAsiaTheme="majorEastAsia" w:hAnsi="Times New Roman"/>
        </w:rPr>
        <w:t>In</w:t>
      </w:r>
      <w:proofErr w:type="spellEnd"/>
      <w:r w:rsidRPr="00630C9B">
        <w:rPr>
          <w:rFonts w:ascii="Times New Roman" w:eastAsiaTheme="majorEastAsia" w:hAnsi="Times New Roman"/>
        </w:rPr>
        <w:t xml:space="preserve">: </w:t>
      </w:r>
      <w:proofErr w:type="spellStart"/>
      <w:r w:rsidRPr="00630C9B">
        <w:rPr>
          <w:rFonts w:ascii="Times New Roman" w:eastAsiaTheme="majorEastAsia" w:hAnsi="Times New Roman"/>
        </w:rPr>
        <w:t>Thalassa</w:t>
      </w:r>
      <w:proofErr w:type="spellEnd"/>
      <w:r w:rsidRPr="00630C9B">
        <w:rPr>
          <w:rFonts w:ascii="Times New Roman" w:eastAsiaTheme="majorEastAsia" w:hAnsi="Times New Roman"/>
        </w:rPr>
        <w:t>, 1996. (7. évf.) 3. sz. 3-24. o.</w:t>
      </w:r>
    </w:p>
  </w:footnote>
  <w:footnote w:id="48">
    <w:p w:rsidR="0092105D" w:rsidRPr="00630C9B" w:rsidRDefault="0092105D" w:rsidP="00F437B1">
      <w:pPr>
        <w:pStyle w:val="Lbjegyzetszveg"/>
        <w:spacing w:after="0" w:line="240" w:lineRule="auto"/>
        <w:rPr>
          <w:rFonts w:ascii="Times New Roman" w:hAnsi="Times New Roman"/>
        </w:rPr>
      </w:pPr>
      <w:r w:rsidRPr="00630C9B">
        <w:rPr>
          <w:rStyle w:val="Lbjegyzet-hivatkozs"/>
          <w:rFonts w:ascii="Times New Roman" w:hAnsi="Times New Roman"/>
        </w:rPr>
        <w:footnoteRef/>
      </w:r>
      <w:r w:rsidRPr="00630C9B">
        <w:rPr>
          <w:rFonts w:ascii="Times New Roman" w:hAnsi="Times New Roman"/>
        </w:rPr>
        <w:t xml:space="preserve"> CRANNY-FRANCIS i.m. 42-65. o. </w:t>
      </w:r>
    </w:p>
  </w:footnote>
  <w:footnote w:id="49">
    <w:p w:rsidR="0092105D" w:rsidRDefault="0092105D" w:rsidP="00F437B1">
      <w:pPr>
        <w:pStyle w:val="Lbjegyzetszveg"/>
        <w:spacing w:after="0" w:line="240" w:lineRule="auto"/>
        <w:jc w:val="both"/>
      </w:pPr>
      <w:r w:rsidRPr="00630C9B">
        <w:rPr>
          <w:rStyle w:val="Lbjegyzet-hivatkozs"/>
          <w:rFonts w:ascii="Times New Roman" w:hAnsi="Times New Roman"/>
        </w:rPr>
        <w:footnoteRef/>
      </w:r>
      <w:r w:rsidRPr="00630C9B">
        <w:rPr>
          <w:rFonts w:ascii="Times New Roman" w:hAnsi="Times New Roman"/>
        </w:rPr>
        <w:t xml:space="preserve"> </w:t>
      </w:r>
      <w:r w:rsidRPr="00630C9B">
        <w:rPr>
          <w:rFonts w:ascii="Times New Roman" w:eastAsiaTheme="majorEastAsia" w:hAnsi="Times New Roman"/>
        </w:rPr>
        <w:t>CHODOROW, Nancy: Feminizmus, nőiség, Freud. Ford</w:t>
      </w:r>
      <w:proofErr w:type="gramStart"/>
      <w:r w:rsidRPr="00630C9B">
        <w:rPr>
          <w:rFonts w:ascii="Times New Roman" w:eastAsiaTheme="majorEastAsia" w:hAnsi="Times New Roman"/>
        </w:rPr>
        <w:t>.:</w:t>
      </w:r>
      <w:proofErr w:type="gramEnd"/>
      <w:r w:rsidRPr="00630C9B">
        <w:rPr>
          <w:rFonts w:ascii="Times New Roman" w:eastAsiaTheme="majorEastAsia" w:hAnsi="Times New Roman"/>
        </w:rPr>
        <w:t xml:space="preserve"> </w:t>
      </w:r>
      <w:proofErr w:type="spellStart"/>
      <w:r w:rsidRPr="00630C9B">
        <w:rPr>
          <w:rFonts w:ascii="Times New Roman" w:eastAsiaTheme="majorEastAsia" w:hAnsi="Times New Roman"/>
        </w:rPr>
        <w:t>Örlősy</w:t>
      </w:r>
      <w:proofErr w:type="spellEnd"/>
      <w:r w:rsidRPr="00630C9B">
        <w:rPr>
          <w:rFonts w:ascii="Times New Roman" w:eastAsiaTheme="majorEastAsia" w:hAnsi="Times New Roman"/>
        </w:rPr>
        <w:t xml:space="preserve"> </w:t>
      </w:r>
      <w:proofErr w:type="spellStart"/>
      <w:r w:rsidRPr="00630C9B">
        <w:rPr>
          <w:rFonts w:ascii="Times New Roman" w:eastAsiaTheme="majorEastAsia" w:hAnsi="Times New Roman"/>
        </w:rPr>
        <w:t>Dorottya.Thalassa</w:t>
      </w:r>
      <w:proofErr w:type="spellEnd"/>
      <w:r w:rsidRPr="00630C9B">
        <w:rPr>
          <w:rFonts w:ascii="Times New Roman" w:eastAsiaTheme="majorEastAsia" w:hAnsi="Times New Roman"/>
        </w:rPr>
        <w:t xml:space="preserve">, (7), 1996, 1: 37-52. o. Eredeti megjelenés: </w:t>
      </w:r>
      <w:proofErr w:type="spellStart"/>
      <w:r w:rsidRPr="00630C9B">
        <w:rPr>
          <w:rFonts w:ascii="Times New Roman" w:eastAsiaTheme="majorEastAsia" w:hAnsi="Times New Roman"/>
        </w:rPr>
        <w:t>In</w:t>
      </w:r>
      <w:proofErr w:type="spellEnd"/>
      <w:r w:rsidRPr="00630C9B">
        <w:rPr>
          <w:rFonts w:ascii="Times New Roman" w:eastAsiaTheme="majorEastAsia" w:hAnsi="Times New Roman"/>
        </w:rPr>
        <w:t xml:space="preserve">: </w:t>
      </w:r>
      <w:proofErr w:type="spellStart"/>
      <w:r w:rsidRPr="00630C9B">
        <w:rPr>
          <w:rFonts w:ascii="Times New Roman" w:eastAsiaTheme="majorEastAsia" w:hAnsi="Times New Roman"/>
        </w:rPr>
        <w:t>Chodorow</w:t>
      </w:r>
      <w:proofErr w:type="spellEnd"/>
      <w:r w:rsidRPr="00630C9B">
        <w:rPr>
          <w:rFonts w:ascii="Times New Roman" w:eastAsiaTheme="majorEastAsia" w:hAnsi="Times New Roman"/>
        </w:rPr>
        <w:t>, N. J</w:t>
      </w:r>
      <w:proofErr w:type="gramStart"/>
      <w:r w:rsidRPr="00630C9B">
        <w:rPr>
          <w:rFonts w:ascii="Times New Roman" w:eastAsiaTheme="majorEastAsia" w:hAnsi="Times New Roman"/>
        </w:rPr>
        <w:t>.:</w:t>
      </w:r>
      <w:proofErr w:type="gramEnd"/>
      <w:r w:rsidRPr="00630C9B">
        <w:rPr>
          <w:rFonts w:ascii="Times New Roman" w:eastAsiaTheme="majorEastAsia" w:hAnsi="Times New Roman"/>
        </w:rPr>
        <w:t xml:space="preserve"> </w:t>
      </w:r>
      <w:proofErr w:type="spellStart"/>
      <w:r w:rsidRPr="00630C9B">
        <w:rPr>
          <w:rFonts w:ascii="Times New Roman" w:eastAsiaTheme="majorEastAsia" w:hAnsi="Times New Roman"/>
        </w:rPr>
        <w:t>Feminism</w:t>
      </w:r>
      <w:proofErr w:type="spellEnd"/>
      <w:r w:rsidRPr="00630C9B">
        <w:rPr>
          <w:rFonts w:ascii="Times New Roman" w:eastAsiaTheme="majorEastAsia" w:hAnsi="Times New Roman"/>
        </w:rPr>
        <w:t xml:space="preserve"> and </w:t>
      </w:r>
      <w:proofErr w:type="spellStart"/>
      <w:r w:rsidRPr="00630C9B">
        <w:rPr>
          <w:rFonts w:ascii="Times New Roman" w:eastAsiaTheme="majorEastAsia" w:hAnsi="Times New Roman"/>
        </w:rPr>
        <w:t>Psychoanalytic</w:t>
      </w:r>
      <w:proofErr w:type="spellEnd"/>
      <w:r w:rsidRPr="00630C9B">
        <w:rPr>
          <w:rFonts w:ascii="Times New Roman" w:eastAsiaTheme="majorEastAsia" w:hAnsi="Times New Roman"/>
        </w:rPr>
        <w:t xml:space="preserve"> </w:t>
      </w:r>
      <w:proofErr w:type="spellStart"/>
      <w:r w:rsidRPr="00630C9B">
        <w:rPr>
          <w:rFonts w:ascii="Times New Roman" w:eastAsiaTheme="majorEastAsia" w:hAnsi="Times New Roman"/>
        </w:rPr>
        <w:t>Theory</w:t>
      </w:r>
      <w:proofErr w:type="spellEnd"/>
      <w:r w:rsidRPr="00630C9B">
        <w:rPr>
          <w:rFonts w:ascii="Times New Roman" w:eastAsiaTheme="majorEastAsia" w:hAnsi="Times New Roman"/>
        </w:rPr>
        <w:t xml:space="preserve">. Yale University Press, New </w:t>
      </w:r>
      <w:proofErr w:type="spellStart"/>
      <w:r w:rsidRPr="00630C9B">
        <w:rPr>
          <w:rFonts w:ascii="Times New Roman" w:eastAsiaTheme="majorEastAsia" w:hAnsi="Times New Roman"/>
        </w:rPr>
        <w:t>Haven</w:t>
      </w:r>
      <w:proofErr w:type="spellEnd"/>
      <w:r w:rsidRPr="00630C9B">
        <w:rPr>
          <w:rFonts w:ascii="Times New Roman" w:eastAsiaTheme="majorEastAsia" w:hAnsi="Times New Roman"/>
        </w:rPr>
        <w:t>, 1989, 165–177.)</w:t>
      </w:r>
    </w:p>
  </w:footnote>
  <w:footnote w:id="50">
    <w:p w:rsidR="0092105D" w:rsidRPr="00630C9B" w:rsidRDefault="0092105D" w:rsidP="00F437B1">
      <w:pPr>
        <w:pStyle w:val="Lbjegyzetszveg"/>
        <w:spacing w:after="0" w:line="240" w:lineRule="auto"/>
        <w:jc w:val="both"/>
        <w:rPr>
          <w:rFonts w:ascii="Times New Roman" w:hAnsi="Times New Roman"/>
        </w:rPr>
      </w:pPr>
      <w:r w:rsidRPr="00630C9B">
        <w:rPr>
          <w:rStyle w:val="Lbjegyzet-hivatkozs"/>
          <w:rFonts w:ascii="Times New Roman" w:hAnsi="Times New Roman"/>
        </w:rPr>
        <w:footnoteRef/>
      </w:r>
      <w:r w:rsidRPr="00630C9B">
        <w:rPr>
          <w:rFonts w:ascii="Times New Roman" w:hAnsi="Times New Roman"/>
        </w:rPr>
        <w:t xml:space="preserve"> </w:t>
      </w:r>
      <w:r w:rsidRPr="00630C9B">
        <w:rPr>
          <w:rFonts w:ascii="Times New Roman" w:eastAsiaTheme="majorEastAsia" w:hAnsi="Times New Roman"/>
        </w:rPr>
        <w:t xml:space="preserve">Freud (1933): "A nőiség". </w:t>
      </w:r>
      <w:proofErr w:type="spellStart"/>
      <w:r w:rsidRPr="00630C9B">
        <w:rPr>
          <w:rFonts w:ascii="Times New Roman" w:eastAsiaTheme="majorEastAsia" w:hAnsi="Times New Roman"/>
        </w:rPr>
        <w:t>In</w:t>
      </w:r>
      <w:proofErr w:type="spellEnd"/>
      <w:r w:rsidRPr="00630C9B">
        <w:rPr>
          <w:rFonts w:ascii="Times New Roman" w:eastAsiaTheme="majorEastAsia" w:hAnsi="Times New Roman"/>
        </w:rPr>
        <w:t>: Erős Ferenc (</w:t>
      </w:r>
      <w:proofErr w:type="spellStart"/>
      <w:r w:rsidRPr="00630C9B">
        <w:rPr>
          <w:rFonts w:ascii="Times New Roman" w:eastAsiaTheme="majorEastAsia" w:hAnsi="Times New Roman"/>
        </w:rPr>
        <w:t>sorozatszerk</w:t>
      </w:r>
      <w:proofErr w:type="spellEnd"/>
      <w:r w:rsidRPr="00630C9B">
        <w:rPr>
          <w:rFonts w:ascii="Times New Roman" w:eastAsiaTheme="majorEastAsia" w:hAnsi="Times New Roman"/>
        </w:rPr>
        <w:t xml:space="preserve">.): Újabb előadások a lélekelemzésről. </w:t>
      </w:r>
      <w:proofErr w:type="gramStart"/>
      <w:r w:rsidRPr="00630C9B">
        <w:rPr>
          <w:rFonts w:ascii="Times New Roman" w:eastAsiaTheme="majorEastAsia" w:hAnsi="Times New Roman"/>
        </w:rPr>
        <w:t>Budapest :</w:t>
      </w:r>
      <w:proofErr w:type="gramEnd"/>
      <w:r w:rsidRPr="00630C9B">
        <w:rPr>
          <w:rFonts w:ascii="Times New Roman" w:eastAsiaTheme="majorEastAsia" w:hAnsi="Times New Roman"/>
        </w:rPr>
        <w:t xml:space="preserve"> </w:t>
      </w:r>
      <w:proofErr w:type="spellStart"/>
      <w:r w:rsidRPr="00630C9B">
        <w:rPr>
          <w:rFonts w:ascii="Times New Roman" w:eastAsiaTheme="majorEastAsia" w:hAnsi="Times New Roman"/>
        </w:rPr>
        <w:t>Filum</w:t>
      </w:r>
      <w:proofErr w:type="spellEnd"/>
      <w:r w:rsidRPr="00630C9B">
        <w:rPr>
          <w:rFonts w:ascii="Times New Roman" w:eastAsiaTheme="majorEastAsia" w:hAnsi="Times New Roman"/>
        </w:rPr>
        <w:t xml:space="preserve"> Könyvkiadó, 1999. 131. o. </w:t>
      </w:r>
    </w:p>
  </w:footnote>
  <w:footnote w:id="51">
    <w:p w:rsidR="0092105D" w:rsidRPr="00630C9B" w:rsidRDefault="0092105D" w:rsidP="00F437B1">
      <w:pPr>
        <w:pStyle w:val="Lbjegyzetszveg"/>
        <w:spacing w:after="0" w:line="240" w:lineRule="auto"/>
        <w:jc w:val="both"/>
        <w:rPr>
          <w:rFonts w:ascii="Times New Roman" w:hAnsi="Times New Roman"/>
        </w:rPr>
      </w:pPr>
      <w:r w:rsidRPr="00630C9B">
        <w:rPr>
          <w:rStyle w:val="Lbjegyzet-hivatkozs"/>
          <w:rFonts w:ascii="Times New Roman" w:hAnsi="Times New Roman"/>
        </w:rPr>
        <w:footnoteRef/>
      </w:r>
      <w:r w:rsidRPr="00630C9B">
        <w:rPr>
          <w:rFonts w:ascii="Times New Roman" w:hAnsi="Times New Roman"/>
        </w:rPr>
        <w:t xml:space="preserve"> </w:t>
      </w:r>
      <w:r w:rsidRPr="00630C9B">
        <w:rPr>
          <w:rFonts w:ascii="Times New Roman" w:eastAsiaTheme="majorEastAsia" w:hAnsi="Times New Roman"/>
        </w:rPr>
        <w:t xml:space="preserve">BÓKAY Antal, ERŐS Ferenc: Pszichoanalízis és </w:t>
      </w:r>
      <w:proofErr w:type="gramStart"/>
      <w:r w:rsidRPr="00630C9B">
        <w:rPr>
          <w:rFonts w:ascii="Times New Roman" w:eastAsiaTheme="majorEastAsia" w:hAnsi="Times New Roman"/>
        </w:rPr>
        <w:t>irodalomtudomány :</w:t>
      </w:r>
      <w:proofErr w:type="gramEnd"/>
      <w:r w:rsidRPr="00630C9B">
        <w:rPr>
          <w:rFonts w:ascii="Times New Roman" w:eastAsiaTheme="majorEastAsia" w:hAnsi="Times New Roman"/>
        </w:rPr>
        <w:t xml:space="preserve"> szöveggyűjtemény. </w:t>
      </w:r>
      <w:proofErr w:type="gramStart"/>
      <w:r w:rsidRPr="00630C9B">
        <w:rPr>
          <w:rFonts w:ascii="Times New Roman" w:eastAsiaTheme="majorEastAsia" w:hAnsi="Times New Roman"/>
        </w:rPr>
        <w:t>Budapest :</w:t>
      </w:r>
      <w:proofErr w:type="gramEnd"/>
      <w:r w:rsidRPr="00630C9B">
        <w:rPr>
          <w:rFonts w:ascii="Times New Roman" w:eastAsiaTheme="majorEastAsia" w:hAnsi="Times New Roman"/>
        </w:rPr>
        <w:t xml:space="preserve"> </w:t>
      </w:r>
      <w:proofErr w:type="spellStart"/>
      <w:r w:rsidRPr="00630C9B">
        <w:rPr>
          <w:rFonts w:ascii="Times New Roman" w:eastAsiaTheme="majorEastAsia" w:hAnsi="Times New Roman"/>
        </w:rPr>
        <w:t>Filum</w:t>
      </w:r>
      <w:proofErr w:type="spellEnd"/>
      <w:r w:rsidRPr="00630C9B">
        <w:rPr>
          <w:rFonts w:ascii="Times New Roman" w:eastAsiaTheme="majorEastAsia" w:hAnsi="Times New Roman"/>
        </w:rPr>
        <w:t xml:space="preserve"> Kiadó, 1998. 8. o.</w:t>
      </w:r>
    </w:p>
  </w:footnote>
  <w:footnote w:id="52">
    <w:p w:rsidR="0092105D" w:rsidRPr="00630C9B" w:rsidRDefault="0092105D" w:rsidP="00F437B1">
      <w:pPr>
        <w:pStyle w:val="Lbjegyzetszveg"/>
        <w:spacing w:after="0" w:line="240" w:lineRule="auto"/>
        <w:jc w:val="both"/>
        <w:rPr>
          <w:rFonts w:ascii="Times New Roman" w:hAnsi="Times New Roman"/>
        </w:rPr>
      </w:pPr>
      <w:r w:rsidRPr="00630C9B">
        <w:rPr>
          <w:rStyle w:val="Lbjegyzet-hivatkozs"/>
          <w:rFonts w:ascii="Times New Roman" w:hAnsi="Times New Roman"/>
        </w:rPr>
        <w:footnoteRef/>
      </w:r>
      <w:r w:rsidRPr="00630C9B">
        <w:rPr>
          <w:rFonts w:ascii="Times New Roman" w:hAnsi="Times New Roman"/>
        </w:rPr>
        <w:t xml:space="preserve"> </w:t>
      </w:r>
      <w:r w:rsidRPr="00630C9B">
        <w:rPr>
          <w:rFonts w:ascii="Times New Roman" w:eastAsiaTheme="majorEastAsia" w:hAnsi="Times New Roman"/>
        </w:rPr>
        <w:t xml:space="preserve">KRAFT, </w:t>
      </w:r>
      <w:proofErr w:type="spellStart"/>
      <w:r w:rsidRPr="00630C9B">
        <w:rPr>
          <w:rFonts w:ascii="Times New Roman" w:eastAsiaTheme="majorEastAsia" w:hAnsi="Times New Roman"/>
        </w:rPr>
        <w:t>Hartmut</w:t>
      </w:r>
      <w:proofErr w:type="spellEnd"/>
      <w:r w:rsidRPr="00630C9B">
        <w:rPr>
          <w:rFonts w:ascii="Times New Roman" w:eastAsiaTheme="majorEastAsia" w:hAnsi="Times New Roman"/>
        </w:rPr>
        <w:t xml:space="preserve">: Bevezetés a pszichoanalitikus művészetpszichológiába. </w:t>
      </w:r>
      <w:proofErr w:type="spellStart"/>
      <w:r w:rsidRPr="00630C9B">
        <w:rPr>
          <w:rFonts w:ascii="Times New Roman" w:eastAsiaTheme="majorEastAsia" w:hAnsi="Times New Roman"/>
        </w:rPr>
        <w:t>In</w:t>
      </w:r>
      <w:proofErr w:type="spellEnd"/>
      <w:r w:rsidRPr="00630C9B">
        <w:rPr>
          <w:rFonts w:ascii="Times New Roman" w:eastAsiaTheme="majorEastAsia" w:hAnsi="Times New Roman"/>
        </w:rPr>
        <w:t>: BÓKAY i.m. 14. o.</w:t>
      </w:r>
    </w:p>
  </w:footnote>
  <w:footnote w:id="53">
    <w:p w:rsidR="0092105D" w:rsidRDefault="0092105D" w:rsidP="00F437B1">
      <w:pPr>
        <w:pStyle w:val="Lbjegyzetszveg"/>
        <w:spacing w:after="0" w:line="240" w:lineRule="auto"/>
        <w:jc w:val="both"/>
      </w:pPr>
      <w:r w:rsidRPr="00630C9B">
        <w:rPr>
          <w:rStyle w:val="Lbjegyzet-hivatkozs"/>
          <w:rFonts w:ascii="Times New Roman" w:hAnsi="Times New Roman"/>
        </w:rPr>
        <w:footnoteRef/>
      </w:r>
      <w:r w:rsidRPr="00630C9B">
        <w:rPr>
          <w:rFonts w:ascii="Times New Roman" w:hAnsi="Times New Roman"/>
        </w:rPr>
        <w:t xml:space="preserve"> </w:t>
      </w:r>
      <w:r w:rsidRPr="00630C9B">
        <w:rPr>
          <w:rFonts w:ascii="Times New Roman" w:eastAsiaTheme="majorEastAsia" w:hAnsi="Times New Roman"/>
        </w:rPr>
        <w:t>Uo. 27-28. o.</w:t>
      </w:r>
    </w:p>
  </w:footnote>
  <w:footnote w:id="54">
    <w:p w:rsidR="0092105D" w:rsidRPr="00630C9B" w:rsidRDefault="0092105D" w:rsidP="00C60A70">
      <w:pPr>
        <w:pStyle w:val="Lbjegyzetszveg"/>
        <w:spacing w:after="0" w:line="240" w:lineRule="auto"/>
        <w:jc w:val="both"/>
        <w:rPr>
          <w:rFonts w:ascii="Times New Roman" w:hAnsi="Times New Roman"/>
        </w:rPr>
      </w:pPr>
      <w:r w:rsidRPr="00630C9B">
        <w:rPr>
          <w:rStyle w:val="Lbjegyzet-hivatkozs"/>
          <w:rFonts w:ascii="Times New Roman" w:hAnsi="Times New Roman"/>
        </w:rPr>
        <w:footnoteRef/>
      </w:r>
      <w:r w:rsidRPr="00630C9B">
        <w:rPr>
          <w:rFonts w:ascii="Times New Roman" w:hAnsi="Times New Roman"/>
        </w:rPr>
        <w:t xml:space="preserve"> KSH: Foglalkoztatási ráta korcsoportok szerint, nemenként (1998-2013):</w:t>
      </w:r>
    </w:p>
    <w:p w:rsidR="0092105D" w:rsidRPr="00630C9B" w:rsidRDefault="00283D7B" w:rsidP="00C60A70">
      <w:pPr>
        <w:pStyle w:val="Lbjegyzetszveg"/>
        <w:spacing w:after="0" w:line="240" w:lineRule="auto"/>
        <w:jc w:val="both"/>
        <w:rPr>
          <w:rFonts w:ascii="Times New Roman" w:hAnsi="Times New Roman"/>
        </w:rPr>
      </w:pPr>
      <w:hyperlink r:id="rId12" w:history="1">
        <w:r w:rsidR="0092105D" w:rsidRPr="00630C9B">
          <w:rPr>
            <w:rStyle w:val="Hiperhivatkozs"/>
            <w:rFonts w:ascii="Times New Roman" w:hAnsi="Times New Roman"/>
          </w:rPr>
          <w:t>http://www.ksh.hu/docs/hun/xstadat/xstadat_eves/i_qlf016.html</w:t>
        </w:r>
      </w:hyperlink>
      <w:r w:rsidR="0092105D" w:rsidRPr="00630C9B">
        <w:rPr>
          <w:rFonts w:ascii="Times New Roman" w:hAnsi="Times New Roman"/>
        </w:rPr>
        <w:t xml:space="preserve"> (2014.04.09.)</w:t>
      </w:r>
    </w:p>
    <w:p w:rsidR="0092105D" w:rsidRPr="00630C9B" w:rsidRDefault="0092105D" w:rsidP="00C60A70">
      <w:pPr>
        <w:pStyle w:val="Lbjegyzetszveg"/>
        <w:spacing w:after="0" w:line="240" w:lineRule="auto"/>
        <w:jc w:val="both"/>
        <w:rPr>
          <w:rFonts w:ascii="Times New Roman" w:hAnsi="Times New Roman"/>
        </w:rPr>
      </w:pPr>
      <w:r w:rsidRPr="00630C9B">
        <w:rPr>
          <w:rFonts w:ascii="Times New Roman" w:hAnsi="Times New Roman"/>
        </w:rPr>
        <w:t>KSH: Foglalkoztatási ráta legmagasabb iskolai végzettség szerint, nemenként (2008-):</w:t>
      </w:r>
    </w:p>
    <w:p w:rsidR="0092105D" w:rsidRPr="00630C9B" w:rsidRDefault="00283D7B" w:rsidP="00C60A70">
      <w:pPr>
        <w:pStyle w:val="Lbjegyzetszveg"/>
        <w:spacing w:after="0" w:line="240" w:lineRule="auto"/>
        <w:jc w:val="both"/>
        <w:rPr>
          <w:rFonts w:ascii="Times New Roman" w:hAnsi="Times New Roman"/>
        </w:rPr>
      </w:pPr>
      <w:hyperlink r:id="rId13" w:history="1">
        <w:r w:rsidR="0092105D" w:rsidRPr="00630C9B">
          <w:rPr>
            <w:rStyle w:val="Hiperhivatkozs"/>
            <w:rFonts w:ascii="Times New Roman" w:hAnsi="Times New Roman"/>
          </w:rPr>
          <w:t>http://www.ksh.hu/docs/hun/xstadat/xstadat_eves/i_qlf045.html</w:t>
        </w:r>
      </w:hyperlink>
      <w:r w:rsidR="0092105D" w:rsidRPr="00630C9B">
        <w:rPr>
          <w:rFonts w:ascii="Times New Roman" w:hAnsi="Times New Roman"/>
        </w:rPr>
        <w:t xml:space="preserve"> (2014.04.09.)</w:t>
      </w:r>
    </w:p>
  </w:footnote>
  <w:footnote w:id="55">
    <w:p w:rsidR="0092105D" w:rsidRPr="00630C9B" w:rsidRDefault="0092105D" w:rsidP="00C60A70">
      <w:pPr>
        <w:pStyle w:val="Lbjegyzetszveg"/>
        <w:spacing w:after="0" w:line="240" w:lineRule="auto"/>
        <w:jc w:val="both"/>
        <w:rPr>
          <w:rFonts w:ascii="Times New Roman" w:hAnsi="Times New Roman"/>
        </w:rPr>
      </w:pPr>
      <w:r w:rsidRPr="00630C9B">
        <w:rPr>
          <w:rStyle w:val="Lbjegyzet-hivatkozs"/>
          <w:rFonts w:ascii="Times New Roman" w:hAnsi="Times New Roman"/>
        </w:rPr>
        <w:footnoteRef/>
      </w:r>
      <w:r w:rsidRPr="00630C9B">
        <w:rPr>
          <w:rFonts w:ascii="Times New Roman" w:hAnsi="Times New Roman"/>
        </w:rPr>
        <w:t xml:space="preserve"> CSOBA Judit, DIEBEL Andrea: A fiatalok és pályakezdők helyzete a munkaerőpiacon. </w:t>
      </w:r>
      <w:proofErr w:type="spellStart"/>
      <w:r w:rsidRPr="00630C9B">
        <w:rPr>
          <w:rFonts w:ascii="Times New Roman" w:hAnsi="Times New Roman"/>
        </w:rPr>
        <w:t>In</w:t>
      </w:r>
      <w:proofErr w:type="spellEnd"/>
      <w:r w:rsidRPr="00630C9B">
        <w:rPr>
          <w:rFonts w:ascii="Times New Roman" w:hAnsi="Times New Roman"/>
        </w:rPr>
        <w:t xml:space="preserve">: CSOBA Judit (szerk.): Munkaerő-piaci változások, leszakadó társadalmi csoportok. </w:t>
      </w:r>
      <w:proofErr w:type="gramStart"/>
      <w:r w:rsidRPr="00630C9B">
        <w:rPr>
          <w:rFonts w:ascii="Times New Roman" w:hAnsi="Times New Roman"/>
        </w:rPr>
        <w:t>Debrecen :</w:t>
      </w:r>
      <w:proofErr w:type="gramEnd"/>
      <w:r w:rsidRPr="00630C9B">
        <w:rPr>
          <w:rFonts w:ascii="Times New Roman" w:hAnsi="Times New Roman"/>
        </w:rPr>
        <w:t xml:space="preserve"> </w:t>
      </w:r>
      <w:proofErr w:type="spellStart"/>
      <w:r w:rsidRPr="00630C9B">
        <w:rPr>
          <w:rFonts w:ascii="Times New Roman" w:hAnsi="Times New Roman"/>
        </w:rPr>
        <w:t>Szocio-Téka</w:t>
      </w:r>
      <w:proofErr w:type="spellEnd"/>
      <w:r w:rsidRPr="00630C9B">
        <w:rPr>
          <w:rFonts w:ascii="Times New Roman" w:hAnsi="Times New Roman"/>
        </w:rPr>
        <w:t xml:space="preserve">, 2011. 95-113. o. </w:t>
      </w:r>
    </w:p>
  </w:footnote>
  <w:footnote w:id="56">
    <w:p w:rsidR="0092105D" w:rsidRPr="001342E3" w:rsidRDefault="0092105D" w:rsidP="001342E3">
      <w:pPr>
        <w:pStyle w:val="Lbjegyzetszveg"/>
        <w:spacing w:after="0" w:line="240" w:lineRule="auto"/>
        <w:jc w:val="both"/>
        <w:rPr>
          <w:rFonts w:ascii="Arial" w:hAnsi="Arial" w:cs="Arial"/>
        </w:rPr>
      </w:pPr>
      <w:r w:rsidRPr="00630C9B">
        <w:rPr>
          <w:rStyle w:val="Lbjegyzet-hivatkozs"/>
          <w:rFonts w:ascii="Times New Roman" w:hAnsi="Times New Roman"/>
        </w:rPr>
        <w:footnoteRef/>
      </w:r>
      <w:r w:rsidRPr="00630C9B">
        <w:rPr>
          <w:rFonts w:ascii="Times New Roman" w:hAnsi="Times New Roman"/>
        </w:rPr>
        <w:t xml:space="preserve"> CZIBERE Ibolya, CSOBA Judit: A nők munkaerő-piaci hátrányai. </w:t>
      </w:r>
      <w:proofErr w:type="spellStart"/>
      <w:r w:rsidRPr="00630C9B">
        <w:rPr>
          <w:rFonts w:ascii="Times New Roman" w:hAnsi="Times New Roman"/>
        </w:rPr>
        <w:t>In</w:t>
      </w:r>
      <w:proofErr w:type="spellEnd"/>
      <w:r w:rsidRPr="00630C9B">
        <w:rPr>
          <w:rFonts w:ascii="Times New Roman" w:hAnsi="Times New Roman"/>
        </w:rPr>
        <w:t xml:space="preserve">: CSOBA Judit (szerk.): Munkaerő-piaci változások, leszakadó társadalmi csoportok. </w:t>
      </w:r>
      <w:proofErr w:type="gramStart"/>
      <w:r w:rsidRPr="00630C9B">
        <w:rPr>
          <w:rFonts w:ascii="Times New Roman" w:hAnsi="Times New Roman"/>
        </w:rPr>
        <w:t>Debrecen :</w:t>
      </w:r>
      <w:proofErr w:type="gramEnd"/>
      <w:r w:rsidRPr="00630C9B">
        <w:rPr>
          <w:rFonts w:ascii="Times New Roman" w:hAnsi="Times New Roman"/>
        </w:rPr>
        <w:t xml:space="preserve"> </w:t>
      </w:r>
      <w:proofErr w:type="spellStart"/>
      <w:r w:rsidRPr="00630C9B">
        <w:rPr>
          <w:rFonts w:ascii="Times New Roman" w:hAnsi="Times New Roman"/>
        </w:rPr>
        <w:t>Szocio-Téka</w:t>
      </w:r>
      <w:proofErr w:type="spellEnd"/>
      <w:r w:rsidRPr="00630C9B">
        <w:rPr>
          <w:rFonts w:ascii="Times New Roman" w:hAnsi="Times New Roman"/>
        </w:rPr>
        <w:t>, 2011. 114-115. o.</w:t>
      </w:r>
      <w:r w:rsidRPr="001342E3">
        <w:rPr>
          <w:rFonts w:ascii="Arial" w:hAnsi="Arial" w:cs="Arial"/>
        </w:rPr>
        <w:t xml:space="preserve"> </w:t>
      </w:r>
    </w:p>
  </w:footnote>
  <w:footnote w:id="57">
    <w:p w:rsidR="0092105D" w:rsidRPr="005B5632" w:rsidRDefault="0092105D" w:rsidP="005B5632">
      <w:pPr>
        <w:spacing w:line="240" w:lineRule="auto"/>
        <w:rPr>
          <w:rFonts w:ascii="Times New Roman" w:hAnsi="Times New Roman"/>
          <w:sz w:val="20"/>
          <w:szCs w:val="20"/>
        </w:rPr>
      </w:pPr>
      <w:r w:rsidRPr="00630C9B">
        <w:rPr>
          <w:rStyle w:val="Lbjegyzet-hivatkozs"/>
          <w:rFonts w:ascii="Times New Roman" w:hAnsi="Times New Roman"/>
          <w:sz w:val="20"/>
          <w:szCs w:val="20"/>
        </w:rPr>
        <w:footnoteRef/>
      </w:r>
      <w:r w:rsidRPr="00630C9B">
        <w:rPr>
          <w:rFonts w:ascii="Times New Roman" w:hAnsi="Times New Roman"/>
          <w:sz w:val="20"/>
          <w:szCs w:val="20"/>
        </w:rPr>
        <w:t xml:space="preserve"> KONCZ Katalin: Nők a munkaerőpiacon. Számvetés a rendszerváltástól napjainkig az Európai Unióban érvényesülő tendenciák és követelmények fényében.  </w:t>
      </w:r>
      <w:proofErr w:type="gramStart"/>
      <w:r w:rsidRPr="00630C9B">
        <w:rPr>
          <w:rFonts w:ascii="Times New Roman" w:hAnsi="Times New Roman"/>
          <w:sz w:val="20"/>
          <w:szCs w:val="20"/>
        </w:rPr>
        <w:t>Budapest :</w:t>
      </w:r>
      <w:proofErr w:type="gramEnd"/>
      <w:r w:rsidRPr="00630C9B">
        <w:rPr>
          <w:rFonts w:ascii="Times New Roman" w:hAnsi="Times New Roman"/>
          <w:sz w:val="20"/>
          <w:szCs w:val="20"/>
        </w:rPr>
        <w:t xml:space="preserve"> Budapesti </w:t>
      </w:r>
      <w:proofErr w:type="spellStart"/>
      <w:r w:rsidRPr="00630C9B">
        <w:rPr>
          <w:rFonts w:ascii="Times New Roman" w:hAnsi="Times New Roman"/>
          <w:sz w:val="20"/>
          <w:szCs w:val="20"/>
        </w:rPr>
        <w:t>Corvinus</w:t>
      </w:r>
      <w:proofErr w:type="spellEnd"/>
      <w:r w:rsidRPr="00630C9B">
        <w:rPr>
          <w:rFonts w:ascii="Times New Roman" w:hAnsi="Times New Roman"/>
          <w:sz w:val="20"/>
          <w:szCs w:val="20"/>
        </w:rPr>
        <w:t xml:space="preserve"> Egyetem </w:t>
      </w:r>
      <w:proofErr w:type="spellStart"/>
      <w:r w:rsidRPr="00630C9B">
        <w:rPr>
          <w:rFonts w:ascii="Times New Roman" w:hAnsi="Times New Roman"/>
          <w:sz w:val="20"/>
          <w:szCs w:val="20"/>
        </w:rPr>
        <w:t>Women’s</w:t>
      </w:r>
      <w:proofErr w:type="spellEnd"/>
      <w:r w:rsidRPr="00630C9B">
        <w:rPr>
          <w:rFonts w:ascii="Times New Roman" w:hAnsi="Times New Roman"/>
          <w:sz w:val="20"/>
          <w:szCs w:val="20"/>
        </w:rPr>
        <w:t xml:space="preserve"> </w:t>
      </w:r>
      <w:proofErr w:type="spellStart"/>
      <w:r w:rsidRPr="00630C9B">
        <w:rPr>
          <w:rFonts w:ascii="Times New Roman" w:hAnsi="Times New Roman"/>
          <w:sz w:val="20"/>
          <w:szCs w:val="20"/>
        </w:rPr>
        <w:t>Studies</w:t>
      </w:r>
      <w:proofErr w:type="spellEnd"/>
      <w:r w:rsidRPr="00630C9B">
        <w:rPr>
          <w:rFonts w:ascii="Times New Roman" w:hAnsi="Times New Roman"/>
          <w:sz w:val="20"/>
          <w:szCs w:val="20"/>
        </w:rPr>
        <w:t xml:space="preserve"> Központ, 2008. 150-168. o.</w:t>
      </w:r>
      <w:bookmarkStart w:id="11" w:name="_GoBack"/>
      <w:bookmarkEnd w:id="11"/>
    </w:p>
  </w:footnote>
  <w:footnote w:id="58">
    <w:p w:rsidR="0092105D" w:rsidRPr="00630C9B" w:rsidRDefault="0092105D" w:rsidP="00857CFB">
      <w:pPr>
        <w:spacing w:line="240" w:lineRule="auto"/>
        <w:rPr>
          <w:rFonts w:ascii="Times New Roman" w:hAnsi="Times New Roman"/>
          <w:sz w:val="20"/>
          <w:szCs w:val="20"/>
        </w:rPr>
      </w:pPr>
      <w:r w:rsidRPr="00630C9B">
        <w:rPr>
          <w:rStyle w:val="Lbjegyzet-hivatkozs"/>
          <w:rFonts w:ascii="Times New Roman" w:hAnsi="Times New Roman"/>
          <w:sz w:val="20"/>
          <w:szCs w:val="20"/>
        </w:rPr>
        <w:footnoteRef/>
      </w:r>
      <w:r w:rsidRPr="00630C9B">
        <w:rPr>
          <w:rFonts w:ascii="Times New Roman" w:hAnsi="Times New Roman"/>
          <w:sz w:val="20"/>
          <w:szCs w:val="20"/>
        </w:rPr>
        <w:t xml:space="preserve"> T</w:t>
      </w:r>
      <w:r>
        <w:rPr>
          <w:rFonts w:ascii="Times New Roman" w:hAnsi="Times New Roman"/>
          <w:sz w:val="20"/>
          <w:szCs w:val="20"/>
        </w:rPr>
        <w:t>ERNOVSZKY</w:t>
      </w:r>
      <w:r w:rsidRPr="00630C9B">
        <w:rPr>
          <w:rFonts w:ascii="Times New Roman" w:hAnsi="Times New Roman"/>
          <w:sz w:val="20"/>
          <w:szCs w:val="20"/>
        </w:rPr>
        <w:t xml:space="preserve"> Ferenc (szerk.): Női foglalkoztatás, karrier. </w:t>
      </w:r>
      <w:proofErr w:type="gramStart"/>
      <w:r w:rsidRPr="00630C9B">
        <w:rPr>
          <w:rFonts w:ascii="Times New Roman" w:hAnsi="Times New Roman"/>
          <w:sz w:val="20"/>
          <w:szCs w:val="20"/>
        </w:rPr>
        <w:t>Budapest :</w:t>
      </w:r>
      <w:proofErr w:type="gramEnd"/>
      <w:r w:rsidRPr="00630C9B">
        <w:rPr>
          <w:rFonts w:ascii="Times New Roman" w:hAnsi="Times New Roman"/>
          <w:sz w:val="20"/>
          <w:szCs w:val="20"/>
        </w:rPr>
        <w:t xml:space="preserve"> Struktúra, 2012</w:t>
      </w:r>
    </w:p>
  </w:footnote>
  <w:footnote w:id="59">
    <w:p w:rsidR="0092105D" w:rsidRPr="00857CFB" w:rsidRDefault="0092105D" w:rsidP="00857CFB">
      <w:pPr>
        <w:pStyle w:val="Lbjegyzetszveg"/>
        <w:spacing w:after="0" w:line="240" w:lineRule="auto"/>
        <w:rPr>
          <w:rFonts w:ascii="Arial" w:hAnsi="Arial" w:cs="Arial"/>
        </w:rPr>
      </w:pPr>
      <w:r w:rsidRPr="00630C9B">
        <w:rPr>
          <w:rStyle w:val="Lbjegyzet-hivatkozs"/>
          <w:rFonts w:ascii="Times New Roman" w:hAnsi="Times New Roman"/>
        </w:rPr>
        <w:footnoteRef/>
      </w:r>
      <w:r w:rsidRPr="00630C9B">
        <w:rPr>
          <w:rFonts w:ascii="Times New Roman" w:hAnsi="Times New Roman"/>
        </w:rPr>
        <w:t xml:space="preserve"> DANKA Szilvia: </w:t>
      </w:r>
      <w:proofErr w:type="gramStart"/>
      <w:r w:rsidRPr="00630C9B">
        <w:rPr>
          <w:rFonts w:ascii="Times New Roman" w:hAnsi="Times New Roman"/>
        </w:rPr>
        <w:t>Üvegplafon :</w:t>
      </w:r>
      <w:proofErr w:type="gramEnd"/>
      <w:r w:rsidRPr="00630C9B">
        <w:rPr>
          <w:rFonts w:ascii="Times New Roman" w:hAnsi="Times New Roman"/>
        </w:rPr>
        <w:t xml:space="preserve"> Nők a csúcson. </w:t>
      </w:r>
      <w:hyperlink r:id="rId14" w:history="1">
        <w:r w:rsidRPr="00630C9B">
          <w:rPr>
            <w:rStyle w:val="Hiperhivatkozs"/>
            <w:rFonts w:ascii="Times New Roman" w:hAnsi="Times New Roman"/>
          </w:rPr>
          <w:t>http://multiculti.hu/uvegplafon-nok-a-csucs-kozeleben/</w:t>
        </w:r>
      </w:hyperlink>
      <w:r w:rsidRPr="00630C9B">
        <w:rPr>
          <w:rFonts w:ascii="Times New Roman" w:hAnsi="Times New Roman"/>
        </w:rPr>
        <w:t xml:space="preserve"> (2014.04.09.)</w:t>
      </w:r>
    </w:p>
  </w:footnote>
  <w:footnote w:id="60">
    <w:p w:rsidR="0092105D" w:rsidRPr="004C1577" w:rsidRDefault="0092105D" w:rsidP="005A008F">
      <w:pPr>
        <w:pStyle w:val="Lbjegyzetszveg"/>
        <w:spacing w:after="0" w:line="240" w:lineRule="auto"/>
        <w:jc w:val="both"/>
        <w:rPr>
          <w:rFonts w:ascii="Times New Roman" w:hAnsi="Times New Roman"/>
        </w:rPr>
      </w:pPr>
      <w:r w:rsidRPr="004C1577">
        <w:rPr>
          <w:rStyle w:val="Lbjegyzet-hivatkozs"/>
          <w:rFonts w:ascii="Times New Roman" w:hAnsi="Times New Roman"/>
        </w:rPr>
        <w:footnoteRef/>
      </w:r>
      <w:r w:rsidRPr="004C1577">
        <w:rPr>
          <w:rFonts w:ascii="Times New Roman" w:hAnsi="Times New Roman"/>
        </w:rPr>
        <w:t xml:space="preserve"> OECD </w:t>
      </w:r>
      <w:proofErr w:type="spellStart"/>
      <w:r w:rsidRPr="004C1577">
        <w:rPr>
          <w:rFonts w:ascii="Times New Roman" w:hAnsi="Times New Roman"/>
        </w:rPr>
        <w:t>Programme</w:t>
      </w:r>
      <w:proofErr w:type="spellEnd"/>
      <w:r w:rsidRPr="004C1577">
        <w:rPr>
          <w:rFonts w:ascii="Times New Roman" w:hAnsi="Times New Roman"/>
        </w:rPr>
        <w:t xml:space="preserve"> </w:t>
      </w:r>
      <w:proofErr w:type="spellStart"/>
      <w:r w:rsidRPr="004C1577">
        <w:rPr>
          <w:rFonts w:ascii="Times New Roman" w:hAnsi="Times New Roman"/>
        </w:rPr>
        <w:t>for</w:t>
      </w:r>
      <w:proofErr w:type="spellEnd"/>
      <w:r w:rsidRPr="004C1577">
        <w:rPr>
          <w:rFonts w:ascii="Times New Roman" w:hAnsi="Times New Roman"/>
        </w:rPr>
        <w:t xml:space="preserve"> </w:t>
      </w:r>
      <w:proofErr w:type="spellStart"/>
      <w:r w:rsidRPr="004C1577">
        <w:rPr>
          <w:rFonts w:ascii="Times New Roman" w:hAnsi="Times New Roman"/>
        </w:rPr>
        <w:t>the</w:t>
      </w:r>
      <w:proofErr w:type="spellEnd"/>
      <w:r w:rsidRPr="004C1577">
        <w:rPr>
          <w:rFonts w:ascii="Times New Roman" w:hAnsi="Times New Roman"/>
        </w:rPr>
        <w:t xml:space="preserve"> International </w:t>
      </w:r>
      <w:proofErr w:type="spellStart"/>
      <w:r w:rsidRPr="004C1577">
        <w:rPr>
          <w:rFonts w:ascii="Times New Roman" w:hAnsi="Times New Roman"/>
        </w:rPr>
        <w:t>Assessment</w:t>
      </w:r>
      <w:proofErr w:type="spellEnd"/>
      <w:r w:rsidRPr="004C1577">
        <w:rPr>
          <w:rFonts w:ascii="Times New Roman" w:hAnsi="Times New Roman"/>
        </w:rPr>
        <w:t xml:space="preserve"> of </w:t>
      </w:r>
      <w:proofErr w:type="spellStart"/>
      <w:r w:rsidRPr="004C1577">
        <w:rPr>
          <w:rFonts w:ascii="Times New Roman" w:hAnsi="Times New Roman"/>
        </w:rPr>
        <w:t>Adult</w:t>
      </w:r>
      <w:proofErr w:type="spellEnd"/>
      <w:r w:rsidRPr="004C1577">
        <w:rPr>
          <w:rFonts w:ascii="Times New Roman" w:hAnsi="Times New Roman"/>
        </w:rPr>
        <w:t xml:space="preserve"> </w:t>
      </w:r>
      <w:proofErr w:type="spellStart"/>
      <w:r w:rsidRPr="004C1577">
        <w:rPr>
          <w:rFonts w:ascii="Times New Roman" w:hAnsi="Times New Roman"/>
        </w:rPr>
        <w:t>Competencies</w:t>
      </w:r>
      <w:proofErr w:type="spellEnd"/>
      <w:r w:rsidRPr="004C1577">
        <w:rPr>
          <w:rFonts w:ascii="Times New Roman" w:hAnsi="Times New Roman"/>
        </w:rPr>
        <w:t xml:space="preserve"> (PIAAC)</w:t>
      </w:r>
      <w:proofErr w:type="gramStart"/>
      <w:r w:rsidRPr="004C1577">
        <w:rPr>
          <w:rFonts w:ascii="Times New Roman" w:hAnsi="Times New Roman"/>
        </w:rPr>
        <w:t xml:space="preserve">:  </w:t>
      </w:r>
      <w:hyperlink r:id="rId15" w:history="1">
        <w:r w:rsidRPr="004C1577">
          <w:rPr>
            <w:rStyle w:val="Hiperhivatkozs"/>
            <w:rFonts w:ascii="Times New Roman" w:hAnsi="Times New Roman"/>
          </w:rPr>
          <w:t>http</w:t>
        </w:r>
        <w:proofErr w:type="gramEnd"/>
        <w:r w:rsidRPr="004C1577">
          <w:rPr>
            <w:rStyle w:val="Hiperhivatkozs"/>
            <w:rFonts w:ascii="Times New Roman" w:hAnsi="Times New Roman"/>
          </w:rPr>
          <w:t>://www.oecd.org/education/skills-beyond-school/41690983.pdf</w:t>
        </w:r>
      </w:hyperlink>
      <w:r w:rsidRPr="004C1577">
        <w:rPr>
          <w:rFonts w:ascii="Times New Roman" w:hAnsi="Times New Roman"/>
        </w:rPr>
        <w:t xml:space="preserve"> és </w:t>
      </w:r>
      <w:proofErr w:type="spellStart"/>
      <w:r w:rsidRPr="004C1577">
        <w:rPr>
          <w:rFonts w:ascii="Times New Roman" w:hAnsi="Times New Roman"/>
        </w:rPr>
        <w:t>Competencies</w:t>
      </w:r>
      <w:proofErr w:type="spellEnd"/>
      <w:r w:rsidRPr="004C1577">
        <w:rPr>
          <w:rFonts w:ascii="Times New Roman" w:hAnsi="Times New Roman"/>
        </w:rPr>
        <w:t xml:space="preserve"> </w:t>
      </w:r>
      <w:proofErr w:type="spellStart"/>
      <w:r w:rsidRPr="004C1577">
        <w:rPr>
          <w:rFonts w:ascii="Times New Roman" w:hAnsi="Times New Roman"/>
        </w:rPr>
        <w:t>for</w:t>
      </w:r>
      <w:proofErr w:type="spellEnd"/>
      <w:r w:rsidRPr="004C1577">
        <w:rPr>
          <w:rFonts w:ascii="Times New Roman" w:hAnsi="Times New Roman"/>
        </w:rPr>
        <w:t xml:space="preserve"> </w:t>
      </w:r>
      <w:proofErr w:type="spellStart"/>
      <w:r w:rsidRPr="004C1577">
        <w:rPr>
          <w:rFonts w:ascii="Times New Roman" w:hAnsi="Times New Roman"/>
        </w:rPr>
        <w:t>the</w:t>
      </w:r>
      <w:proofErr w:type="spellEnd"/>
      <w:r w:rsidRPr="004C1577">
        <w:rPr>
          <w:rFonts w:ascii="Times New Roman" w:hAnsi="Times New Roman"/>
        </w:rPr>
        <w:t xml:space="preserve"> </w:t>
      </w:r>
      <w:proofErr w:type="spellStart"/>
      <w:r w:rsidRPr="004C1577">
        <w:rPr>
          <w:rFonts w:ascii="Times New Roman" w:hAnsi="Times New Roman"/>
        </w:rPr>
        <w:t>Knowledge</w:t>
      </w:r>
      <w:proofErr w:type="spellEnd"/>
      <w:r w:rsidRPr="004C1577">
        <w:rPr>
          <w:rFonts w:ascii="Times New Roman" w:hAnsi="Times New Roman"/>
        </w:rPr>
        <w:t xml:space="preserve"> </w:t>
      </w:r>
      <w:proofErr w:type="spellStart"/>
      <w:r w:rsidRPr="004C1577">
        <w:rPr>
          <w:rFonts w:ascii="Times New Roman" w:hAnsi="Times New Roman"/>
        </w:rPr>
        <w:t>Economy</w:t>
      </w:r>
      <w:proofErr w:type="spellEnd"/>
      <w:r w:rsidRPr="004C1577">
        <w:rPr>
          <w:rFonts w:ascii="Times New Roman" w:hAnsi="Times New Roman"/>
        </w:rPr>
        <w:t xml:space="preserve">: </w:t>
      </w:r>
      <w:hyperlink r:id="rId16" w:history="1">
        <w:r w:rsidRPr="004C1577">
          <w:rPr>
            <w:rStyle w:val="Hiperhivatkozs"/>
            <w:rFonts w:ascii="Times New Roman" w:hAnsi="Times New Roman"/>
          </w:rPr>
          <w:t>http://www.oecd.org/innovation/research/1842070.pdf</w:t>
        </w:r>
      </w:hyperlink>
      <w:r w:rsidRPr="004C1577">
        <w:rPr>
          <w:rFonts w:ascii="Times New Roman" w:hAnsi="Times New Roman"/>
        </w:rPr>
        <w:t xml:space="preserve"> (2014.04.09.)</w:t>
      </w:r>
    </w:p>
  </w:footnote>
  <w:footnote w:id="61">
    <w:p w:rsidR="0092105D" w:rsidRPr="004C1577" w:rsidRDefault="0092105D" w:rsidP="00141D6C">
      <w:pPr>
        <w:spacing w:line="240" w:lineRule="auto"/>
        <w:rPr>
          <w:rFonts w:ascii="Times New Roman" w:hAnsi="Times New Roman"/>
          <w:sz w:val="20"/>
          <w:szCs w:val="20"/>
        </w:rPr>
      </w:pPr>
      <w:r w:rsidRPr="004C1577">
        <w:rPr>
          <w:rStyle w:val="Lbjegyzet-hivatkozs"/>
          <w:rFonts w:ascii="Times New Roman" w:hAnsi="Times New Roman"/>
          <w:sz w:val="20"/>
          <w:szCs w:val="20"/>
        </w:rPr>
        <w:footnoteRef/>
      </w:r>
      <w:r w:rsidRPr="004C1577">
        <w:rPr>
          <w:rFonts w:ascii="Times New Roman" w:hAnsi="Times New Roman"/>
          <w:sz w:val="20"/>
          <w:szCs w:val="20"/>
        </w:rPr>
        <w:t xml:space="preserve"> H. SAS Judit: Nőies nők és férfias férfiak. A nőkkel és a férfiakkal kapcsolatos társadalmi sztereotípiák élete, eredete és szocializációja. </w:t>
      </w:r>
      <w:proofErr w:type="gramStart"/>
      <w:r w:rsidRPr="004C1577">
        <w:rPr>
          <w:rFonts w:ascii="Times New Roman" w:hAnsi="Times New Roman"/>
          <w:sz w:val="20"/>
          <w:szCs w:val="20"/>
        </w:rPr>
        <w:t>Budapest :</w:t>
      </w:r>
      <w:proofErr w:type="gramEnd"/>
      <w:r w:rsidRPr="004C1577">
        <w:rPr>
          <w:rFonts w:ascii="Times New Roman" w:hAnsi="Times New Roman"/>
          <w:sz w:val="20"/>
          <w:szCs w:val="20"/>
        </w:rPr>
        <w:t xml:space="preserve"> Akadémia Kiadó, 1984. 33. o.</w:t>
      </w:r>
    </w:p>
    <w:p w:rsidR="0092105D" w:rsidRDefault="0092105D">
      <w:pPr>
        <w:pStyle w:val="Lbjegyzetszveg"/>
      </w:pPr>
    </w:p>
  </w:footnote>
  <w:footnote w:id="62">
    <w:p w:rsidR="0092105D" w:rsidRPr="004C1577" w:rsidRDefault="0092105D" w:rsidP="00EB634F">
      <w:pPr>
        <w:pStyle w:val="Lbjegyzetszveg"/>
        <w:spacing w:after="0" w:line="240" w:lineRule="auto"/>
        <w:jc w:val="both"/>
        <w:rPr>
          <w:rFonts w:ascii="Times New Roman" w:hAnsi="Times New Roman"/>
        </w:rPr>
      </w:pPr>
      <w:r w:rsidRPr="004C1577">
        <w:rPr>
          <w:rStyle w:val="Lbjegyzet-hivatkozs"/>
          <w:rFonts w:ascii="Times New Roman" w:hAnsi="Times New Roman"/>
        </w:rPr>
        <w:footnoteRef/>
      </w:r>
      <w:r w:rsidRPr="004C1577">
        <w:rPr>
          <w:rFonts w:ascii="Times New Roman" w:hAnsi="Times New Roman"/>
        </w:rPr>
        <w:t xml:space="preserve"> PÁPAINÉ FARAGÓ Ildikó: Deviáció, deviáns viselkedés, bűnözés. </w:t>
      </w:r>
      <w:proofErr w:type="spellStart"/>
      <w:r w:rsidRPr="004C1577">
        <w:rPr>
          <w:rFonts w:ascii="Times New Roman" w:hAnsi="Times New Roman"/>
        </w:rPr>
        <w:t>In</w:t>
      </w:r>
      <w:proofErr w:type="spellEnd"/>
      <w:proofErr w:type="gramStart"/>
      <w:r w:rsidRPr="004C1577">
        <w:rPr>
          <w:rFonts w:ascii="Times New Roman" w:hAnsi="Times New Roman"/>
        </w:rPr>
        <w:t>.:</w:t>
      </w:r>
      <w:proofErr w:type="gramEnd"/>
      <w:r w:rsidRPr="004C1577">
        <w:rPr>
          <w:rFonts w:ascii="Times New Roman" w:hAnsi="Times New Roman"/>
        </w:rPr>
        <w:t xml:space="preserve"> Hátrányos helyzetű olvasók könyvtári ellátása. </w:t>
      </w:r>
      <w:proofErr w:type="gramStart"/>
      <w:r w:rsidRPr="004C1577">
        <w:rPr>
          <w:rFonts w:ascii="Times New Roman" w:hAnsi="Times New Roman"/>
        </w:rPr>
        <w:t>Budapest :</w:t>
      </w:r>
      <w:proofErr w:type="gramEnd"/>
      <w:r w:rsidRPr="004C1577">
        <w:rPr>
          <w:rFonts w:ascii="Times New Roman" w:hAnsi="Times New Roman"/>
        </w:rPr>
        <w:t xml:space="preserve"> OSZK KMK, 1985. 52-54. o. </w:t>
      </w:r>
    </w:p>
  </w:footnote>
  <w:footnote w:id="63">
    <w:p w:rsidR="0092105D" w:rsidRPr="008B2F03" w:rsidRDefault="0092105D" w:rsidP="00EB634F">
      <w:pPr>
        <w:spacing w:line="240" w:lineRule="auto"/>
        <w:rPr>
          <w:rFonts w:ascii="Arial" w:hAnsi="Arial" w:cs="Arial"/>
          <w:sz w:val="20"/>
          <w:szCs w:val="20"/>
        </w:rPr>
      </w:pPr>
      <w:r w:rsidRPr="004C1577">
        <w:rPr>
          <w:rFonts w:ascii="Times New Roman" w:hAnsi="Times New Roman"/>
          <w:sz w:val="20"/>
          <w:szCs w:val="20"/>
          <w:vertAlign w:val="superscript"/>
        </w:rPr>
        <w:footnoteRef/>
      </w:r>
      <w:r w:rsidRPr="004C1577">
        <w:rPr>
          <w:rFonts w:ascii="Times New Roman" w:hAnsi="Times New Roman"/>
          <w:sz w:val="20"/>
          <w:szCs w:val="20"/>
        </w:rPr>
        <w:t xml:space="preserve"> AMBERG Eszter: Könyvtárak a peremhelyzetben élők szolgálatában. Börtönkönyvtárak 2006–2010. </w:t>
      </w:r>
      <w:proofErr w:type="spellStart"/>
      <w:r w:rsidRPr="004C1577">
        <w:rPr>
          <w:rFonts w:ascii="Times New Roman" w:hAnsi="Times New Roman"/>
          <w:sz w:val="20"/>
          <w:szCs w:val="20"/>
        </w:rPr>
        <w:t>In</w:t>
      </w:r>
      <w:proofErr w:type="spellEnd"/>
      <w:proofErr w:type="gramStart"/>
      <w:r w:rsidRPr="004C1577">
        <w:rPr>
          <w:rFonts w:ascii="Times New Roman" w:hAnsi="Times New Roman"/>
          <w:sz w:val="20"/>
          <w:szCs w:val="20"/>
        </w:rPr>
        <w:t>.:</w:t>
      </w:r>
      <w:proofErr w:type="gramEnd"/>
      <w:r w:rsidRPr="004C1577">
        <w:rPr>
          <w:rFonts w:ascii="Times New Roman" w:hAnsi="Times New Roman"/>
          <w:sz w:val="20"/>
          <w:szCs w:val="20"/>
        </w:rPr>
        <w:t xml:space="preserve"> Könyvtári Figyelő. 2012. 2. sz. </w:t>
      </w:r>
      <w:hyperlink r:id="rId17" w:history="1">
        <w:r w:rsidRPr="004C1577">
          <w:rPr>
            <w:rStyle w:val="Hiperhivatkozs"/>
            <w:rFonts w:ascii="Times New Roman" w:hAnsi="Times New Roman"/>
            <w:sz w:val="20"/>
            <w:szCs w:val="20"/>
          </w:rPr>
          <w:t>http://ki.oszk.hu/kf/2012/06/konyvtarak-a-peremhelyzetben-elok-szolgalataban-bortonkonyvtarak-2006%E2%80%932010/</w:t>
        </w:r>
      </w:hyperlink>
      <w:r w:rsidRPr="004C1577">
        <w:rPr>
          <w:rFonts w:ascii="Times New Roman" w:hAnsi="Times New Roman"/>
          <w:sz w:val="20"/>
          <w:szCs w:val="20"/>
        </w:rPr>
        <w:t xml:space="preserve"> (2014. március 21.)</w:t>
      </w:r>
    </w:p>
  </w:footnote>
  <w:footnote w:id="64">
    <w:p w:rsidR="0092105D" w:rsidRPr="00D5005D" w:rsidRDefault="0092105D" w:rsidP="00EB634F">
      <w:pPr>
        <w:pStyle w:val="Lbjegyzetszveg"/>
        <w:spacing w:after="0" w:line="240" w:lineRule="auto"/>
        <w:jc w:val="both"/>
        <w:rPr>
          <w:rFonts w:ascii="Times New Roman" w:hAnsi="Times New Roman"/>
        </w:rPr>
      </w:pPr>
      <w:r w:rsidRPr="00D5005D">
        <w:rPr>
          <w:rStyle w:val="Lbjegyzet-hivatkozs"/>
          <w:rFonts w:ascii="Times New Roman" w:hAnsi="Times New Roman"/>
        </w:rPr>
        <w:footnoteRef/>
      </w:r>
      <w:r w:rsidRPr="00D5005D">
        <w:rPr>
          <w:rFonts w:ascii="Times New Roman" w:hAnsi="Times New Roman"/>
        </w:rPr>
        <w:t xml:space="preserve"> AMBERG </w:t>
      </w:r>
      <w:r>
        <w:rPr>
          <w:rFonts w:ascii="Times New Roman" w:hAnsi="Times New Roman"/>
        </w:rPr>
        <w:t>i.m.</w:t>
      </w:r>
    </w:p>
  </w:footnote>
  <w:footnote w:id="65">
    <w:p w:rsidR="0092105D" w:rsidRPr="00E30A00" w:rsidRDefault="0092105D" w:rsidP="00EB634F">
      <w:pPr>
        <w:pStyle w:val="Lbjegyzetszveg"/>
        <w:spacing w:after="0" w:line="240" w:lineRule="auto"/>
        <w:jc w:val="both"/>
        <w:rPr>
          <w:rFonts w:ascii="Times New Roman" w:hAnsi="Times New Roman"/>
        </w:rPr>
      </w:pPr>
      <w:r w:rsidRPr="00D5005D">
        <w:rPr>
          <w:rStyle w:val="Lbjegyzet-hivatkozs"/>
          <w:rFonts w:ascii="Times New Roman" w:hAnsi="Times New Roman"/>
        </w:rPr>
        <w:footnoteRef/>
      </w:r>
      <w:r w:rsidRPr="00D5005D">
        <w:rPr>
          <w:rFonts w:ascii="Times New Roman" w:hAnsi="Times New Roman"/>
        </w:rPr>
        <w:t xml:space="preserve"> BARTOS Éva i.m. 32-33. o.</w:t>
      </w:r>
    </w:p>
  </w:footnote>
  <w:footnote w:id="66">
    <w:p w:rsidR="0092105D" w:rsidRPr="006518B4" w:rsidRDefault="0092105D" w:rsidP="00EB634F">
      <w:pPr>
        <w:pStyle w:val="Lbjegyzetszveg"/>
        <w:spacing w:after="0" w:line="240" w:lineRule="auto"/>
        <w:jc w:val="both"/>
        <w:rPr>
          <w:rFonts w:ascii="Times New Roman" w:hAnsi="Times New Roman"/>
          <w:b/>
        </w:rPr>
      </w:pPr>
      <w:r w:rsidRPr="006518B4">
        <w:rPr>
          <w:rStyle w:val="Lbjegyzet-hivatkozs"/>
          <w:rFonts w:ascii="Times New Roman" w:hAnsi="Times New Roman"/>
        </w:rPr>
        <w:footnoteRef/>
      </w:r>
      <w:r w:rsidRPr="006518B4">
        <w:rPr>
          <w:rFonts w:ascii="Times New Roman" w:hAnsi="Times New Roman"/>
        </w:rPr>
        <w:t xml:space="preserve"> A Nemzeti Kulturális Alap</w:t>
      </w:r>
      <w:r w:rsidRPr="006518B4">
        <w:rPr>
          <w:rFonts w:ascii="Times New Roman" w:hAnsi="Times New Roman"/>
          <w:b/>
        </w:rPr>
        <w:t xml:space="preserve"> </w:t>
      </w:r>
      <w:r w:rsidRPr="006518B4">
        <w:rPr>
          <w:rFonts w:ascii="Times New Roman" w:hAnsi="Times New Roman"/>
        </w:rPr>
        <w:t xml:space="preserve">könyvtári szakmai kollégium meghívásos pályázati felhívása </w:t>
      </w:r>
      <w:hyperlink r:id="rId18" w:history="1">
        <w:r w:rsidRPr="006518B4">
          <w:rPr>
            <w:rStyle w:val="Hiperhivatkozs"/>
            <w:rFonts w:ascii="Times New Roman" w:hAnsi="Times New Roman"/>
          </w:rPr>
          <w:t>http://www2.nka.hu/pages/archivum/palyazati_felhivasok/2012elott/konyvtari/2011/konyvtari_</w:t>
        </w:r>
        <w:proofErr w:type="gramStart"/>
        <w:r w:rsidRPr="006518B4">
          <w:rPr>
            <w:rStyle w:val="Hiperhivatkozs"/>
            <w:rFonts w:ascii="Times New Roman" w:hAnsi="Times New Roman"/>
          </w:rPr>
          <w:t>m110905.html</w:t>
        </w:r>
      </w:hyperlink>
      <w:r w:rsidRPr="006518B4">
        <w:rPr>
          <w:rFonts w:ascii="Times New Roman" w:hAnsi="Times New Roman"/>
          <w:b/>
        </w:rPr>
        <w:t xml:space="preserve">  </w:t>
      </w:r>
      <w:r w:rsidRPr="006518B4">
        <w:rPr>
          <w:rFonts w:ascii="Times New Roman" w:hAnsi="Times New Roman"/>
        </w:rPr>
        <w:t>(</w:t>
      </w:r>
      <w:proofErr w:type="gramEnd"/>
      <w:r w:rsidRPr="006518B4">
        <w:rPr>
          <w:rFonts w:ascii="Times New Roman" w:hAnsi="Times New Roman"/>
        </w:rPr>
        <w:t>2014. március 21.)</w:t>
      </w:r>
    </w:p>
  </w:footnote>
  <w:footnote w:id="67">
    <w:p w:rsidR="0092105D" w:rsidRPr="006518B4" w:rsidRDefault="0092105D" w:rsidP="00EB634F">
      <w:pPr>
        <w:pStyle w:val="Lbjegyzetszveg"/>
        <w:spacing w:after="0" w:line="240" w:lineRule="auto"/>
        <w:jc w:val="both"/>
        <w:rPr>
          <w:rFonts w:ascii="Times New Roman" w:hAnsi="Times New Roman"/>
        </w:rPr>
      </w:pPr>
      <w:r w:rsidRPr="006518B4">
        <w:rPr>
          <w:rStyle w:val="Lbjegyzet-hivatkozs"/>
          <w:rFonts w:ascii="Times New Roman" w:hAnsi="Times New Roman"/>
        </w:rPr>
        <w:footnoteRef/>
      </w:r>
      <w:r w:rsidRPr="006518B4">
        <w:rPr>
          <w:rFonts w:ascii="Times New Roman" w:hAnsi="Times New Roman"/>
        </w:rPr>
        <w:t xml:space="preserve"> GOSZTONYI Enikő: Letéti könyvtári ellátás a börtön könyvtárában. </w:t>
      </w:r>
      <w:proofErr w:type="spellStart"/>
      <w:r w:rsidRPr="006518B4">
        <w:rPr>
          <w:rFonts w:ascii="Times New Roman" w:hAnsi="Times New Roman"/>
        </w:rPr>
        <w:t>In</w:t>
      </w:r>
      <w:proofErr w:type="spellEnd"/>
      <w:proofErr w:type="gramStart"/>
      <w:r w:rsidRPr="006518B4">
        <w:rPr>
          <w:rFonts w:ascii="Times New Roman" w:hAnsi="Times New Roman"/>
        </w:rPr>
        <w:t>.:</w:t>
      </w:r>
      <w:proofErr w:type="gramEnd"/>
      <w:r w:rsidRPr="006518B4">
        <w:rPr>
          <w:rFonts w:ascii="Times New Roman" w:hAnsi="Times New Roman"/>
        </w:rPr>
        <w:t xml:space="preserve"> Könyvtári kis híradó. 2007. (12. évf.) 1/2. (45-46.) sz. 10. o.</w:t>
      </w:r>
    </w:p>
  </w:footnote>
  <w:footnote w:id="68">
    <w:p w:rsidR="0092105D" w:rsidRPr="008B2F03" w:rsidRDefault="0092105D" w:rsidP="00EB634F">
      <w:pPr>
        <w:pStyle w:val="Lbjegyzetszveg"/>
        <w:spacing w:after="0" w:line="240" w:lineRule="auto"/>
        <w:jc w:val="both"/>
        <w:rPr>
          <w:rFonts w:ascii="Arial" w:hAnsi="Arial" w:cs="Arial"/>
        </w:rPr>
      </w:pPr>
      <w:r w:rsidRPr="006518B4">
        <w:rPr>
          <w:rStyle w:val="Lbjegyzet-hivatkozs"/>
          <w:rFonts w:ascii="Times New Roman" w:hAnsi="Times New Roman"/>
        </w:rPr>
        <w:footnoteRef/>
      </w:r>
      <w:r w:rsidRPr="006518B4">
        <w:rPr>
          <w:rFonts w:ascii="Times New Roman" w:hAnsi="Times New Roman"/>
        </w:rPr>
        <w:t xml:space="preserve"> CSORBA-SIMON Eszter: Olvasási szokások és könyvtárhasználat két magyarországi börtönben. Pécs, 2012. 41-43. o.</w:t>
      </w:r>
    </w:p>
  </w:footnote>
  <w:footnote w:id="69">
    <w:p w:rsidR="0092105D" w:rsidRPr="006518B4" w:rsidRDefault="0092105D" w:rsidP="00EB634F">
      <w:pPr>
        <w:pStyle w:val="Lbjegyzetszveg"/>
        <w:spacing w:after="0" w:line="240" w:lineRule="auto"/>
        <w:jc w:val="both"/>
        <w:rPr>
          <w:rFonts w:ascii="Times New Roman" w:hAnsi="Times New Roman"/>
        </w:rPr>
      </w:pPr>
      <w:r w:rsidRPr="006518B4">
        <w:rPr>
          <w:rStyle w:val="Lbjegyzet-hivatkozs"/>
          <w:rFonts w:ascii="Times New Roman" w:hAnsi="Times New Roman"/>
        </w:rPr>
        <w:footnoteRef/>
      </w:r>
      <w:r w:rsidRPr="006518B4">
        <w:rPr>
          <w:rFonts w:ascii="Times New Roman" w:hAnsi="Times New Roman"/>
        </w:rPr>
        <w:t xml:space="preserve"> </w:t>
      </w:r>
      <w:proofErr w:type="spellStart"/>
      <w:r w:rsidRPr="006518B4">
        <w:rPr>
          <w:rFonts w:ascii="Times New Roman" w:hAnsi="Times New Roman"/>
        </w:rPr>
        <w:t>Zöld-Híd</w:t>
      </w:r>
      <w:proofErr w:type="spellEnd"/>
      <w:r w:rsidRPr="006518B4">
        <w:rPr>
          <w:rFonts w:ascii="Times New Roman" w:hAnsi="Times New Roman"/>
        </w:rPr>
        <w:t xml:space="preserve"> Alapítvány </w:t>
      </w:r>
      <w:hyperlink r:id="rId19" w:history="1">
        <w:r w:rsidRPr="006518B4">
          <w:rPr>
            <w:rStyle w:val="Hiperhivatkozs"/>
            <w:rFonts w:ascii="Times New Roman" w:hAnsi="Times New Roman"/>
          </w:rPr>
          <w:t>http://www.zold-hid.hu/</w:t>
        </w:r>
      </w:hyperlink>
      <w:r w:rsidRPr="006518B4">
        <w:rPr>
          <w:rFonts w:ascii="Times New Roman" w:hAnsi="Times New Roman"/>
        </w:rPr>
        <w:t xml:space="preserve"> (2014. március 21.)</w:t>
      </w:r>
    </w:p>
  </w:footnote>
  <w:footnote w:id="70">
    <w:p w:rsidR="0092105D" w:rsidRPr="006518B4" w:rsidRDefault="0092105D" w:rsidP="00EB634F">
      <w:pPr>
        <w:pStyle w:val="Lbjegyzetszveg"/>
        <w:spacing w:after="0" w:line="240" w:lineRule="auto"/>
        <w:jc w:val="both"/>
        <w:rPr>
          <w:rFonts w:ascii="Times New Roman" w:hAnsi="Times New Roman"/>
        </w:rPr>
      </w:pPr>
      <w:r w:rsidRPr="006518B4">
        <w:rPr>
          <w:rStyle w:val="Lbjegyzet-hivatkozs"/>
          <w:rFonts w:ascii="Times New Roman" w:hAnsi="Times New Roman"/>
        </w:rPr>
        <w:footnoteRef/>
      </w:r>
      <w:r w:rsidRPr="006518B4">
        <w:rPr>
          <w:rFonts w:ascii="Times New Roman" w:hAnsi="Times New Roman"/>
        </w:rPr>
        <w:t xml:space="preserve"> </w:t>
      </w:r>
      <w:proofErr w:type="spellStart"/>
      <w:r w:rsidRPr="006518B4">
        <w:rPr>
          <w:rFonts w:ascii="Times New Roman" w:hAnsi="Times New Roman"/>
        </w:rPr>
        <w:t>Murál</w:t>
      </w:r>
      <w:proofErr w:type="spellEnd"/>
      <w:r w:rsidRPr="006518B4">
        <w:rPr>
          <w:rFonts w:ascii="Times New Roman" w:hAnsi="Times New Roman"/>
        </w:rPr>
        <w:t xml:space="preserve"> Morál Mező válogatás 2011 </w:t>
      </w:r>
      <w:hyperlink r:id="rId20" w:history="1">
        <w:r w:rsidRPr="006518B4">
          <w:rPr>
            <w:rStyle w:val="Hiperhivatkozs"/>
            <w:rFonts w:ascii="Times New Roman" w:hAnsi="Times New Roman"/>
          </w:rPr>
          <w:t>http://www.youtube.com/watch?v=</w:t>
        </w:r>
        <w:proofErr w:type="gramStart"/>
        <w:r w:rsidRPr="006518B4">
          <w:rPr>
            <w:rStyle w:val="Hiperhivatkozs"/>
            <w:rFonts w:ascii="Times New Roman" w:hAnsi="Times New Roman"/>
          </w:rPr>
          <w:t>umh2aek8bDc</w:t>
        </w:r>
      </w:hyperlink>
      <w:r w:rsidRPr="006518B4">
        <w:rPr>
          <w:rFonts w:ascii="Times New Roman" w:hAnsi="Times New Roman"/>
        </w:rPr>
        <w:t xml:space="preserve">  (</w:t>
      </w:r>
      <w:proofErr w:type="gramEnd"/>
      <w:r w:rsidRPr="006518B4">
        <w:rPr>
          <w:rFonts w:ascii="Times New Roman" w:hAnsi="Times New Roman"/>
        </w:rPr>
        <w:t>2014. március 21.)</w:t>
      </w:r>
    </w:p>
  </w:footnote>
  <w:footnote w:id="71">
    <w:p w:rsidR="0092105D" w:rsidRDefault="0092105D" w:rsidP="00EB634F">
      <w:pPr>
        <w:pStyle w:val="Lbjegyzetszveg"/>
        <w:spacing w:after="0" w:line="240" w:lineRule="auto"/>
        <w:jc w:val="both"/>
      </w:pPr>
      <w:r w:rsidRPr="006518B4">
        <w:rPr>
          <w:rStyle w:val="Lbjegyzet-hivatkozs"/>
          <w:rFonts w:ascii="Times New Roman" w:hAnsi="Times New Roman"/>
        </w:rPr>
        <w:footnoteRef/>
      </w:r>
      <w:r w:rsidRPr="006518B4">
        <w:rPr>
          <w:rFonts w:ascii="Times New Roman" w:hAnsi="Times New Roman"/>
        </w:rPr>
        <w:t xml:space="preserve"> </w:t>
      </w:r>
      <w:proofErr w:type="spellStart"/>
      <w:r w:rsidRPr="006518B4">
        <w:rPr>
          <w:rFonts w:ascii="Times New Roman" w:hAnsi="Times New Roman"/>
        </w:rPr>
        <w:t>Murál</w:t>
      </w:r>
      <w:proofErr w:type="spellEnd"/>
      <w:r w:rsidRPr="006518B4">
        <w:rPr>
          <w:rFonts w:ascii="Times New Roman" w:hAnsi="Times New Roman"/>
        </w:rPr>
        <w:t xml:space="preserve"> Morál Mező </w:t>
      </w:r>
      <w:hyperlink r:id="rId21" w:history="1">
        <w:r w:rsidRPr="006518B4">
          <w:rPr>
            <w:rStyle w:val="Hiperhivatkozs"/>
            <w:rFonts w:ascii="Times New Roman" w:hAnsi="Times New Roman"/>
          </w:rPr>
          <w:t>http://magyar.muralmoral.hu/</w:t>
        </w:r>
      </w:hyperlink>
      <w:r w:rsidRPr="006518B4">
        <w:rPr>
          <w:rFonts w:ascii="Times New Roman" w:hAnsi="Times New Roman"/>
        </w:rPr>
        <w:t xml:space="preserve"> (2014. március 21.)</w:t>
      </w:r>
    </w:p>
  </w:footnote>
  <w:footnote w:id="72">
    <w:p w:rsidR="0092105D" w:rsidRPr="006518B4" w:rsidRDefault="0092105D" w:rsidP="00EB634F">
      <w:pPr>
        <w:pStyle w:val="Lbjegyzetszveg"/>
        <w:spacing w:after="0" w:line="240" w:lineRule="auto"/>
        <w:jc w:val="both"/>
        <w:rPr>
          <w:rFonts w:ascii="Times New Roman" w:hAnsi="Times New Roman"/>
        </w:rPr>
      </w:pPr>
      <w:r w:rsidRPr="006518B4">
        <w:rPr>
          <w:rStyle w:val="Lbjegyzet-hivatkozs"/>
          <w:rFonts w:ascii="Times New Roman" w:hAnsi="Times New Roman"/>
        </w:rPr>
        <w:footnoteRef/>
      </w:r>
      <w:r w:rsidRPr="006518B4">
        <w:rPr>
          <w:rFonts w:ascii="Times New Roman" w:hAnsi="Times New Roman"/>
        </w:rPr>
        <w:t xml:space="preserve"> </w:t>
      </w:r>
      <w:proofErr w:type="spellStart"/>
      <w:r w:rsidRPr="006518B4">
        <w:rPr>
          <w:rFonts w:ascii="Times New Roman" w:hAnsi="Times New Roman"/>
        </w:rPr>
        <w:t>Changing</w:t>
      </w:r>
      <w:proofErr w:type="spellEnd"/>
      <w:r w:rsidRPr="006518B4">
        <w:rPr>
          <w:rFonts w:ascii="Times New Roman" w:hAnsi="Times New Roman"/>
        </w:rPr>
        <w:t xml:space="preserve"> </w:t>
      </w:r>
      <w:proofErr w:type="spellStart"/>
      <w:r w:rsidRPr="006518B4">
        <w:rPr>
          <w:rFonts w:ascii="Times New Roman" w:hAnsi="Times New Roman"/>
        </w:rPr>
        <w:t>Lives</w:t>
      </w:r>
      <w:proofErr w:type="spellEnd"/>
      <w:r w:rsidRPr="006518B4">
        <w:rPr>
          <w:rFonts w:ascii="Times New Roman" w:hAnsi="Times New Roman"/>
        </w:rPr>
        <w:t xml:space="preserve"> </w:t>
      </w:r>
      <w:proofErr w:type="spellStart"/>
      <w:r w:rsidRPr="006518B4">
        <w:rPr>
          <w:rFonts w:ascii="Times New Roman" w:hAnsi="Times New Roman"/>
        </w:rPr>
        <w:t>Through</w:t>
      </w:r>
      <w:proofErr w:type="spellEnd"/>
      <w:r w:rsidRPr="006518B4">
        <w:rPr>
          <w:rFonts w:ascii="Times New Roman" w:hAnsi="Times New Roman"/>
        </w:rPr>
        <w:t xml:space="preserve"> </w:t>
      </w:r>
      <w:proofErr w:type="spellStart"/>
      <w:r w:rsidRPr="006518B4">
        <w:rPr>
          <w:rFonts w:ascii="Times New Roman" w:hAnsi="Times New Roman"/>
        </w:rPr>
        <w:t>Literature</w:t>
      </w:r>
      <w:proofErr w:type="spellEnd"/>
      <w:r w:rsidRPr="006518B4">
        <w:rPr>
          <w:rFonts w:ascii="Times New Roman" w:hAnsi="Times New Roman"/>
        </w:rPr>
        <w:t xml:space="preserve"> </w:t>
      </w:r>
      <w:hyperlink r:id="rId22" w:history="1">
        <w:r w:rsidRPr="006518B4">
          <w:rPr>
            <w:rStyle w:val="Hiperhivatkozs"/>
            <w:rFonts w:ascii="Times New Roman" w:hAnsi="Times New Roman"/>
          </w:rPr>
          <w:t>http://cltl.umassd.edu/home-flash.cfm</w:t>
        </w:r>
      </w:hyperlink>
      <w:r w:rsidRPr="006518B4">
        <w:rPr>
          <w:rFonts w:ascii="Times New Roman" w:hAnsi="Times New Roman"/>
        </w:rPr>
        <w:t xml:space="preserve"> (2014.03.21.)</w:t>
      </w:r>
    </w:p>
  </w:footnote>
  <w:footnote w:id="73">
    <w:p w:rsidR="0092105D" w:rsidRPr="006518B4" w:rsidRDefault="0092105D" w:rsidP="00EB634F">
      <w:pPr>
        <w:pStyle w:val="Lbjegyzetszveg"/>
        <w:spacing w:after="0" w:line="240" w:lineRule="auto"/>
        <w:jc w:val="both"/>
        <w:rPr>
          <w:rFonts w:ascii="Times New Roman" w:hAnsi="Times New Roman"/>
        </w:rPr>
      </w:pPr>
      <w:r w:rsidRPr="006518B4">
        <w:rPr>
          <w:rStyle w:val="Lbjegyzet-hivatkozs"/>
          <w:rFonts w:ascii="Times New Roman" w:hAnsi="Times New Roman"/>
        </w:rPr>
        <w:footnoteRef/>
      </w:r>
      <w:r w:rsidRPr="006518B4">
        <w:rPr>
          <w:rFonts w:ascii="Times New Roman" w:hAnsi="Times New Roman"/>
        </w:rPr>
        <w:t xml:space="preserve"> DESOUZA, Kelly: </w:t>
      </w:r>
      <w:proofErr w:type="spellStart"/>
      <w:r w:rsidRPr="006518B4">
        <w:rPr>
          <w:rFonts w:ascii="Times New Roman" w:hAnsi="Times New Roman"/>
          <w:bCs/>
          <w:color w:val="000000"/>
          <w:shd w:val="clear" w:color="auto" w:fill="FFFFFF"/>
        </w:rPr>
        <w:t>Women's</w:t>
      </w:r>
      <w:proofErr w:type="spellEnd"/>
      <w:r w:rsidRPr="006518B4">
        <w:rPr>
          <w:rFonts w:ascii="Times New Roman" w:hAnsi="Times New Roman"/>
          <w:bCs/>
          <w:color w:val="000000"/>
          <w:shd w:val="clear" w:color="auto" w:fill="FFFFFF"/>
        </w:rPr>
        <w:t xml:space="preserve"> </w:t>
      </w:r>
      <w:proofErr w:type="spellStart"/>
      <w:r w:rsidRPr="006518B4">
        <w:rPr>
          <w:rFonts w:ascii="Times New Roman" w:hAnsi="Times New Roman"/>
          <w:bCs/>
          <w:color w:val="000000"/>
          <w:shd w:val="clear" w:color="auto" w:fill="FFFFFF"/>
        </w:rPr>
        <w:t>Prison</w:t>
      </w:r>
      <w:proofErr w:type="spellEnd"/>
      <w:r w:rsidRPr="006518B4">
        <w:rPr>
          <w:rFonts w:ascii="Times New Roman" w:hAnsi="Times New Roman"/>
          <w:bCs/>
          <w:color w:val="000000"/>
          <w:shd w:val="clear" w:color="auto" w:fill="FFFFFF"/>
        </w:rPr>
        <w:t xml:space="preserve"> Program: </w:t>
      </w:r>
      <w:proofErr w:type="spellStart"/>
      <w:r w:rsidRPr="006518B4">
        <w:rPr>
          <w:rFonts w:ascii="Times New Roman" w:hAnsi="Times New Roman"/>
          <w:bCs/>
          <w:color w:val="000000"/>
          <w:shd w:val="clear" w:color="auto" w:fill="FFFFFF"/>
        </w:rPr>
        <w:t>Dartmouth</w:t>
      </w:r>
      <w:proofErr w:type="spellEnd"/>
      <w:r w:rsidRPr="006518B4">
        <w:rPr>
          <w:rFonts w:ascii="Times New Roman" w:hAnsi="Times New Roman"/>
          <w:bCs/>
          <w:color w:val="000000"/>
          <w:shd w:val="clear" w:color="auto" w:fill="FFFFFF"/>
        </w:rPr>
        <w:t xml:space="preserve">, Massachusetts. </w:t>
      </w:r>
      <w:hyperlink r:id="rId23" w:history="1">
        <w:r w:rsidRPr="006518B4">
          <w:rPr>
            <w:rStyle w:val="Hiperhivatkozs"/>
            <w:rFonts w:ascii="Times New Roman" w:hAnsi="Times New Roman"/>
          </w:rPr>
          <w:t>http://cltl.umassd.edu/programsother1.cfm</w:t>
        </w:r>
      </w:hyperlink>
      <w:r w:rsidRPr="006518B4">
        <w:rPr>
          <w:rFonts w:ascii="Times New Roman" w:hAnsi="Times New Roman"/>
        </w:rPr>
        <w:t xml:space="preserve"> (2014.03.21.)</w:t>
      </w:r>
    </w:p>
  </w:footnote>
  <w:footnote w:id="74">
    <w:p w:rsidR="0092105D" w:rsidRPr="006518B4" w:rsidRDefault="0092105D" w:rsidP="00EB634F">
      <w:pPr>
        <w:pStyle w:val="Lbjegyzetszveg"/>
        <w:spacing w:after="0" w:line="240" w:lineRule="auto"/>
        <w:jc w:val="both"/>
        <w:rPr>
          <w:rFonts w:ascii="Times New Roman" w:hAnsi="Times New Roman"/>
        </w:rPr>
      </w:pPr>
      <w:r w:rsidRPr="006518B4">
        <w:rPr>
          <w:rStyle w:val="Lbjegyzet-hivatkozs"/>
          <w:rFonts w:ascii="Times New Roman" w:hAnsi="Times New Roman"/>
        </w:rPr>
        <w:footnoteRef/>
      </w:r>
      <w:r w:rsidRPr="006518B4">
        <w:rPr>
          <w:rFonts w:ascii="Times New Roman" w:hAnsi="Times New Roman"/>
        </w:rPr>
        <w:t xml:space="preserve"> </w:t>
      </w:r>
      <w:r w:rsidRPr="006518B4">
        <w:rPr>
          <w:rStyle w:val="apple-converted-space"/>
          <w:rFonts w:ascii="Times New Roman" w:hAnsi="Times New Roman"/>
          <w:shd w:val="clear" w:color="auto" w:fill="FFFFFF"/>
        </w:rPr>
        <w:t> </w:t>
      </w:r>
      <w:proofErr w:type="spellStart"/>
      <w:r w:rsidRPr="006518B4">
        <w:rPr>
          <w:rFonts w:ascii="Times New Roman" w:hAnsi="Times New Roman"/>
          <w:shd w:val="clear" w:color="auto" w:fill="FFFFFF"/>
        </w:rPr>
        <w:t>CA’s</w:t>
      </w:r>
      <w:proofErr w:type="spellEnd"/>
      <w:r w:rsidRPr="006518B4">
        <w:rPr>
          <w:rFonts w:ascii="Times New Roman" w:hAnsi="Times New Roman"/>
          <w:shd w:val="clear" w:color="auto" w:fill="FFFFFF"/>
        </w:rPr>
        <w:t xml:space="preserve"> </w:t>
      </w:r>
      <w:proofErr w:type="spellStart"/>
      <w:r w:rsidRPr="006518B4">
        <w:rPr>
          <w:rFonts w:ascii="Times New Roman" w:hAnsi="Times New Roman"/>
          <w:shd w:val="clear" w:color="auto" w:fill="FFFFFF"/>
        </w:rPr>
        <w:t>Women</w:t>
      </w:r>
      <w:proofErr w:type="spellEnd"/>
      <w:r w:rsidRPr="006518B4">
        <w:rPr>
          <w:rFonts w:ascii="Times New Roman" w:hAnsi="Times New Roman"/>
          <w:shd w:val="clear" w:color="auto" w:fill="FFFFFF"/>
        </w:rPr>
        <w:t xml:space="preserve"> </w:t>
      </w:r>
      <w:proofErr w:type="spellStart"/>
      <w:r w:rsidRPr="006518B4">
        <w:rPr>
          <w:rFonts w:ascii="Times New Roman" w:hAnsi="Times New Roman"/>
          <w:shd w:val="clear" w:color="auto" w:fill="FFFFFF"/>
        </w:rPr>
        <w:t>in</w:t>
      </w:r>
      <w:proofErr w:type="spellEnd"/>
      <w:r w:rsidRPr="006518B4">
        <w:rPr>
          <w:rFonts w:ascii="Times New Roman" w:hAnsi="Times New Roman"/>
          <w:shd w:val="clear" w:color="auto" w:fill="FFFFFF"/>
        </w:rPr>
        <w:t xml:space="preserve"> </w:t>
      </w:r>
      <w:proofErr w:type="spellStart"/>
      <w:r w:rsidRPr="006518B4">
        <w:rPr>
          <w:rFonts w:ascii="Times New Roman" w:hAnsi="Times New Roman"/>
          <w:shd w:val="clear" w:color="auto" w:fill="FFFFFF"/>
        </w:rPr>
        <w:t>Prison</w:t>
      </w:r>
      <w:proofErr w:type="spellEnd"/>
      <w:r w:rsidRPr="006518B4">
        <w:rPr>
          <w:rFonts w:ascii="Times New Roman" w:hAnsi="Times New Roman"/>
          <w:shd w:val="clear" w:color="auto" w:fill="FFFFFF"/>
        </w:rPr>
        <w:t xml:space="preserve"> </w:t>
      </w:r>
      <w:r w:rsidRPr="006518B4">
        <w:rPr>
          <w:rFonts w:ascii="Times New Roman" w:hAnsi="Times New Roman"/>
        </w:rPr>
        <w:t>Project</w:t>
      </w:r>
      <w:r w:rsidRPr="006518B4">
        <w:rPr>
          <w:rFonts w:ascii="Times New Roman" w:hAnsi="Times New Roman"/>
          <w:shd w:val="clear" w:color="auto" w:fill="FFFFFF"/>
        </w:rPr>
        <w:t xml:space="preserve"> (WIPP):</w:t>
      </w:r>
      <w:r w:rsidRPr="006518B4">
        <w:rPr>
          <w:rFonts w:ascii="Times New Roman" w:hAnsi="Times New Roman"/>
        </w:rPr>
        <w:t xml:space="preserve"> </w:t>
      </w:r>
      <w:hyperlink r:id="rId24" w:history="1">
        <w:r w:rsidRPr="006518B4">
          <w:rPr>
            <w:rStyle w:val="Hiperhivatkozs"/>
            <w:rFonts w:ascii="Times New Roman" w:hAnsi="Times New Roman"/>
          </w:rPr>
          <w:t>http://www.correctionalassociation.org/pp/about-women-in-prison-project</w:t>
        </w:r>
      </w:hyperlink>
      <w:r w:rsidRPr="006518B4">
        <w:rPr>
          <w:rFonts w:ascii="Times New Roman" w:hAnsi="Times New Roman"/>
        </w:rPr>
        <w:t xml:space="preserve"> (2014. március 21.)</w:t>
      </w:r>
    </w:p>
  </w:footnote>
  <w:footnote w:id="75">
    <w:p w:rsidR="0092105D" w:rsidRPr="00363B96" w:rsidRDefault="0092105D" w:rsidP="00EB634F">
      <w:pPr>
        <w:pStyle w:val="Lbjegyzetszveg"/>
        <w:spacing w:after="0" w:line="240" w:lineRule="auto"/>
        <w:jc w:val="both"/>
        <w:rPr>
          <w:rFonts w:ascii="Arial" w:hAnsi="Arial" w:cs="Arial"/>
        </w:rPr>
      </w:pPr>
      <w:r w:rsidRPr="006518B4">
        <w:rPr>
          <w:rStyle w:val="Lbjegyzet-hivatkozs"/>
          <w:rFonts w:ascii="Times New Roman" w:hAnsi="Times New Roman"/>
        </w:rPr>
        <w:footnoteRef/>
      </w:r>
      <w:r w:rsidRPr="006518B4">
        <w:rPr>
          <w:rFonts w:ascii="Times New Roman" w:hAnsi="Times New Roman"/>
        </w:rPr>
        <w:t xml:space="preserve"> </w:t>
      </w:r>
      <w:proofErr w:type="spellStart"/>
      <w:r w:rsidRPr="006518B4">
        <w:rPr>
          <w:rFonts w:ascii="Times New Roman" w:hAnsi="Times New Roman"/>
        </w:rPr>
        <w:t>Women’s</w:t>
      </w:r>
      <w:proofErr w:type="spellEnd"/>
      <w:r w:rsidRPr="006518B4">
        <w:rPr>
          <w:rFonts w:ascii="Times New Roman" w:hAnsi="Times New Roman"/>
        </w:rPr>
        <w:t xml:space="preserve"> </w:t>
      </w:r>
      <w:proofErr w:type="spellStart"/>
      <w:r w:rsidRPr="006518B4">
        <w:rPr>
          <w:rFonts w:ascii="Times New Roman" w:hAnsi="Times New Roman"/>
        </w:rPr>
        <w:t>Prison</w:t>
      </w:r>
      <w:proofErr w:type="spellEnd"/>
      <w:r w:rsidRPr="006518B4">
        <w:rPr>
          <w:rFonts w:ascii="Times New Roman" w:hAnsi="Times New Roman"/>
        </w:rPr>
        <w:t xml:space="preserve"> </w:t>
      </w:r>
      <w:proofErr w:type="spellStart"/>
      <w:r w:rsidRPr="006518B4">
        <w:rPr>
          <w:rFonts w:ascii="Times New Roman" w:hAnsi="Times New Roman"/>
        </w:rPr>
        <w:t>Book</w:t>
      </w:r>
      <w:proofErr w:type="spellEnd"/>
      <w:r w:rsidRPr="006518B4">
        <w:rPr>
          <w:rFonts w:ascii="Times New Roman" w:hAnsi="Times New Roman"/>
        </w:rPr>
        <w:t xml:space="preserve"> Project: </w:t>
      </w:r>
      <w:hyperlink r:id="rId25" w:history="1">
        <w:r w:rsidRPr="006518B4">
          <w:rPr>
            <w:rStyle w:val="Hiperhivatkozs"/>
            <w:rFonts w:ascii="Times New Roman" w:hAnsi="Times New Roman"/>
          </w:rPr>
          <w:t>http://www.wpbp.org/</w:t>
        </w:r>
      </w:hyperlink>
      <w:r w:rsidRPr="006518B4">
        <w:rPr>
          <w:rFonts w:ascii="Times New Roman" w:hAnsi="Times New Roman"/>
          <w:sz w:val="24"/>
          <w:szCs w:val="24"/>
        </w:rPr>
        <w:t xml:space="preserve"> </w:t>
      </w:r>
      <w:r w:rsidRPr="006518B4">
        <w:rPr>
          <w:rFonts w:ascii="Times New Roman" w:hAnsi="Times New Roman"/>
        </w:rPr>
        <w:t>(2014. március 21.)</w:t>
      </w:r>
    </w:p>
  </w:footnote>
  <w:footnote w:id="76">
    <w:p w:rsidR="0092105D" w:rsidRPr="006518B4" w:rsidRDefault="0092105D" w:rsidP="00EB634F">
      <w:pPr>
        <w:pStyle w:val="Lbjegyzetszveg"/>
        <w:spacing w:after="0" w:line="240" w:lineRule="auto"/>
        <w:jc w:val="both"/>
        <w:rPr>
          <w:rFonts w:ascii="Times New Roman" w:hAnsi="Times New Roman"/>
        </w:rPr>
      </w:pPr>
      <w:r w:rsidRPr="006518B4">
        <w:rPr>
          <w:rStyle w:val="Lbjegyzet-hivatkozs"/>
          <w:rFonts w:ascii="Times New Roman" w:hAnsi="Times New Roman"/>
        </w:rPr>
        <w:footnoteRef/>
      </w:r>
      <w:r w:rsidRPr="006518B4">
        <w:rPr>
          <w:rFonts w:ascii="Times New Roman" w:hAnsi="Times New Roman"/>
        </w:rPr>
        <w:t xml:space="preserve"> MORASH, </w:t>
      </w:r>
      <w:proofErr w:type="spellStart"/>
      <w:r w:rsidRPr="006518B4">
        <w:rPr>
          <w:rFonts w:ascii="Times New Roman" w:hAnsi="Times New Roman"/>
        </w:rPr>
        <w:t>Merry</w:t>
      </w:r>
      <w:proofErr w:type="spellEnd"/>
      <w:r w:rsidRPr="006518B4">
        <w:rPr>
          <w:rFonts w:ascii="Times New Roman" w:hAnsi="Times New Roman"/>
        </w:rPr>
        <w:t xml:space="preserve">; BYNUM, </w:t>
      </w:r>
      <w:proofErr w:type="spellStart"/>
      <w:r w:rsidRPr="006518B4">
        <w:rPr>
          <w:rFonts w:ascii="Times New Roman" w:hAnsi="Times New Roman"/>
        </w:rPr>
        <w:t>Timothy</w:t>
      </w:r>
      <w:proofErr w:type="spellEnd"/>
      <w:r w:rsidRPr="006518B4">
        <w:rPr>
          <w:rFonts w:ascii="Times New Roman" w:hAnsi="Times New Roman"/>
        </w:rPr>
        <w:t xml:space="preserve"> S</w:t>
      </w:r>
      <w:proofErr w:type="gramStart"/>
      <w:r w:rsidRPr="006518B4">
        <w:rPr>
          <w:rFonts w:ascii="Times New Roman" w:hAnsi="Times New Roman"/>
        </w:rPr>
        <w:t>.;</w:t>
      </w:r>
      <w:proofErr w:type="gramEnd"/>
      <w:r w:rsidRPr="006518B4">
        <w:rPr>
          <w:rFonts w:ascii="Times New Roman" w:hAnsi="Times New Roman"/>
        </w:rPr>
        <w:t xml:space="preserve"> KOONS, Barbara A.: </w:t>
      </w:r>
      <w:proofErr w:type="spellStart"/>
      <w:r w:rsidRPr="006518B4">
        <w:rPr>
          <w:rFonts w:ascii="Times New Roman" w:hAnsi="Times New Roman"/>
        </w:rPr>
        <w:t>Woman</w:t>
      </w:r>
      <w:proofErr w:type="spellEnd"/>
      <w:r w:rsidRPr="006518B4">
        <w:rPr>
          <w:rFonts w:ascii="Times New Roman" w:hAnsi="Times New Roman"/>
        </w:rPr>
        <w:t xml:space="preserve"> </w:t>
      </w:r>
      <w:proofErr w:type="spellStart"/>
      <w:r w:rsidRPr="006518B4">
        <w:rPr>
          <w:rFonts w:ascii="Times New Roman" w:hAnsi="Times New Roman"/>
        </w:rPr>
        <w:t>Offenders</w:t>
      </w:r>
      <w:proofErr w:type="spellEnd"/>
      <w:r w:rsidRPr="006518B4">
        <w:rPr>
          <w:rFonts w:ascii="Times New Roman" w:hAnsi="Times New Roman"/>
        </w:rPr>
        <w:t xml:space="preserve"> : </w:t>
      </w:r>
      <w:proofErr w:type="spellStart"/>
      <w:r w:rsidRPr="006518B4">
        <w:rPr>
          <w:rFonts w:ascii="Times New Roman" w:hAnsi="Times New Roman"/>
        </w:rPr>
        <w:t>Programming</w:t>
      </w:r>
      <w:proofErr w:type="spellEnd"/>
      <w:r w:rsidRPr="006518B4">
        <w:rPr>
          <w:rFonts w:ascii="Times New Roman" w:hAnsi="Times New Roman"/>
        </w:rPr>
        <w:t xml:space="preserve"> </w:t>
      </w:r>
      <w:proofErr w:type="spellStart"/>
      <w:r w:rsidRPr="006518B4">
        <w:rPr>
          <w:rFonts w:ascii="Times New Roman" w:hAnsi="Times New Roman"/>
        </w:rPr>
        <w:t>Needs</w:t>
      </w:r>
      <w:proofErr w:type="spellEnd"/>
      <w:r w:rsidRPr="006518B4">
        <w:rPr>
          <w:rFonts w:ascii="Times New Roman" w:hAnsi="Times New Roman"/>
        </w:rPr>
        <w:t xml:space="preserve"> and </w:t>
      </w:r>
      <w:proofErr w:type="spellStart"/>
      <w:r w:rsidRPr="006518B4">
        <w:rPr>
          <w:rFonts w:ascii="Times New Roman" w:hAnsi="Times New Roman"/>
        </w:rPr>
        <w:t>Promising</w:t>
      </w:r>
      <w:proofErr w:type="spellEnd"/>
      <w:r w:rsidRPr="006518B4">
        <w:rPr>
          <w:rFonts w:ascii="Times New Roman" w:hAnsi="Times New Roman"/>
        </w:rPr>
        <w:t xml:space="preserve"> </w:t>
      </w:r>
      <w:proofErr w:type="spellStart"/>
      <w:r w:rsidRPr="006518B4">
        <w:rPr>
          <w:rFonts w:ascii="Times New Roman" w:hAnsi="Times New Roman"/>
        </w:rPr>
        <w:t>Approaches</w:t>
      </w:r>
      <w:proofErr w:type="spellEnd"/>
      <w:r w:rsidRPr="006518B4">
        <w:rPr>
          <w:rFonts w:ascii="Times New Roman" w:hAnsi="Times New Roman"/>
        </w:rPr>
        <w:t xml:space="preserve">. </w:t>
      </w:r>
      <w:proofErr w:type="spellStart"/>
      <w:r w:rsidRPr="006518B4">
        <w:rPr>
          <w:rFonts w:ascii="Times New Roman" w:hAnsi="Times New Roman"/>
        </w:rPr>
        <w:t>In</w:t>
      </w:r>
      <w:proofErr w:type="spellEnd"/>
      <w:r w:rsidRPr="006518B4">
        <w:rPr>
          <w:rFonts w:ascii="Times New Roman" w:hAnsi="Times New Roman"/>
        </w:rPr>
        <w:t xml:space="preserve">: National Institute of </w:t>
      </w:r>
      <w:proofErr w:type="spellStart"/>
      <w:r w:rsidRPr="006518B4">
        <w:rPr>
          <w:rFonts w:ascii="Times New Roman" w:hAnsi="Times New Roman"/>
        </w:rPr>
        <w:t>Justice</w:t>
      </w:r>
      <w:proofErr w:type="spellEnd"/>
      <w:r w:rsidRPr="006518B4">
        <w:rPr>
          <w:rFonts w:ascii="Times New Roman" w:hAnsi="Times New Roman"/>
        </w:rPr>
        <w:t xml:space="preserve">. 1998. August </w:t>
      </w:r>
      <w:hyperlink r:id="rId26" w:history="1">
        <w:r w:rsidRPr="006518B4">
          <w:rPr>
            <w:rStyle w:val="Hiperhivatkozs"/>
            <w:rFonts w:ascii="Times New Roman" w:hAnsi="Times New Roman"/>
          </w:rPr>
          <w:t>http://www.hawaii.edu/hivandaids/Women_Offenders_Programming_Needs_and_Promising_Approaches.pdf</w:t>
        </w:r>
      </w:hyperlink>
      <w:r w:rsidRPr="006518B4">
        <w:rPr>
          <w:rFonts w:ascii="Times New Roman" w:hAnsi="Times New Roman"/>
        </w:rPr>
        <w:t xml:space="preserve"> (2014. március 21.)</w:t>
      </w:r>
      <w:r w:rsidRPr="006518B4">
        <w:rPr>
          <w:rFonts w:ascii="Times New Roman" w:hAnsi="Times New Roman"/>
        </w:rPr>
        <w:br/>
        <w:t xml:space="preserve">CONLY, </w:t>
      </w:r>
      <w:proofErr w:type="spellStart"/>
      <w:r w:rsidRPr="006518B4">
        <w:rPr>
          <w:rFonts w:ascii="Times New Roman" w:hAnsi="Times New Roman"/>
        </w:rPr>
        <w:t>Chatherine</w:t>
      </w:r>
      <w:proofErr w:type="spellEnd"/>
      <w:r w:rsidRPr="006518B4">
        <w:rPr>
          <w:rFonts w:ascii="Times New Roman" w:hAnsi="Times New Roman"/>
        </w:rPr>
        <w:t xml:space="preserve">: The </w:t>
      </w:r>
      <w:proofErr w:type="spellStart"/>
      <w:r w:rsidRPr="006518B4">
        <w:rPr>
          <w:rFonts w:ascii="Times New Roman" w:hAnsi="Times New Roman"/>
        </w:rPr>
        <w:t>Women’s</w:t>
      </w:r>
      <w:proofErr w:type="spellEnd"/>
      <w:r w:rsidRPr="006518B4">
        <w:rPr>
          <w:rFonts w:ascii="Times New Roman" w:hAnsi="Times New Roman"/>
        </w:rPr>
        <w:t xml:space="preserve"> </w:t>
      </w:r>
      <w:proofErr w:type="spellStart"/>
      <w:r w:rsidRPr="006518B4">
        <w:rPr>
          <w:rFonts w:ascii="Times New Roman" w:hAnsi="Times New Roman"/>
        </w:rPr>
        <w:t>Prison</w:t>
      </w:r>
      <w:proofErr w:type="spellEnd"/>
      <w:r w:rsidRPr="006518B4">
        <w:rPr>
          <w:rFonts w:ascii="Times New Roman" w:hAnsi="Times New Roman"/>
        </w:rPr>
        <w:t xml:space="preserve"> </w:t>
      </w:r>
      <w:proofErr w:type="spellStart"/>
      <w:proofErr w:type="gramStart"/>
      <w:r w:rsidRPr="006518B4">
        <w:rPr>
          <w:rFonts w:ascii="Times New Roman" w:hAnsi="Times New Roman"/>
        </w:rPr>
        <w:t>Association</w:t>
      </w:r>
      <w:proofErr w:type="spellEnd"/>
      <w:r w:rsidRPr="006518B4">
        <w:rPr>
          <w:rFonts w:ascii="Times New Roman" w:hAnsi="Times New Roman"/>
        </w:rPr>
        <w:t xml:space="preserve"> :</w:t>
      </w:r>
      <w:proofErr w:type="gramEnd"/>
      <w:r w:rsidRPr="006518B4">
        <w:rPr>
          <w:rFonts w:ascii="Times New Roman" w:hAnsi="Times New Roman"/>
        </w:rPr>
        <w:t xml:space="preserve"> </w:t>
      </w:r>
      <w:proofErr w:type="spellStart"/>
      <w:r w:rsidRPr="006518B4">
        <w:rPr>
          <w:rFonts w:ascii="Times New Roman" w:hAnsi="Times New Roman"/>
        </w:rPr>
        <w:t>Supporting</w:t>
      </w:r>
      <w:proofErr w:type="spellEnd"/>
      <w:r w:rsidRPr="006518B4">
        <w:rPr>
          <w:rFonts w:ascii="Times New Roman" w:hAnsi="Times New Roman"/>
        </w:rPr>
        <w:t xml:space="preserve"> </w:t>
      </w:r>
      <w:proofErr w:type="spellStart"/>
      <w:r w:rsidRPr="006518B4">
        <w:rPr>
          <w:rFonts w:ascii="Times New Roman" w:hAnsi="Times New Roman"/>
        </w:rPr>
        <w:t>Women</w:t>
      </w:r>
      <w:proofErr w:type="spellEnd"/>
      <w:r w:rsidRPr="006518B4">
        <w:rPr>
          <w:rFonts w:ascii="Times New Roman" w:hAnsi="Times New Roman"/>
        </w:rPr>
        <w:t xml:space="preserve"> </w:t>
      </w:r>
      <w:proofErr w:type="spellStart"/>
      <w:r w:rsidRPr="006518B4">
        <w:rPr>
          <w:rFonts w:ascii="Times New Roman" w:hAnsi="Times New Roman"/>
        </w:rPr>
        <w:t>Offenders</w:t>
      </w:r>
      <w:proofErr w:type="spellEnd"/>
      <w:r w:rsidRPr="006518B4">
        <w:rPr>
          <w:rFonts w:ascii="Times New Roman" w:hAnsi="Times New Roman"/>
        </w:rPr>
        <w:t xml:space="preserve"> and </w:t>
      </w:r>
      <w:proofErr w:type="spellStart"/>
      <w:r w:rsidRPr="006518B4">
        <w:rPr>
          <w:rFonts w:ascii="Times New Roman" w:hAnsi="Times New Roman"/>
        </w:rPr>
        <w:t>Their</w:t>
      </w:r>
      <w:proofErr w:type="spellEnd"/>
      <w:r w:rsidRPr="006518B4">
        <w:rPr>
          <w:rFonts w:ascii="Times New Roman" w:hAnsi="Times New Roman"/>
        </w:rPr>
        <w:t xml:space="preserve"> </w:t>
      </w:r>
      <w:proofErr w:type="spellStart"/>
      <w:r w:rsidRPr="006518B4">
        <w:rPr>
          <w:rFonts w:ascii="Times New Roman" w:hAnsi="Times New Roman"/>
        </w:rPr>
        <w:t>Families</w:t>
      </w:r>
      <w:proofErr w:type="spellEnd"/>
      <w:r w:rsidRPr="006518B4">
        <w:rPr>
          <w:rFonts w:ascii="Times New Roman" w:hAnsi="Times New Roman"/>
        </w:rPr>
        <w:t xml:space="preserve">. </w:t>
      </w:r>
      <w:proofErr w:type="spellStart"/>
      <w:r w:rsidRPr="006518B4">
        <w:rPr>
          <w:rFonts w:ascii="Times New Roman" w:hAnsi="Times New Roman"/>
        </w:rPr>
        <w:t>In</w:t>
      </w:r>
      <w:proofErr w:type="spellEnd"/>
      <w:r w:rsidRPr="006518B4">
        <w:rPr>
          <w:rFonts w:ascii="Times New Roman" w:hAnsi="Times New Roman"/>
        </w:rPr>
        <w:t xml:space="preserve">: National Institute of </w:t>
      </w:r>
      <w:proofErr w:type="spellStart"/>
      <w:proofErr w:type="gramStart"/>
      <w:r w:rsidRPr="006518B4">
        <w:rPr>
          <w:rFonts w:ascii="Times New Roman" w:hAnsi="Times New Roman"/>
        </w:rPr>
        <w:t>Justice</w:t>
      </w:r>
      <w:proofErr w:type="spellEnd"/>
      <w:r w:rsidRPr="006518B4">
        <w:rPr>
          <w:rFonts w:ascii="Times New Roman" w:hAnsi="Times New Roman"/>
        </w:rPr>
        <w:t xml:space="preserve"> :</w:t>
      </w:r>
      <w:proofErr w:type="gramEnd"/>
      <w:r w:rsidRPr="006518B4">
        <w:rPr>
          <w:rFonts w:ascii="Times New Roman" w:hAnsi="Times New Roman"/>
        </w:rPr>
        <w:t xml:space="preserve"> Program </w:t>
      </w:r>
      <w:proofErr w:type="spellStart"/>
      <w:r w:rsidRPr="006518B4">
        <w:rPr>
          <w:rFonts w:ascii="Times New Roman" w:hAnsi="Times New Roman"/>
        </w:rPr>
        <w:t>Focus</w:t>
      </w:r>
      <w:proofErr w:type="spellEnd"/>
      <w:r w:rsidRPr="006518B4">
        <w:rPr>
          <w:rFonts w:ascii="Times New Roman" w:hAnsi="Times New Roman"/>
        </w:rPr>
        <w:t xml:space="preserve">. </w:t>
      </w:r>
      <w:hyperlink r:id="rId27" w:history="1">
        <w:r w:rsidRPr="006518B4">
          <w:rPr>
            <w:rStyle w:val="Hiperhivatkozs"/>
            <w:rFonts w:ascii="Times New Roman" w:hAnsi="Times New Roman"/>
          </w:rPr>
          <w:t>https://www.ncjrs.gov/pdffiles/172858.pdf</w:t>
        </w:r>
      </w:hyperlink>
      <w:r w:rsidRPr="006518B4">
        <w:rPr>
          <w:rFonts w:ascii="Times New Roman" w:hAnsi="Times New Roman"/>
        </w:rPr>
        <w:t xml:space="preserve"> (2014. március 21.)</w:t>
      </w:r>
    </w:p>
  </w:footnote>
  <w:footnote w:id="77">
    <w:p w:rsidR="0092105D" w:rsidRPr="00363B96" w:rsidRDefault="0092105D" w:rsidP="00EB634F">
      <w:pPr>
        <w:pStyle w:val="Lbjegyzetszveg"/>
        <w:spacing w:after="0" w:line="240" w:lineRule="auto"/>
        <w:jc w:val="both"/>
        <w:rPr>
          <w:rFonts w:ascii="Arial" w:hAnsi="Arial" w:cs="Arial"/>
        </w:rPr>
      </w:pPr>
      <w:r w:rsidRPr="006518B4">
        <w:rPr>
          <w:rStyle w:val="Lbjegyzet-hivatkozs"/>
          <w:rFonts w:ascii="Times New Roman" w:hAnsi="Times New Roman"/>
        </w:rPr>
        <w:footnoteRef/>
      </w:r>
      <w:r w:rsidRPr="006518B4">
        <w:rPr>
          <w:rFonts w:ascii="Times New Roman" w:hAnsi="Times New Roman"/>
        </w:rPr>
        <w:t xml:space="preserve"> MUSCAT, </w:t>
      </w:r>
      <w:proofErr w:type="spellStart"/>
      <w:r w:rsidRPr="006518B4">
        <w:rPr>
          <w:rFonts w:ascii="Times New Roman" w:hAnsi="Times New Roman"/>
        </w:rPr>
        <w:t>Bernadette</w:t>
      </w:r>
      <w:proofErr w:type="spellEnd"/>
      <w:r w:rsidRPr="006518B4">
        <w:rPr>
          <w:rFonts w:ascii="Times New Roman" w:hAnsi="Times New Roman"/>
        </w:rPr>
        <w:t xml:space="preserve"> T</w:t>
      </w:r>
      <w:proofErr w:type="gramStart"/>
      <w:r w:rsidRPr="006518B4">
        <w:rPr>
          <w:rFonts w:ascii="Times New Roman" w:hAnsi="Times New Roman"/>
        </w:rPr>
        <w:t>.:</w:t>
      </w:r>
      <w:proofErr w:type="gramEnd"/>
      <w:r w:rsidRPr="006518B4">
        <w:rPr>
          <w:rFonts w:ascii="Times New Roman" w:hAnsi="Times New Roman"/>
        </w:rPr>
        <w:t xml:space="preserve"> </w:t>
      </w:r>
      <w:proofErr w:type="spellStart"/>
      <w:r w:rsidRPr="006518B4">
        <w:rPr>
          <w:rFonts w:ascii="Times New Roman" w:hAnsi="Times New Roman"/>
        </w:rPr>
        <w:t>Violence</w:t>
      </w:r>
      <w:proofErr w:type="spellEnd"/>
      <w:r w:rsidRPr="006518B4">
        <w:rPr>
          <w:rFonts w:ascii="Times New Roman" w:hAnsi="Times New Roman"/>
        </w:rPr>
        <w:t xml:space="preserve"> and </w:t>
      </w:r>
      <w:proofErr w:type="spellStart"/>
      <w:r w:rsidRPr="006518B4">
        <w:rPr>
          <w:rFonts w:ascii="Times New Roman" w:hAnsi="Times New Roman"/>
        </w:rPr>
        <w:t>Safety</w:t>
      </w:r>
      <w:proofErr w:type="spellEnd"/>
      <w:r w:rsidRPr="006518B4">
        <w:rPr>
          <w:rFonts w:ascii="Times New Roman" w:hAnsi="Times New Roman"/>
        </w:rPr>
        <w:t xml:space="preserve"> </w:t>
      </w:r>
      <w:proofErr w:type="spellStart"/>
      <w:r w:rsidRPr="006518B4">
        <w:rPr>
          <w:rFonts w:ascii="Times New Roman" w:hAnsi="Times New Roman"/>
        </w:rPr>
        <w:t>Programs</w:t>
      </w:r>
      <w:proofErr w:type="spellEnd"/>
      <w:r w:rsidRPr="006518B4">
        <w:rPr>
          <w:rFonts w:ascii="Times New Roman" w:hAnsi="Times New Roman"/>
        </w:rPr>
        <w:t xml:space="preserve"> </w:t>
      </w:r>
      <w:proofErr w:type="spellStart"/>
      <w:r w:rsidRPr="006518B4">
        <w:rPr>
          <w:rFonts w:ascii="Times New Roman" w:hAnsi="Times New Roman"/>
        </w:rPr>
        <w:t>in</w:t>
      </w:r>
      <w:proofErr w:type="spellEnd"/>
      <w:r w:rsidRPr="006518B4">
        <w:rPr>
          <w:rFonts w:ascii="Times New Roman" w:hAnsi="Times New Roman"/>
        </w:rPr>
        <w:t xml:space="preserve"> </w:t>
      </w:r>
      <w:proofErr w:type="spellStart"/>
      <w:r w:rsidRPr="006518B4">
        <w:rPr>
          <w:rFonts w:ascii="Times New Roman" w:hAnsi="Times New Roman"/>
        </w:rPr>
        <w:t>Women’s</w:t>
      </w:r>
      <w:proofErr w:type="spellEnd"/>
      <w:r w:rsidRPr="006518B4">
        <w:rPr>
          <w:rFonts w:ascii="Times New Roman" w:hAnsi="Times New Roman"/>
        </w:rPr>
        <w:t xml:space="preserve"> </w:t>
      </w:r>
      <w:proofErr w:type="spellStart"/>
      <w:r w:rsidRPr="006518B4">
        <w:rPr>
          <w:rFonts w:ascii="Times New Roman" w:hAnsi="Times New Roman"/>
        </w:rPr>
        <w:t>Prisons</w:t>
      </w:r>
      <w:proofErr w:type="spellEnd"/>
      <w:r w:rsidRPr="006518B4">
        <w:rPr>
          <w:rFonts w:ascii="Times New Roman" w:hAnsi="Times New Roman"/>
        </w:rPr>
        <w:t xml:space="preserve"> and </w:t>
      </w:r>
      <w:proofErr w:type="spellStart"/>
      <w:r w:rsidRPr="006518B4">
        <w:rPr>
          <w:rFonts w:ascii="Times New Roman" w:hAnsi="Times New Roman"/>
        </w:rPr>
        <w:t>Jails</w:t>
      </w:r>
      <w:proofErr w:type="spellEnd"/>
      <w:r w:rsidRPr="006518B4">
        <w:rPr>
          <w:rFonts w:ascii="Times New Roman" w:hAnsi="Times New Roman"/>
        </w:rPr>
        <w:t xml:space="preserve"> : </w:t>
      </w:r>
      <w:proofErr w:type="spellStart"/>
      <w:r w:rsidRPr="006518B4">
        <w:rPr>
          <w:rFonts w:ascii="Times New Roman" w:hAnsi="Times New Roman"/>
        </w:rPr>
        <w:t>Addressing</w:t>
      </w:r>
      <w:proofErr w:type="spellEnd"/>
      <w:r w:rsidRPr="006518B4">
        <w:rPr>
          <w:rFonts w:ascii="Times New Roman" w:hAnsi="Times New Roman"/>
        </w:rPr>
        <w:t xml:space="preserve"> </w:t>
      </w:r>
      <w:proofErr w:type="spellStart"/>
      <w:r w:rsidRPr="006518B4">
        <w:rPr>
          <w:rFonts w:ascii="Times New Roman" w:hAnsi="Times New Roman"/>
        </w:rPr>
        <w:t>Prevention</w:t>
      </w:r>
      <w:proofErr w:type="spellEnd"/>
      <w:r w:rsidRPr="006518B4">
        <w:rPr>
          <w:rFonts w:ascii="Times New Roman" w:hAnsi="Times New Roman"/>
        </w:rPr>
        <w:t xml:space="preserve">, </w:t>
      </w:r>
      <w:proofErr w:type="spellStart"/>
      <w:r w:rsidRPr="006518B4">
        <w:rPr>
          <w:rFonts w:ascii="Times New Roman" w:hAnsi="Times New Roman"/>
        </w:rPr>
        <w:t>Intervention</w:t>
      </w:r>
      <w:proofErr w:type="spellEnd"/>
      <w:r w:rsidRPr="006518B4">
        <w:rPr>
          <w:rFonts w:ascii="Times New Roman" w:hAnsi="Times New Roman"/>
        </w:rPr>
        <w:t xml:space="preserve"> and </w:t>
      </w:r>
      <w:proofErr w:type="spellStart"/>
      <w:r w:rsidRPr="006518B4">
        <w:rPr>
          <w:rFonts w:ascii="Times New Roman" w:hAnsi="Times New Roman"/>
        </w:rPr>
        <w:t>Treatment</w:t>
      </w:r>
      <w:proofErr w:type="spellEnd"/>
      <w:r w:rsidRPr="006518B4">
        <w:rPr>
          <w:rFonts w:ascii="Times New Roman" w:hAnsi="Times New Roman"/>
        </w:rPr>
        <w:t xml:space="preserve">. </w:t>
      </w:r>
      <w:proofErr w:type="spellStart"/>
      <w:r w:rsidRPr="006518B4">
        <w:rPr>
          <w:rFonts w:ascii="Times New Roman" w:hAnsi="Times New Roman"/>
        </w:rPr>
        <w:t>In</w:t>
      </w:r>
      <w:proofErr w:type="spellEnd"/>
      <w:r w:rsidRPr="006518B4">
        <w:rPr>
          <w:rFonts w:ascii="Times New Roman" w:hAnsi="Times New Roman"/>
        </w:rPr>
        <w:t xml:space="preserve">: </w:t>
      </w:r>
      <w:proofErr w:type="spellStart"/>
      <w:r w:rsidRPr="006518B4">
        <w:rPr>
          <w:rFonts w:ascii="Times New Roman" w:hAnsi="Times New Roman"/>
        </w:rPr>
        <w:t>Gendered</w:t>
      </w:r>
      <w:proofErr w:type="spellEnd"/>
      <w:r w:rsidRPr="006518B4">
        <w:rPr>
          <w:rFonts w:ascii="Times New Roman" w:hAnsi="Times New Roman"/>
        </w:rPr>
        <w:t xml:space="preserve"> </w:t>
      </w:r>
      <w:proofErr w:type="spellStart"/>
      <w:r w:rsidRPr="006518B4">
        <w:rPr>
          <w:rFonts w:ascii="Times New Roman" w:hAnsi="Times New Roman"/>
        </w:rPr>
        <w:t>Violence</w:t>
      </w:r>
      <w:proofErr w:type="spellEnd"/>
      <w:r w:rsidRPr="006518B4">
        <w:rPr>
          <w:rFonts w:ascii="Times New Roman" w:hAnsi="Times New Roman"/>
        </w:rPr>
        <w:t xml:space="preserve"> and </w:t>
      </w:r>
      <w:proofErr w:type="spellStart"/>
      <w:proofErr w:type="gramStart"/>
      <w:r w:rsidRPr="006518B4">
        <w:rPr>
          <w:rFonts w:ascii="Times New Roman" w:hAnsi="Times New Roman"/>
        </w:rPr>
        <w:t>Safety</w:t>
      </w:r>
      <w:proofErr w:type="spellEnd"/>
      <w:r w:rsidRPr="006518B4">
        <w:rPr>
          <w:rFonts w:ascii="Times New Roman" w:hAnsi="Times New Roman"/>
        </w:rPr>
        <w:t xml:space="preserve"> :</w:t>
      </w:r>
      <w:proofErr w:type="gramEnd"/>
      <w:r w:rsidRPr="006518B4">
        <w:rPr>
          <w:rFonts w:ascii="Times New Roman" w:hAnsi="Times New Roman"/>
        </w:rPr>
        <w:t xml:space="preserve"> A </w:t>
      </w:r>
      <w:proofErr w:type="spellStart"/>
      <w:r w:rsidRPr="006518B4">
        <w:rPr>
          <w:rFonts w:ascii="Times New Roman" w:hAnsi="Times New Roman"/>
        </w:rPr>
        <w:t>contextual</w:t>
      </w:r>
      <w:proofErr w:type="spellEnd"/>
      <w:r w:rsidRPr="006518B4">
        <w:rPr>
          <w:rFonts w:ascii="Times New Roman" w:hAnsi="Times New Roman"/>
        </w:rPr>
        <w:t xml:space="preserve"> </w:t>
      </w:r>
      <w:proofErr w:type="spellStart"/>
      <w:r w:rsidRPr="006518B4">
        <w:rPr>
          <w:rFonts w:ascii="Times New Roman" w:hAnsi="Times New Roman"/>
        </w:rPr>
        <w:t>approach</w:t>
      </w:r>
      <w:proofErr w:type="spellEnd"/>
      <w:r w:rsidRPr="006518B4">
        <w:rPr>
          <w:rFonts w:ascii="Times New Roman" w:hAnsi="Times New Roman"/>
        </w:rPr>
        <w:t xml:space="preserve"> </w:t>
      </w:r>
      <w:proofErr w:type="spellStart"/>
      <w:r w:rsidRPr="006518B4">
        <w:rPr>
          <w:rFonts w:ascii="Times New Roman" w:hAnsi="Times New Roman"/>
        </w:rPr>
        <w:t>to</w:t>
      </w:r>
      <w:proofErr w:type="spellEnd"/>
      <w:r w:rsidRPr="006518B4">
        <w:rPr>
          <w:rFonts w:ascii="Times New Roman" w:hAnsi="Times New Roman"/>
        </w:rPr>
        <w:t xml:space="preserve"> </w:t>
      </w:r>
      <w:proofErr w:type="spellStart"/>
      <w:r w:rsidRPr="006518B4">
        <w:rPr>
          <w:rFonts w:ascii="Times New Roman" w:hAnsi="Times New Roman"/>
        </w:rPr>
        <w:t>improving</w:t>
      </w:r>
      <w:proofErr w:type="spellEnd"/>
      <w:r w:rsidRPr="006518B4">
        <w:rPr>
          <w:rFonts w:ascii="Times New Roman" w:hAnsi="Times New Roman"/>
        </w:rPr>
        <w:t xml:space="preserve"> </w:t>
      </w:r>
      <w:proofErr w:type="spellStart"/>
      <w:r w:rsidRPr="006518B4">
        <w:rPr>
          <w:rFonts w:ascii="Times New Roman" w:hAnsi="Times New Roman"/>
        </w:rPr>
        <w:t>security</w:t>
      </w:r>
      <w:proofErr w:type="spellEnd"/>
      <w:r w:rsidRPr="006518B4">
        <w:rPr>
          <w:rFonts w:ascii="Times New Roman" w:hAnsi="Times New Roman"/>
        </w:rPr>
        <w:t xml:space="preserve"> </w:t>
      </w:r>
      <w:proofErr w:type="spellStart"/>
      <w:r w:rsidRPr="006518B4">
        <w:rPr>
          <w:rFonts w:ascii="Times New Roman" w:hAnsi="Times New Roman"/>
        </w:rPr>
        <w:t>in</w:t>
      </w:r>
      <w:proofErr w:type="spellEnd"/>
      <w:r w:rsidRPr="006518B4">
        <w:rPr>
          <w:rFonts w:ascii="Times New Roman" w:hAnsi="Times New Roman"/>
        </w:rPr>
        <w:t xml:space="preserve"> </w:t>
      </w:r>
      <w:proofErr w:type="spellStart"/>
      <w:r w:rsidRPr="006518B4">
        <w:rPr>
          <w:rFonts w:ascii="Times New Roman" w:hAnsi="Times New Roman"/>
        </w:rPr>
        <w:t>women’s</w:t>
      </w:r>
      <w:proofErr w:type="spellEnd"/>
      <w:r w:rsidRPr="006518B4">
        <w:rPr>
          <w:rFonts w:ascii="Times New Roman" w:hAnsi="Times New Roman"/>
        </w:rPr>
        <w:t xml:space="preserve"> </w:t>
      </w:r>
      <w:proofErr w:type="spellStart"/>
      <w:r w:rsidRPr="006518B4">
        <w:rPr>
          <w:rFonts w:ascii="Times New Roman" w:hAnsi="Times New Roman"/>
        </w:rPr>
        <w:t>facilities</w:t>
      </w:r>
      <w:proofErr w:type="spellEnd"/>
      <w:r w:rsidRPr="006518B4">
        <w:rPr>
          <w:rFonts w:ascii="Times New Roman" w:hAnsi="Times New Roman"/>
        </w:rPr>
        <w:t xml:space="preserve">. Bulletin, 2008. november. 1-11. o. </w:t>
      </w:r>
      <w:hyperlink r:id="rId28" w:history="1">
        <w:r w:rsidRPr="006518B4">
          <w:rPr>
            <w:rStyle w:val="Hiperhivatkozs"/>
            <w:rFonts w:ascii="Times New Roman" w:hAnsi="Times New Roman"/>
          </w:rPr>
          <w:t>https://www.ncjrs.gov/pdffiles1/nij/grants/225342.pdf</w:t>
        </w:r>
      </w:hyperlink>
      <w:r w:rsidRPr="006518B4">
        <w:rPr>
          <w:rFonts w:ascii="Times New Roman" w:hAnsi="Times New Roman"/>
        </w:rPr>
        <w:t xml:space="preserve"> (2014. március 20.)</w:t>
      </w:r>
    </w:p>
  </w:footnote>
  <w:footnote w:id="78">
    <w:p w:rsidR="0092105D" w:rsidRPr="006518B4" w:rsidRDefault="0092105D" w:rsidP="00EB634F">
      <w:pPr>
        <w:pStyle w:val="Lbjegyzetszveg"/>
        <w:spacing w:after="0" w:line="240" w:lineRule="auto"/>
        <w:jc w:val="both"/>
        <w:rPr>
          <w:rFonts w:ascii="Times New Roman" w:hAnsi="Times New Roman"/>
        </w:rPr>
      </w:pPr>
      <w:r w:rsidRPr="006518B4">
        <w:rPr>
          <w:rStyle w:val="Lbjegyzet-hivatkozs"/>
          <w:rFonts w:ascii="Times New Roman" w:hAnsi="Times New Roman"/>
        </w:rPr>
        <w:footnoteRef/>
      </w:r>
      <w:r w:rsidRPr="006518B4">
        <w:rPr>
          <w:rFonts w:ascii="Times New Roman" w:hAnsi="Times New Roman"/>
        </w:rPr>
        <w:t xml:space="preserve"> MORRIS, Jen: Free </w:t>
      </w:r>
      <w:proofErr w:type="spellStart"/>
      <w:r w:rsidRPr="006518B4">
        <w:rPr>
          <w:rFonts w:ascii="Times New Roman" w:hAnsi="Times New Roman"/>
        </w:rPr>
        <w:t>to</w:t>
      </w:r>
      <w:proofErr w:type="spellEnd"/>
      <w:r w:rsidRPr="006518B4">
        <w:rPr>
          <w:rFonts w:ascii="Times New Roman" w:hAnsi="Times New Roman"/>
        </w:rPr>
        <w:t xml:space="preserve"> </w:t>
      </w:r>
      <w:proofErr w:type="spellStart"/>
      <w:proofErr w:type="gramStart"/>
      <w:r w:rsidRPr="006518B4">
        <w:rPr>
          <w:rFonts w:ascii="Times New Roman" w:hAnsi="Times New Roman"/>
        </w:rPr>
        <w:t>learn</w:t>
      </w:r>
      <w:proofErr w:type="spellEnd"/>
      <w:r w:rsidRPr="006518B4">
        <w:rPr>
          <w:rFonts w:ascii="Times New Roman" w:hAnsi="Times New Roman"/>
        </w:rPr>
        <w:t xml:space="preserve"> :</w:t>
      </w:r>
      <w:proofErr w:type="gramEnd"/>
      <w:r w:rsidRPr="006518B4">
        <w:rPr>
          <w:rFonts w:ascii="Times New Roman" w:hAnsi="Times New Roman"/>
        </w:rPr>
        <w:t xml:space="preserve"> </w:t>
      </w:r>
      <w:proofErr w:type="spellStart"/>
      <w:r w:rsidRPr="006518B4">
        <w:rPr>
          <w:rFonts w:ascii="Times New Roman" w:hAnsi="Times New Roman"/>
        </w:rPr>
        <w:t>helping</w:t>
      </w:r>
      <w:proofErr w:type="spellEnd"/>
      <w:r w:rsidRPr="006518B4">
        <w:rPr>
          <w:rFonts w:ascii="Times New Roman" w:hAnsi="Times New Roman"/>
        </w:rPr>
        <w:t xml:space="preserve"> ex </w:t>
      </w:r>
      <w:proofErr w:type="spellStart"/>
      <w:r w:rsidRPr="006518B4">
        <w:rPr>
          <w:rFonts w:ascii="Times New Roman" w:hAnsi="Times New Roman"/>
        </w:rPr>
        <w:t>offenders</w:t>
      </w:r>
      <w:proofErr w:type="spellEnd"/>
      <w:r w:rsidRPr="006518B4">
        <w:rPr>
          <w:rFonts w:ascii="Times New Roman" w:hAnsi="Times New Roman"/>
        </w:rPr>
        <w:t xml:space="preserve"> </w:t>
      </w:r>
      <w:proofErr w:type="spellStart"/>
      <w:r w:rsidRPr="006518B4">
        <w:rPr>
          <w:rFonts w:ascii="Times New Roman" w:hAnsi="Times New Roman"/>
        </w:rPr>
        <w:t>with</w:t>
      </w:r>
      <w:proofErr w:type="spellEnd"/>
      <w:r w:rsidRPr="006518B4">
        <w:rPr>
          <w:rFonts w:ascii="Times New Roman" w:hAnsi="Times New Roman"/>
        </w:rPr>
        <w:t xml:space="preserve"> </w:t>
      </w:r>
      <w:proofErr w:type="spellStart"/>
      <w:r w:rsidRPr="006518B4">
        <w:rPr>
          <w:rFonts w:ascii="Times New Roman" w:hAnsi="Times New Roman"/>
        </w:rPr>
        <w:t>reentry</w:t>
      </w:r>
      <w:proofErr w:type="spellEnd"/>
      <w:r w:rsidRPr="006518B4">
        <w:rPr>
          <w:rFonts w:ascii="Times New Roman" w:hAnsi="Times New Roman"/>
        </w:rPr>
        <w:t xml:space="preserve">. </w:t>
      </w:r>
      <w:proofErr w:type="spellStart"/>
      <w:r w:rsidRPr="006518B4">
        <w:rPr>
          <w:rFonts w:ascii="Times New Roman" w:hAnsi="Times New Roman"/>
        </w:rPr>
        <w:t>In</w:t>
      </w:r>
      <w:proofErr w:type="spellEnd"/>
      <w:r w:rsidRPr="006518B4">
        <w:rPr>
          <w:rFonts w:ascii="Times New Roman" w:hAnsi="Times New Roman"/>
        </w:rPr>
        <w:t xml:space="preserve">: Public </w:t>
      </w:r>
      <w:proofErr w:type="spellStart"/>
      <w:r w:rsidRPr="006518B4">
        <w:rPr>
          <w:rFonts w:ascii="Times New Roman" w:hAnsi="Times New Roman"/>
        </w:rPr>
        <w:t>library</w:t>
      </w:r>
      <w:proofErr w:type="spellEnd"/>
      <w:r w:rsidRPr="006518B4">
        <w:rPr>
          <w:rFonts w:ascii="Times New Roman" w:hAnsi="Times New Roman"/>
        </w:rPr>
        <w:t xml:space="preserve"> </w:t>
      </w:r>
      <w:proofErr w:type="spellStart"/>
      <w:r w:rsidRPr="006518B4">
        <w:rPr>
          <w:rFonts w:ascii="Times New Roman" w:hAnsi="Times New Roman"/>
        </w:rPr>
        <w:t>quarterly</w:t>
      </w:r>
      <w:proofErr w:type="spellEnd"/>
      <w:r w:rsidRPr="006518B4">
        <w:rPr>
          <w:rFonts w:ascii="Times New Roman" w:hAnsi="Times New Roman"/>
        </w:rPr>
        <w:t>. 32. (2013) 2. 119-123. o.</w:t>
      </w:r>
    </w:p>
    <w:p w:rsidR="0092105D" w:rsidRPr="006518B4" w:rsidRDefault="00283D7B" w:rsidP="00EB634F">
      <w:pPr>
        <w:pStyle w:val="Lbjegyzetszveg"/>
        <w:spacing w:after="0" w:line="240" w:lineRule="auto"/>
        <w:jc w:val="both"/>
        <w:rPr>
          <w:rFonts w:ascii="Times New Roman" w:hAnsi="Times New Roman"/>
        </w:rPr>
      </w:pPr>
      <w:hyperlink r:id="rId29" w:anchor=".UzB5qvl5NZ4" w:history="1">
        <w:r w:rsidR="0092105D" w:rsidRPr="006518B4">
          <w:rPr>
            <w:rStyle w:val="Hiperhivatkozs"/>
            <w:rFonts w:ascii="Times New Roman" w:hAnsi="Times New Roman"/>
          </w:rPr>
          <w:t>http://www.tandfonline.com/doi/abs/10.1080/01616846.2013.788936#.UzB5qvl5NZ4</w:t>
        </w:r>
      </w:hyperlink>
      <w:r w:rsidR="0092105D" w:rsidRPr="006518B4">
        <w:rPr>
          <w:rFonts w:ascii="Times New Roman" w:hAnsi="Times New Roman"/>
        </w:rPr>
        <w:t xml:space="preserve"> (2014. március 24.)</w:t>
      </w:r>
    </w:p>
  </w:footnote>
  <w:footnote w:id="79">
    <w:p w:rsidR="0092105D" w:rsidRPr="006A73E4" w:rsidRDefault="0092105D" w:rsidP="00EB634F">
      <w:pPr>
        <w:pStyle w:val="Lbjegyzetszveg"/>
        <w:spacing w:after="0" w:line="240" w:lineRule="auto"/>
        <w:jc w:val="both"/>
        <w:rPr>
          <w:rFonts w:ascii="Arial" w:hAnsi="Arial" w:cs="Arial"/>
        </w:rPr>
      </w:pPr>
      <w:r w:rsidRPr="006518B4">
        <w:rPr>
          <w:rStyle w:val="Lbjegyzet-hivatkozs"/>
          <w:rFonts w:ascii="Times New Roman" w:hAnsi="Times New Roman"/>
        </w:rPr>
        <w:footnoteRef/>
      </w:r>
      <w:r w:rsidRPr="006518B4">
        <w:rPr>
          <w:rFonts w:ascii="Times New Roman" w:hAnsi="Times New Roman"/>
        </w:rPr>
        <w:t xml:space="preserve"> Free </w:t>
      </w:r>
      <w:proofErr w:type="spellStart"/>
      <w:r w:rsidRPr="006518B4">
        <w:rPr>
          <w:rFonts w:ascii="Times New Roman" w:hAnsi="Times New Roman"/>
        </w:rPr>
        <w:t>to</w:t>
      </w:r>
      <w:proofErr w:type="spellEnd"/>
      <w:r w:rsidRPr="006518B4">
        <w:rPr>
          <w:rFonts w:ascii="Times New Roman" w:hAnsi="Times New Roman"/>
        </w:rPr>
        <w:t xml:space="preserve"> </w:t>
      </w:r>
      <w:proofErr w:type="spellStart"/>
      <w:r w:rsidRPr="006518B4">
        <w:rPr>
          <w:rFonts w:ascii="Times New Roman" w:hAnsi="Times New Roman"/>
        </w:rPr>
        <w:t>Learn</w:t>
      </w:r>
      <w:proofErr w:type="spellEnd"/>
      <w:r w:rsidRPr="006518B4">
        <w:rPr>
          <w:rFonts w:ascii="Times New Roman" w:hAnsi="Times New Roman"/>
        </w:rPr>
        <w:t xml:space="preserve"> Program: </w:t>
      </w:r>
      <w:hyperlink r:id="rId30" w:history="1">
        <w:r w:rsidRPr="006518B4">
          <w:rPr>
            <w:rStyle w:val="Hiperhivatkozs"/>
            <w:rFonts w:ascii="Times New Roman" w:hAnsi="Times New Roman"/>
          </w:rPr>
          <w:t>http://denverlibrary.org/free-to-learn</w:t>
        </w:r>
      </w:hyperlink>
      <w:r w:rsidRPr="006518B4">
        <w:rPr>
          <w:rFonts w:ascii="Times New Roman" w:hAnsi="Times New Roman"/>
        </w:rPr>
        <w:t xml:space="preserve"> (2014. március 24.)</w:t>
      </w:r>
    </w:p>
  </w:footnote>
  <w:footnote w:id="80">
    <w:p w:rsidR="0092105D" w:rsidRPr="006518B4" w:rsidRDefault="0092105D" w:rsidP="00EB634F">
      <w:pPr>
        <w:pStyle w:val="Lbjegyzetszveg"/>
        <w:spacing w:after="0" w:line="240" w:lineRule="auto"/>
        <w:jc w:val="both"/>
        <w:rPr>
          <w:rFonts w:ascii="Times New Roman" w:hAnsi="Times New Roman"/>
        </w:rPr>
      </w:pPr>
      <w:r w:rsidRPr="006518B4">
        <w:rPr>
          <w:rStyle w:val="Lbjegyzet-hivatkozs"/>
          <w:rFonts w:ascii="Times New Roman" w:hAnsi="Times New Roman"/>
        </w:rPr>
        <w:footnoteRef/>
      </w:r>
      <w:r w:rsidRPr="006518B4">
        <w:rPr>
          <w:rFonts w:ascii="Times New Roman" w:hAnsi="Times New Roman"/>
        </w:rPr>
        <w:t xml:space="preserve"> MUSCAT i.m. 9. o.</w:t>
      </w:r>
    </w:p>
  </w:footnote>
  <w:footnote w:id="81">
    <w:p w:rsidR="0092105D" w:rsidRPr="00DC458C" w:rsidRDefault="0092105D" w:rsidP="00EB634F">
      <w:pPr>
        <w:pStyle w:val="Lbjegyzetszveg"/>
        <w:jc w:val="both"/>
        <w:rPr>
          <w:rFonts w:ascii="Times New Roman" w:hAnsi="Times New Roman"/>
        </w:rPr>
      </w:pPr>
      <w:r w:rsidRPr="00DC458C">
        <w:rPr>
          <w:rStyle w:val="Lbjegyzet-hivatkozs"/>
          <w:rFonts w:ascii="Times New Roman" w:hAnsi="Times New Roman"/>
        </w:rPr>
        <w:footnoteRef/>
      </w:r>
      <w:r w:rsidRPr="00DC458C">
        <w:rPr>
          <w:rFonts w:ascii="Times New Roman" w:hAnsi="Times New Roman"/>
        </w:rPr>
        <w:t xml:space="preserve"> MUSCAT i.m. 10. o</w:t>
      </w:r>
    </w:p>
  </w:footnote>
  <w:footnote w:id="82">
    <w:p w:rsidR="0092105D" w:rsidRPr="002C4FD4" w:rsidRDefault="0092105D" w:rsidP="00EB634F">
      <w:pPr>
        <w:pStyle w:val="Lbjegyzetszveg"/>
        <w:spacing w:after="0" w:line="240" w:lineRule="auto"/>
        <w:jc w:val="both"/>
        <w:rPr>
          <w:rFonts w:ascii="Times New Roman" w:hAnsi="Times New Roman"/>
        </w:rPr>
      </w:pPr>
      <w:r w:rsidRPr="002C4FD4">
        <w:rPr>
          <w:rStyle w:val="Lbjegyzet-hivatkozs"/>
          <w:rFonts w:ascii="Times New Roman" w:hAnsi="Times New Roman"/>
        </w:rPr>
        <w:footnoteRef/>
      </w:r>
      <w:r w:rsidRPr="002C4FD4">
        <w:rPr>
          <w:rFonts w:ascii="Times New Roman" w:hAnsi="Times New Roman"/>
        </w:rPr>
        <w:t xml:space="preserve"> KOVÁCS Zsuzsanna: Egzisztenciális szemléletű </w:t>
      </w:r>
      <w:proofErr w:type="spellStart"/>
      <w:r w:rsidRPr="002C4FD4">
        <w:rPr>
          <w:rFonts w:ascii="Times New Roman" w:hAnsi="Times New Roman"/>
        </w:rPr>
        <w:t>biblioterápia</w:t>
      </w:r>
      <w:proofErr w:type="spellEnd"/>
      <w:r w:rsidRPr="002C4FD4">
        <w:rPr>
          <w:rFonts w:ascii="Times New Roman" w:hAnsi="Times New Roman"/>
        </w:rPr>
        <w:t xml:space="preserve"> fogvatartottakkal. Magyar Irodalomterápiás Társaság, 2011. </w:t>
      </w:r>
      <w:hyperlink r:id="rId31" w:history="1">
        <w:r w:rsidRPr="002C4FD4">
          <w:rPr>
            <w:rStyle w:val="Hiperhivatkozs"/>
            <w:rFonts w:ascii="Times New Roman" w:hAnsi="Times New Roman"/>
          </w:rPr>
          <w:t xml:space="preserve">http://www.irodalomterapia.hu/publikaciok/yalom.pdf </w:t>
        </w:r>
      </w:hyperlink>
      <w:r w:rsidRPr="002C4FD4">
        <w:rPr>
          <w:rFonts w:ascii="Times New Roman" w:hAnsi="Times New Roman"/>
        </w:rPr>
        <w:t xml:space="preserve"> (2013. 01.07.) </w:t>
      </w:r>
    </w:p>
  </w:footnote>
  <w:footnote w:id="83">
    <w:p w:rsidR="0092105D" w:rsidRPr="00DB73BC" w:rsidRDefault="0092105D" w:rsidP="00EB634F">
      <w:pPr>
        <w:pStyle w:val="Lbjegyzetszveg"/>
        <w:jc w:val="both"/>
        <w:rPr>
          <w:rFonts w:ascii="Times New Roman" w:hAnsi="Times New Roman"/>
        </w:rPr>
      </w:pPr>
      <w:r w:rsidRPr="002C4FD4">
        <w:rPr>
          <w:rStyle w:val="Lbjegyzet-hivatkozs"/>
          <w:rFonts w:ascii="Times New Roman" w:hAnsi="Times New Roman"/>
        </w:rPr>
        <w:footnoteRef/>
      </w:r>
      <w:r w:rsidRPr="002C4FD4">
        <w:rPr>
          <w:rFonts w:ascii="Times New Roman" w:hAnsi="Times New Roman"/>
        </w:rPr>
        <w:t xml:space="preserve"> Magyar Irodalomterápiás Társaság </w:t>
      </w:r>
      <w:hyperlink r:id="rId32" w:history="1">
        <w:r w:rsidRPr="002C4FD4">
          <w:rPr>
            <w:rStyle w:val="Hiperhivatkozs"/>
            <w:rFonts w:ascii="Times New Roman" w:hAnsi="Times New Roman"/>
          </w:rPr>
          <w:t>http://www.irodalomterapia.hu/</w:t>
        </w:r>
      </w:hyperlink>
      <w:r w:rsidRPr="002C4FD4">
        <w:rPr>
          <w:rFonts w:ascii="Times New Roman" w:hAnsi="Times New Roman"/>
        </w:rPr>
        <w:t xml:space="preserve"> (2013.01.07.)</w:t>
      </w:r>
    </w:p>
  </w:footnote>
  <w:footnote w:id="84">
    <w:p w:rsidR="0092105D" w:rsidRPr="002C4FD4" w:rsidRDefault="0092105D" w:rsidP="00EB634F">
      <w:pPr>
        <w:pStyle w:val="Lbjegyzetszveg"/>
        <w:spacing w:after="0" w:line="240" w:lineRule="auto"/>
        <w:jc w:val="both"/>
        <w:rPr>
          <w:rFonts w:ascii="Times New Roman" w:hAnsi="Times New Roman"/>
        </w:rPr>
      </w:pPr>
      <w:r w:rsidRPr="002C4FD4">
        <w:rPr>
          <w:rStyle w:val="Lbjegyzet-hivatkozs"/>
          <w:rFonts w:ascii="Times New Roman" w:hAnsi="Times New Roman"/>
        </w:rPr>
        <w:footnoteRef/>
      </w:r>
      <w:r w:rsidRPr="002C4FD4">
        <w:rPr>
          <w:rFonts w:ascii="Times New Roman" w:hAnsi="Times New Roman"/>
        </w:rPr>
        <w:t xml:space="preserve"> LEDVINOVÁ, </w:t>
      </w:r>
      <w:proofErr w:type="spellStart"/>
      <w:r w:rsidRPr="002C4FD4">
        <w:rPr>
          <w:rFonts w:ascii="Times New Roman" w:hAnsi="Times New Roman"/>
        </w:rPr>
        <w:t>Jitka</w:t>
      </w:r>
      <w:proofErr w:type="spellEnd"/>
      <w:r w:rsidRPr="002C4FD4">
        <w:rPr>
          <w:rFonts w:ascii="Times New Roman" w:hAnsi="Times New Roman"/>
        </w:rPr>
        <w:t>: A börtönkönyvtárak helye a nyugati világban és Csehországban. 2</w:t>
      </w:r>
      <w:proofErr w:type="gramStart"/>
      <w:r w:rsidRPr="002C4FD4">
        <w:rPr>
          <w:rFonts w:ascii="Times New Roman" w:hAnsi="Times New Roman"/>
        </w:rPr>
        <w:t>.rész</w:t>
      </w:r>
      <w:proofErr w:type="gramEnd"/>
      <w:r w:rsidRPr="002C4FD4">
        <w:rPr>
          <w:rFonts w:ascii="Times New Roman" w:hAnsi="Times New Roman"/>
        </w:rPr>
        <w:t xml:space="preserve">. </w:t>
      </w:r>
      <w:proofErr w:type="spellStart"/>
      <w:r w:rsidRPr="002C4FD4">
        <w:rPr>
          <w:rFonts w:ascii="Times New Roman" w:hAnsi="Times New Roman"/>
        </w:rPr>
        <w:t>In</w:t>
      </w:r>
      <w:proofErr w:type="spellEnd"/>
      <w:r w:rsidRPr="002C4FD4">
        <w:rPr>
          <w:rFonts w:ascii="Times New Roman" w:hAnsi="Times New Roman"/>
        </w:rPr>
        <w:t xml:space="preserve">: </w:t>
      </w:r>
      <w:proofErr w:type="spellStart"/>
      <w:r w:rsidRPr="002C4FD4">
        <w:rPr>
          <w:rFonts w:ascii="Times New Roman" w:hAnsi="Times New Roman"/>
        </w:rPr>
        <w:t>Ctenár</w:t>
      </w:r>
      <w:proofErr w:type="spellEnd"/>
      <w:r w:rsidRPr="002C4FD4">
        <w:rPr>
          <w:rFonts w:ascii="Times New Roman" w:hAnsi="Times New Roman"/>
        </w:rPr>
        <w:t xml:space="preserve">. 57. </w:t>
      </w:r>
      <w:proofErr w:type="spellStart"/>
      <w:r w:rsidRPr="002C4FD4">
        <w:rPr>
          <w:rFonts w:ascii="Times New Roman" w:hAnsi="Times New Roman"/>
        </w:rPr>
        <w:t>roc</w:t>
      </w:r>
      <w:proofErr w:type="spellEnd"/>
      <w:r w:rsidRPr="002C4FD4">
        <w:rPr>
          <w:rFonts w:ascii="Times New Roman" w:hAnsi="Times New Roman"/>
        </w:rPr>
        <w:t>. 2005. 2</w:t>
      </w:r>
      <w:proofErr w:type="gramStart"/>
      <w:r w:rsidRPr="002C4FD4">
        <w:rPr>
          <w:rFonts w:ascii="Times New Roman" w:hAnsi="Times New Roman"/>
        </w:rPr>
        <w:t>.no</w:t>
      </w:r>
      <w:proofErr w:type="gramEnd"/>
      <w:r w:rsidRPr="002C4FD4">
        <w:rPr>
          <w:rFonts w:ascii="Times New Roman" w:hAnsi="Times New Roman"/>
        </w:rPr>
        <w:t xml:space="preserve">. 64-65.p. </w:t>
      </w:r>
    </w:p>
    <w:p w:rsidR="0092105D" w:rsidRPr="002C4FD4" w:rsidRDefault="00283D7B" w:rsidP="00EB634F">
      <w:pPr>
        <w:pStyle w:val="Lbjegyzetszveg"/>
        <w:spacing w:after="0" w:line="240" w:lineRule="auto"/>
        <w:jc w:val="both"/>
        <w:rPr>
          <w:rFonts w:ascii="Times New Roman" w:hAnsi="Times New Roman"/>
        </w:rPr>
      </w:pPr>
      <w:hyperlink r:id="rId33" w:history="1">
        <w:r w:rsidR="0092105D" w:rsidRPr="002C4FD4">
          <w:rPr>
            <w:rStyle w:val="Hiperhivatkozs"/>
            <w:rFonts w:ascii="Times New Roman" w:hAnsi="Times New Roman"/>
          </w:rPr>
          <w:t>http://w3.oszk.hu/manscr/wwwi32.exe/[in=ref1.in]/?05/232*51412</w:t>
        </w:r>
      </w:hyperlink>
      <w:r w:rsidR="0092105D" w:rsidRPr="002C4FD4">
        <w:rPr>
          <w:rFonts w:ascii="Times New Roman" w:hAnsi="Times New Roman"/>
        </w:rPr>
        <w:t xml:space="preserve"> </w:t>
      </w:r>
    </w:p>
  </w:footnote>
  <w:footnote w:id="85">
    <w:p w:rsidR="0092105D" w:rsidRDefault="0092105D" w:rsidP="00EB634F">
      <w:pPr>
        <w:pStyle w:val="Lbjegyzetszveg"/>
        <w:spacing w:after="0" w:line="240" w:lineRule="auto"/>
        <w:jc w:val="both"/>
      </w:pPr>
      <w:r w:rsidRPr="002C4FD4">
        <w:rPr>
          <w:rStyle w:val="Lbjegyzet-hivatkozs"/>
          <w:rFonts w:ascii="Times New Roman" w:hAnsi="Times New Roman"/>
        </w:rPr>
        <w:footnoteRef/>
      </w:r>
      <w:r w:rsidRPr="002C4FD4">
        <w:rPr>
          <w:rFonts w:ascii="Times New Roman" w:hAnsi="Times New Roman"/>
        </w:rPr>
        <w:t xml:space="preserve"> </w:t>
      </w:r>
      <w:proofErr w:type="spellStart"/>
      <w:r w:rsidRPr="002C4FD4">
        <w:rPr>
          <w:rFonts w:ascii="Times New Roman" w:hAnsi="Times New Roman"/>
        </w:rPr>
        <w:t>U.o</w:t>
      </w:r>
      <w:proofErr w:type="spellEnd"/>
      <w:r w:rsidRPr="002C4FD4">
        <w:rPr>
          <w:rFonts w:ascii="Times New Roman" w:hAnsi="Times New Roman"/>
        </w:rPr>
        <w:t>.</w:t>
      </w:r>
    </w:p>
  </w:footnote>
  <w:footnote w:id="86">
    <w:p w:rsidR="0092105D" w:rsidRPr="002D5C38" w:rsidRDefault="0092105D" w:rsidP="00EB634F">
      <w:pPr>
        <w:pStyle w:val="Lbjegyzetszveg"/>
        <w:spacing w:after="0" w:line="240" w:lineRule="auto"/>
        <w:jc w:val="both"/>
        <w:rPr>
          <w:rFonts w:ascii="Times New Roman" w:hAnsi="Times New Roman"/>
        </w:rPr>
      </w:pPr>
      <w:r w:rsidRPr="002D5C38">
        <w:rPr>
          <w:rFonts w:ascii="Times New Roman" w:hAnsi="Times New Roman"/>
          <w:vertAlign w:val="superscript"/>
        </w:rPr>
        <w:footnoteRef/>
      </w:r>
      <w:r w:rsidRPr="002D5C38">
        <w:rPr>
          <w:rFonts w:ascii="Times New Roman" w:hAnsi="Times New Roman"/>
          <w:vertAlign w:val="superscript"/>
        </w:rPr>
        <w:t xml:space="preserve"> </w:t>
      </w:r>
      <w:r w:rsidRPr="002D5C38">
        <w:rPr>
          <w:rFonts w:ascii="Times New Roman" w:hAnsi="Times New Roman"/>
        </w:rPr>
        <w:t xml:space="preserve">LAPLANCHE, Jean; PONTALIS, Jean-Bertrand: A fantázia és a szexualitás eredete. </w:t>
      </w:r>
      <w:proofErr w:type="spellStart"/>
      <w:r w:rsidRPr="002D5C38">
        <w:rPr>
          <w:rFonts w:ascii="Times New Roman" w:hAnsi="Times New Roman"/>
        </w:rPr>
        <w:t>In</w:t>
      </w:r>
      <w:proofErr w:type="spellEnd"/>
      <w:r w:rsidRPr="002D5C38">
        <w:rPr>
          <w:rFonts w:ascii="Times New Roman" w:hAnsi="Times New Roman"/>
        </w:rPr>
        <w:t xml:space="preserve">: </w:t>
      </w:r>
      <w:proofErr w:type="spellStart"/>
      <w:r w:rsidRPr="002D5C38">
        <w:rPr>
          <w:rFonts w:ascii="Times New Roman" w:hAnsi="Times New Roman"/>
        </w:rPr>
        <w:t>Bókay</w:t>
      </w:r>
      <w:proofErr w:type="spellEnd"/>
      <w:r w:rsidRPr="002D5C38">
        <w:rPr>
          <w:rFonts w:ascii="Times New Roman" w:hAnsi="Times New Roman"/>
        </w:rPr>
        <w:t xml:space="preserve"> Antal, Erős Ferenc: Pszichoanalízis és </w:t>
      </w:r>
      <w:proofErr w:type="gramStart"/>
      <w:r w:rsidRPr="002D5C38">
        <w:rPr>
          <w:rFonts w:ascii="Times New Roman" w:hAnsi="Times New Roman"/>
        </w:rPr>
        <w:t>irodalomtudomány :</w:t>
      </w:r>
      <w:proofErr w:type="gramEnd"/>
      <w:r w:rsidRPr="002D5C38">
        <w:rPr>
          <w:rFonts w:ascii="Times New Roman" w:hAnsi="Times New Roman"/>
        </w:rPr>
        <w:t xml:space="preserve"> szöveggyűjtemény. </w:t>
      </w:r>
      <w:proofErr w:type="gramStart"/>
      <w:r w:rsidRPr="002D5C38">
        <w:rPr>
          <w:rFonts w:ascii="Times New Roman" w:hAnsi="Times New Roman"/>
        </w:rPr>
        <w:t>Budapest :</w:t>
      </w:r>
      <w:proofErr w:type="gramEnd"/>
      <w:r w:rsidRPr="002D5C38">
        <w:rPr>
          <w:rFonts w:ascii="Times New Roman" w:hAnsi="Times New Roman"/>
        </w:rPr>
        <w:t xml:space="preserve"> </w:t>
      </w:r>
      <w:proofErr w:type="spellStart"/>
      <w:r w:rsidRPr="002D5C38">
        <w:rPr>
          <w:rFonts w:ascii="Times New Roman" w:hAnsi="Times New Roman"/>
        </w:rPr>
        <w:t>Filum</w:t>
      </w:r>
      <w:proofErr w:type="spellEnd"/>
      <w:r w:rsidRPr="002D5C38">
        <w:rPr>
          <w:rFonts w:ascii="Times New Roman" w:hAnsi="Times New Roman"/>
        </w:rPr>
        <w:t xml:space="preserve"> Kiadó, 1998. 167-169. o.</w:t>
      </w:r>
    </w:p>
  </w:footnote>
  <w:footnote w:id="87">
    <w:p w:rsidR="0092105D" w:rsidRPr="002D5C38" w:rsidRDefault="0092105D" w:rsidP="00EB634F">
      <w:pPr>
        <w:pStyle w:val="Lbjegyzetszveg"/>
        <w:spacing w:after="0" w:line="240" w:lineRule="auto"/>
        <w:jc w:val="both"/>
        <w:rPr>
          <w:rFonts w:ascii="Times New Roman" w:hAnsi="Times New Roman"/>
        </w:rPr>
      </w:pPr>
      <w:r w:rsidRPr="002D5C38">
        <w:rPr>
          <w:rStyle w:val="Lbjegyzet-hivatkozs"/>
          <w:rFonts w:ascii="Times New Roman" w:hAnsi="Times New Roman"/>
        </w:rPr>
        <w:footnoteRef/>
      </w:r>
      <w:r w:rsidRPr="002D5C38">
        <w:rPr>
          <w:rFonts w:ascii="Times New Roman" w:hAnsi="Times New Roman"/>
        </w:rPr>
        <w:t xml:space="preserve"> BÓKAY Antal: A hermeneutikai interpretáció. </w:t>
      </w:r>
      <w:proofErr w:type="spellStart"/>
      <w:r w:rsidRPr="002D5C38">
        <w:rPr>
          <w:rFonts w:ascii="Times New Roman" w:hAnsi="Times New Roman"/>
        </w:rPr>
        <w:t>In</w:t>
      </w:r>
      <w:proofErr w:type="spellEnd"/>
      <w:r w:rsidRPr="002D5C38">
        <w:rPr>
          <w:rFonts w:ascii="Times New Roman" w:hAnsi="Times New Roman"/>
        </w:rPr>
        <w:t xml:space="preserve">: </w:t>
      </w:r>
      <w:proofErr w:type="spellStart"/>
      <w:r w:rsidRPr="002D5C38">
        <w:rPr>
          <w:rFonts w:ascii="Times New Roman" w:hAnsi="Times New Roman"/>
        </w:rPr>
        <w:t>Bókay</w:t>
      </w:r>
      <w:proofErr w:type="spellEnd"/>
      <w:r w:rsidRPr="002D5C38">
        <w:rPr>
          <w:rFonts w:ascii="Times New Roman" w:hAnsi="Times New Roman"/>
        </w:rPr>
        <w:t xml:space="preserve"> Antal: Irodalomtudomány a modern és a posztmodern korban. </w:t>
      </w:r>
      <w:proofErr w:type="gramStart"/>
      <w:r w:rsidRPr="002D5C38">
        <w:rPr>
          <w:rFonts w:ascii="Times New Roman" w:hAnsi="Times New Roman"/>
        </w:rPr>
        <w:t>Budapest :</w:t>
      </w:r>
      <w:proofErr w:type="gramEnd"/>
      <w:r w:rsidRPr="002D5C38">
        <w:rPr>
          <w:rFonts w:ascii="Times New Roman" w:hAnsi="Times New Roman"/>
        </w:rPr>
        <w:t xml:space="preserve"> Osiris Kiadó, 2001. 236-242. o. </w:t>
      </w:r>
    </w:p>
  </w:footnote>
  <w:footnote w:id="88">
    <w:p w:rsidR="0092105D" w:rsidRPr="002D5C38" w:rsidRDefault="0092105D" w:rsidP="00EB634F">
      <w:pPr>
        <w:pStyle w:val="Lbjegyzetszveg"/>
        <w:spacing w:after="0" w:line="240" w:lineRule="auto"/>
        <w:jc w:val="both"/>
        <w:rPr>
          <w:rFonts w:ascii="Times New Roman" w:hAnsi="Times New Roman"/>
        </w:rPr>
      </w:pPr>
      <w:r w:rsidRPr="002D5C38">
        <w:rPr>
          <w:rFonts w:ascii="Times New Roman" w:hAnsi="Times New Roman"/>
          <w:vertAlign w:val="superscript"/>
        </w:rPr>
        <w:footnoteRef/>
      </w:r>
      <w:r w:rsidRPr="002D5C38">
        <w:rPr>
          <w:rFonts w:ascii="Times New Roman" w:hAnsi="Times New Roman"/>
          <w:vertAlign w:val="superscript"/>
        </w:rPr>
        <w:t xml:space="preserve"> </w:t>
      </w:r>
      <w:r w:rsidRPr="002D5C38">
        <w:rPr>
          <w:rFonts w:ascii="Times New Roman" w:hAnsi="Times New Roman"/>
        </w:rPr>
        <w:t xml:space="preserve">FERENCZI Sándor: A szimbólumok ontogenezise. </w:t>
      </w:r>
      <w:proofErr w:type="spellStart"/>
      <w:r w:rsidRPr="002D5C38">
        <w:rPr>
          <w:rFonts w:ascii="Times New Roman" w:hAnsi="Times New Roman"/>
        </w:rPr>
        <w:t>In</w:t>
      </w:r>
      <w:proofErr w:type="spellEnd"/>
      <w:r w:rsidRPr="002D5C38">
        <w:rPr>
          <w:rFonts w:ascii="Times New Roman" w:hAnsi="Times New Roman"/>
        </w:rPr>
        <w:t xml:space="preserve">: </w:t>
      </w:r>
      <w:proofErr w:type="spellStart"/>
      <w:r w:rsidRPr="002D5C38">
        <w:rPr>
          <w:rFonts w:ascii="Times New Roman" w:hAnsi="Times New Roman"/>
        </w:rPr>
        <w:t>Bókay</w:t>
      </w:r>
      <w:proofErr w:type="spellEnd"/>
      <w:r w:rsidRPr="002D5C38">
        <w:rPr>
          <w:rFonts w:ascii="Times New Roman" w:hAnsi="Times New Roman"/>
        </w:rPr>
        <w:t xml:space="preserve"> Antal, Erős Ferenc: Pszichoanalízis és </w:t>
      </w:r>
      <w:proofErr w:type="gramStart"/>
      <w:r w:rsidRPr="002D5C38">
        <w:rPr>
          <w:rFonts w:ascii="Times New Roman" w:hAnsi="Times New Roman"/>
        </w:rPr>
        <w:t>irodalomtudomány :</w:t>
      </w:r>
      <w:proofErr w:type="gramEnd"/>
      <w:r w:rsidRPr="002D5C38">
        <w:rPr>
          <w:rFonts w:ascii="Times New Roman" w:hAnsi="Times New Roman"/>
        </w:rPr>
        <w:t xml:space="preserve"> szöveggyűjtemény. </w:t>
      </w:r>
      <w:proofErr w:type="gramStart"/>
      <w:r w:rsidRPr="002D5C38">
        <w:rPr>
          <w:rFonts w:ascii="Times New Roman" w:hAnsi="Times New Roman"/>
        </w:rPr>
        <w:t>Budapest :</w:t>
      </w:r>
      <w:proofErr w:type="gramEnd"/>
      <w:r w:rsidRPr="002D5C38">
        <w:rPr>
          <w:rFonts w:ascii="Times New Roman" w:hAnsi="Times New Roman"/>
        </w:rPr>
        <w:t xml:space="preserve"> </w:t>
      </w:r>
      <w:proofErr w:type="spellStart"/>
      <w:r w:rsidRPr="002D5C38">
        <w:rPr>
          <w:rFonts w:ascii="Times New Roman" w:hAnsi="Times New Roman"/>
        </w:rPr>
        <w:t>Filum</w:t>
      </w:r>
      <w:proofErr w:type="spellEnd"/>
      <w:r w:rsidRPr="002D5C38">
        <w:rPr>
          <w:rFonts w:ascii="Times New Roman" w:hAnsi="Times New Roman"/>
        </w:rPr>
        <w:t xml:space="preserve"> Kiadó, 1998. 167-169. o. </w:t>
      </w:r>
    </w:p>
  </w:footnote>
  <w:footnote w:id="89">
    <w:p w:rsidR="0092105D" w:rsidRDefault="0092105D" w:rsidP="00EB634F">
      <w:pPr>
        <w:pStyle w:val="Lbjegyzetszveg"/>
        <w:jc w:val="both"/>
      </w:pPr>
      <w:r w:rsidRPr="002D5C38">
        <w:rPr>
          <w:rStyle w:val="Lbjegyzet-hivatkozs"/>
          <w:rFonts w:ascii="Times New Roman" w:hAnsi="Times New Roman"/>
        </w:rPr>
        <w:footnoteRef/>
      </w:r>
      <w:r w:rsidRPr="002D5C38">
        <w:rPr>
          <w:rFonts w:ascii="Times New Roman" w:hAnsi="Times New Roman"/>
        </w:rPr>
        <w:t xml:space="preserve"> WOLF, </w:t>
      </w:r>
      <w:proofErr w:type="spellStart"/>
      <w:r w:rsidRPr="002D5C38">
        <w:rPr>
          <w:rFonts w:ascii="Times New Roman" w:hAnsi="Times New Roman"/>
        </w:rPr>
        <w:t>Naomi</w:t>
      </w:r>
      <w:proofErr w:type="spellEnd"/>
      <w:r w:rsidRPr="002D5C38">
        <w:rPr>
          <w:rFonts w:ascii="Times New Roman" w:hAnsi="Times New Roman"/>
        </w:rPr>
        <w:t>: A szépség kultusza. [Budapest</w:t>
      </w:r>
      <w:proofErr w:type="gramStart"/>
      <w:r w:rsidRPr="002D5C38">
        <w:rPr>
          <w:rFonts w:ascii="Times New Roman" w:hAnsi="Times New Roman"/>
        </w:rPr>
        <w:t>] :</w:t>
      </w:r>
      <w:proofErr w:type="gramEnd"/>
      <w:r w:rsidRPr="002D5C38">
        <w:rPr>
          <w:rFonts w:ascii="Times New Roman" w:hAnsi="Times New Roman"/>
        </w:rPr>
        <w:t xml:space="preserve"> Csokonai Kiadó, 1999. 364. o.</w:t>
      </w:r>
      <w:r>
        <w:t xml:space="preserve"> </w:t>
      </w:r>
    </w:p>
  </w:footnote>
  <w:footnote w:id="90">
    <w:p w:rsidR="00403D53" w:rsidRPr="00403D53" w:rsidRDefault="00403D53" w:rsidP="00403D53">
      <w:pPr>
        <w:pStyle w:val="Lbjegyzetszveg"/>
        <w:jc w:val="both"/>
        <w:rPr>
          <w:rFonts w:ascii="Times New Roman" w:hAnsi="Times New Roman"/>
        </w:rPr>
      </w:pPr>
      <w:r w:rsidRPr="00403D53">
        <w:rPr>
          <w:rStyle w:val="Lbjegyzet-hivatkozs"/>
          <w:rFonts w:ascii="Times New Roman" w:hAnsi="Times New Roman"/>
        </w:rPr>
        <w:footnoteRef/>
      </w:r>
      <w:r w:rsidRPr="00403D53">
        <w:rPr>
          <w:rFonts w:ascii="Times New Roman" w:hAnsi="Times New Roman"/>
        </w:rPr>
        <w:t xml:space="preserve"> K</w:t>
      </w:r>
      <w:r w:rsidR="005A4AD7">
        <w:rPr>
          <w:rFonts w:ascii="Times New Roman" w:hAnsi="Times New Roman"/>
        </w:rPr>
        <w:t>ELEMEN</w:t>
      </w:r>
      <w:r w:rsidRPr="00403D53">
        <w:rPr>
          <w:rFonts w:ascii="Times New Roman" w:hAnsi="Times New Roman"/>
        </w:rPr>
        <w:t xml:space="preserve"> Gábor: A </w:t>
      </w:r>
      <w:proofErr w:type="spellStart"/>
      <w:r w:rsidRPr="00403D53">
        <w:rPr>
          <w:rFonts w:ascii="Times New Roman" w:hAnsi="Times New Roman"/>
        </w:rPr>
        <w:t>narcizmus</w:t>
      </w:r>
      <w:proofErr w:type="spellEnd"/>
      <w:r w:rsidRPr="00403D53">
        <w:rPr>
          <w:rFonts w:ascii="Times New Roman" w:hAnsi="Times New Roman"/>
        </w:rPr>
        <w:t xml:space="preserve"> leltárai. </w:t>
      </w:r>
      <w:proofErr w:type="spellStart"/>
      <w:r w:rsidRPr="00403D53">
        <w:rPr>
          <w:rFonts w:ascii="Times New Roman" w:hAnsi="Times New Roman"/>
        </w:rPr>
        <w:t>In</w:t>
      </w:r>
      <w:proofErr w:type="spellEnd"/>
      <w:r w:rsidRPr="00403D53">
        <w:rPr>
          <w:rFonts w:ascii="Times New Roman" w:hAnsi="Times New Roman"/>
        </w:rPr>
        <w:t xml:space="preserve">: Orvoslás és Társadalom. 2010, 12. évf. 20. </w:t>
      </w:r>
      <w:proofErr w:type="gramStart"/>
      <w:r w:rsidRPr="00403D53">
        <w:rPr>
          <w:rFonts w:ascii="Times New Roman" w:hAnsi="Times New Roman"/>
        </w:rPr>
        <w:t>sz. .</w:t>
      </w:r>
      <w:proofErr w:type="gramEnd"/>
      <w:r w:rsidRPr="00403D53">
        <w:rPr>
          <w:rFonts w:ascii="Times New Roman" w:hAnsi="Times New Roman"/>
        </w:rPr>
        <w:t xml:space="preserve"> 872–876. o.</w:t>
      </w:r>
    </w:p>
  </w:footnote>
  <w:footnote w:id="91">
    <w:p w:rsidR="0092105D" w:rsidRPr="00DC548D" w:rsidRDefault="0092105D" w:rsidP="00EB634F">
      <w:pPr>
        <w:pStyle w:val="Lbjegyzetszveg"/>
        <w:spacing w:after="0" w:line="240" w:lineRule="auto"/>
        <w:jc w:val="both"/>
        <w:rPr>
          <w:rFonts w:ascii="Times New Roman" w:hAnsi="Times New Roman"/>
        </w:rPr>
      </w:pPr>
      <w:r w:rsidRPr="00DC548D">
        <w:rPr>
          <w:rStyle w:val="Lbjegyzet-hivatkozs"/>
          <w:rFonts w:ascii="Times New Roman" w:hAnsi="Times New Roman"/>
        </w:rPr>
        <w:footnoteRef/>
      </w:r>
      <w:r w:rsidRPr="00DC548D">
        <w:rPr>
          <w:rFonts w:ascii="Times New Roman" w:hAnsi="Times New Roman"/>
        </w:rPr>
        <w:t xml:space="preserve"> RUZSONYI Péter: A skandináv országok büntetés-végrehajtási rendszerének elemzése. </w:t>
      </w:r>
      <w:proofErr w:type="spellStart"/>
      <w:r w:rsidRPr="00DC548D">
        <w:rPr>
          <w:rFonts w:ascii="Times New Roman" w:hAnsi="Times New Roman"/>
        </w:rPr>
        <w:t>In</w:t>
      </w:r>
      <w:proofErr w:type="spellEnd"/>
      <w:r w:rsidRPr="00DC548D">
        <w:rPr>
          <w:rFonts w:ascii="Times New Roman" w:hAnsi="Times New Roman"/>
        </w:rPr>
        <w:t>: Börtönügyi szemle, 2011. (30. évf.), 1. sz., 1. o.</w:t>
      </w:r>
    </w:p>
  </w:footnote>
  <w:footnote w:id="92">
    <w:p w:rsidR="002D5C38" w:rsidRPr="00F52789" w:rsidRDefault="002D5C38" w:rsidP="002D5C38">
      <w:pPr>
        <w:pStyle w:val="Lbjegyzetszveg"/>
        <w:spacing w:after="0" w:line="240" w:lineRule="auto"/>
        <w:jc w:val="both"/>
        <w:rPr>
          <w:rFonts w:ascii="Arial" w:hAnsi="Arial" w:cs="Arial"/>
        </w:rPr>
      </w:pPr>
      <w:r w:rsidRPr="00F52789">
        <w:rPr>
          <w:rStyle w:val="Lbjegyzet-hivatkozs"/>
          <w:rFonts w:ascii="Arial" w:hAnsi="Arial" w:cs="Arial"/>
        </w:rPr>
        <w:footnoteRef/>
      </w:r>
      <w:r w:rsidRPr="00F52789">
        <w:rPr>
          <w:rFonts w:ascii="Arial" w:hAnsi="Arial" w:cs="Arial"/>
        </w:rPr>
        <w:t xml:space="preserve"> GARLAND, David W</w:t>
      </w:r>
      <w:proofErr w:type="gramStart"/>
      <w:r w:rsidRPr="00F52789">
        <w:rPr>
          <w:rFonts w:ascii="Arial" w:hAnsi="Arial" w:cs="Arial"/>
        </w:rPr>
        <w:t>.:</w:t>
      </w:r>
      <w:proofErr w:type="gramEnd"/>
      <w:r w:rsidRPr="00F52789">
        <w:rPr>
          <w:rFonts w:ascii="Arial" w:hAnsi="Arial" w:cs="Arial"/>
        </w:rPr>
        <w:t xml:space="preserve"> </w:t>
      </w:r>
      <w:r w:rsidRPr="00F52789">
        <w:rPr>
          <w:rFonts w:ascii="Arial" w:hAnsi="Arial" w:cs="Arial"/>
          <w:shd w:val="clear" w:color="auto" w:fill="FFFFFF"/>
        </w:rPr>
        <w:t xml:space="preserve">The </w:t>
      </w:r>
      <w:proofErr w:type="spellStart"/>
      <w:r w:rsidRPr="00F52789">
        <w:rPr>
          <w:rFonts w:ascii="Arial" w:hAnsi="Arial" w:cs="Arial"/>
          <w:shd w:val="clear" w:color="auto" w:fill="FFFFFF"/>
        </w:rPr>
        <w:t>culture</w:t>
      </w:r>
      <w:proofErr w:type="spellEnd"/>
      <w:r w:rsidRPr="00F52789">
        <w:rPr>
          <w:rFonts w:ascii="Arial" w:hAnsi="Arial" w:cs="Arial"/>
          <w:shd w:val="clear" w:color="auto" w:fill="FFFFFF"/>
        </w:rPr>
        <w:t xml:space="preserve"> of </w:t>
      </w:r>
      <w:proofErr w:type="spellStart"/>
      <w:r w:rsidRPr="00F52789">
        <w:rPr>
          <w:rFonts w:ascii="Arial" w:hAnsi="Arial" w:cs="Arial"/>
          <w:shd w:val="clear" w:color="auto" w:fill="FFFFFF"/>
        </w:rPr>
        <w:t>control</w:t>
      </w:r>
      <w:proofErr w:type="spellEnd"/>
      <w:r w:rsidRPr="00F52789">
        <w:rPr>
          <w:rFonts w:ascii="Arial" w:hAnsi="Arial" w:cs="Arial"/>
          <w:shd w:val="clear" w:color="auto" w:fill="FFFFFF"/>
        </w:rPr>
        <w:t xml:space="preserve"> : </w:t>
      </w:r>
      <w:proofErr w:type="spellStart"/>
      <w:r w:rsidRPr="00F52789">
        <w:rPr>
          <w:rFonts w:ascii="Arial" w:hAnsi="Arial" w:cs="Arial"/>
          <w:shd w:val="clear" w:color="auto" w:fill="FFFFFF"/>
        </w:rPr>
        <w:t>crime</w:t>
      </w:r>
      <w:proofErr w:type="spellEnd"/>
      <w:r w:rsidRPr="00F52789">
        <w:rPr>
          <w:rFonts w:ascii="Arial" w:hAnsi="Arial" w:cs="Arial"/>
          <w:shd w:val="clear" w:color="auto" w:fill="FFFFFF"/>
        </w:rPr>
        <w:t xml:space="preserve"> and </w:t>
      </w:r>
      <w:proofErr w:type="spellStart"/>
      <w:r w:rsidRPr="00F52789">
        <w:rPr>
          <w:rFonts w:ascii="Arial" w:hAnsi="Arial" w:cs="Arial"/>
          <w:shd w:val="clear" w:color="auto" w:fill="FFFFFF"/>
        </w:rPr>
        <w:t>social</w:t>
      </w:r>
      <w:proofErr w:type="spellEnd"/>
      <w:r w:rsidRPr="00F52789">
        <w:rPr>
          <w:rFonts w:ascii="Arial" w:hAnsi="Arial" w:cs="Arial"/>
          <w:shd w:val="clear" w:color="auto" w:fill="FFFFFF"/>
        </w:rPr>
        <w:t xml:space="preserve"> </w:t>
      </w:r>
      <w:proofErr w:type="spellStart"/>
      <w:r w:rsidRPr="00F52789">
        <w:rPr>
          <w:rFonts w:ascii="Arial" w:hAnsi="Arial" w:cs="Arial"/>
          <w:shd w:val="clear" w:color="auto" w:fill="FFFFFF"/>
        </w:rPr>
        <w:t>order</w:t>
      </w:r>
      <w:proofErr w:type="spellEnd"/>
      <w:r w:rsidRPr="00F52789">
        <w:rPr>
          <w:rFonts w:ascii="Arial" w:hAnsi="Arial" w:cs="Arial"/>
          <w:shd w:val="clear" w:color="auto" w:fill="FFFFFF"/>
        </w:rPr>
        <w:t xml:space="preserve"> </w:t>
      </w:r>
      <w:proofErr w:type="spellStart"/>
      <w:r w:rsidRPr="00F52789">
        <w:rPr>
          <w:rFonts w:ascii="Arial" w:hAnsi="Arial" w:cs="Arial"/>
          <w:shd w:val="clear" w:color="auto" w:fill="FFFFFF"/>
        </w:rPr>
        <w:t>in</w:t>
      </w:r>
      <w:proofErr w:type="spellEnd"/>
      <w:r w:rsidRPr="00F52789">
        <w:rPr>
          <w:rFonts w:ascii="Arial" w:hAnsi="Arial" w:cs="Arial"/>
          <w:shd w:val="clear" w:color="auto" w:fill="FFFFFF"/>
        </w:rPr>
        <w:t xml:space="preserve"> </w:t>
      </w:r>
      <w:proofErr w:type="spellStart"/>
      <w:r w:rsidRPr="00F52789">
        <w:rPr>
          <w:rFonts w:ascii="Arial" w:hAnsi="Arial" w:cs="Arial"/>
          <w:shd w:val="clear" w:color="auto" w:fill="FFFFFF"/>
        </w:rPr>
        <w:t>contemporary</w:t>
      </w:r>
      <w:proofErr w:type="spellEnd"/>
      <w:r w:rsidRPr="00F52789">
        <w:rPr>
          <w:rFonts w:ascii="Arial" w:hAnsi="Arial" w:cs="Arial"/>
          <w:shd w:val="clear" w:color="auto" w:fill="FFFFFF"/>
        </w:rPr>
        <w:t xml:space="preserve"> </w:t>
      </w:r>
      <w:proofErr w:type="spellStart"/>
      <w:r w:rsidRPr="00F52789">
        <w:rPr>
          <w:rFonts w:ascii="Arial" w:hAnsi="Arial" w:cs="Arial"/>
          <w:shd w:val="clear" w:color="auto" w:fill="FFFFFF"/>
        </w:rPr>
        <w:t>society</w:t>
      </w:r>
      <w:proofErr w:type="spellEnd"/>
      <w:r w:rsidRPr="00F52789">
        <w:rPr>
          <w:rFonts w:ascii="Arial" w:hAnsi="Arial" w:cs="Arial"/>
          <w:shd w:val="clear" w:color="auto" w:fill="FFFFFF"/>
        </w:rPr>
        <w:t xml:space="preserve">. </w:t>
      </w:r>
      <w:proofErr w:type="gramStart"/>
      <w:r w:rsidRPr="00F52789">
        <w:rPr>
          <w:rFonts w:ascii="Arial" w:hAnsi="Arial" w:cs="Arial"/>
          <w:shd w:val="clear" w:color="auto" w:fill="FFFFFF"/>
        </w:rPr>
        <w:t>Chicago :</w:t>
      </w:r>
      <w:proofErr w:type="gramEnd"/>
      <w:r w:rsidRPr="00F52789">
        <w:rPr>
          <w:rFonts w:ascii="Arial" w:hAnsi="Arial" w:cs="Arial"/>
          <w:shd w:val="clear" w:color="auto" w:fill="FFFFFF"/>
        </w:rPr>
        <w:t xml:space="preserve"> The University of Chicago Press, 2002. 10. o.</w:t>
      </w:r>
    </w:p>
  </w:footnote>
  <w:footnote w:id="93">
    <w:p w:rsidR="002D5C38" w:rsidRPr="002D5C38" w:rsidRDefault="002D5C38" w:rsidP="002D5C38">
      <w:pPr>
        <w:pStyle w:val="Lbjegyzetszveg"/>
        <w:spacing w:after="0" w:line="240" w:lineRule="auto"/>
        <w:jc w:val="both"/>
        <w:rPr>
          <w:rFonts w:ascii="Times New Roman" w:hAnsi="Times New Roman"/>
        </w:rPr>
      </w:pPr>
      <w:r w:rsidRPr="002D5C38">
        <w:rPr>
          <w:rStyle w:val="Lbjegyzet-hivatkozs"/>
          <w:rFonts w:ascii="Times New Roman" w:hAnsi="Times New Roman"/>
        </w:rPr>
        <w:footnoteRef/>
      </w:r>
      <w:r w:rsidRPr="002D5C38">
        <w:rPr>
          <w:rFonts w:ascii="Times New Roman" w:hAnsi="Times New Roman"/>
        </w:rPr>
        <w:t xml:space="preserve"> RUZSONYI i.m. 3. o.</w:t>
      </w:r>
    </w:p>
  </w:footnote>
  <w:footnote w:id="94">
    <w:p w:rsidR="002D5C38" w:rsidRPr="002D5C38" w:rsidRDefault="002D5C38" w:rsidP="002D5C38">
      <w:pPr>
        <w:pStyle w:val="Lbjegyzetszveg"/>
        <w:spacing w:after="0" w:line="240" w:lineRule="auto"/>
        <w:jc w:val="both"/>
        <w:rPr>
          <w:rFonts w:ascii="Times New Roman" w:hAnsi="Times New Roman"/>
        </w:rPr>
      </w:pPr>
      <w:r w:rsidRPr="002D5C38">
        <w:rPr>
          <w:rStyle w:val="Lbjegyzet-hivatkozs"/>
          <w:rFonts w:ascii="Times New Roman" w:hAnsi="Times New Roman"/>
        </w:rPr>
        <w:footnoteRef/>
      </w:r>
      <w:r w:rsidRPr="002D5C38">
        <w:rPr>
          <w:rFonts w:ascii="Times New Roman" w:hAnsi="Times New Roman"/>
        </w:rPr>
        <w:t xml:space="preserve"> PROMOTION AND PROTECTION OF ALL HUMAN RIGHTS, CIVIL, POLITICAL, ECONOMIC, SOCIAL AND CULTURAL RIGHTS, INCLUDING THE RIGHT TO DEVELOPMENT. 2009 </w:t>
      </w:r>
      <w:hyperlink r:id="rId34" w:history="1">
        <w:r w:rsidRPr="002D5C38">
          <w:rPr>
            <w:rStyle w:val="Hiperhivatkozs"/>
            <w:rFonts w:ascii="Times New Roman" w:hAnsi="Times New Roman"/>
          </w:rPr>
          <w:t>http://www2.ohchr.org/english/bodies/hrcouncil/docs/10session/A.HRC.10.44.Add.2.pdf</w:t>
        </w:r>
      </w:hyperlink>
      <w:r w:rsidRPr="002D5C38">
        <w:rPr>
          <w:rFonts w:ascii="Times New Roman" w:hAnsi="Times New Roman"/>
        </w:rPr>
        <w:t xml:space="preserve"> (2014. április 6.)</w:t>
      </w:r>
    </w:p>
  </w:footnote>
  <w:footnote w:id="95">
    <w:p w:rsidR="0092105D" w:rsidRPr="002D5C38" w:rsidRDefault="0092105D" w:rsidP="00EB634F">
      <w:pPr>
        <w:pStyle w:val="Lbjegyzetszveg"/>
        <w:spacing w:after="0" w:line="240" w:lineRule="auto"/>
        <w:rPr>
          <w:rFonts w:ascii="Times New Roman" w:hAnsi="Times New Roman"/>
        </w:rPr>
      </w:pPr>
      <w:r w:rsidRPr="002D5C38">
        <w:rPr>
          <w:rStyle w:val="Lbjegyzet-hivatkozs"/>
          <w:rFonts w:ascii="Times New Roman" w:hAnsi="Times New Roman"/>
        </w:rPr>
        <w:footnoteRef/>
      </w:r>
      <w:r w:rsidRPr="002D5C38">
        <w:rPr>
          <w:rFonts w:ascii="Times New Roman" w:hAnsi="Times New Roman"/>
        </w:rPr>
        <w:t xml:space="preserve"> </w:t>
      </w:r>
      <w:proofErr w:type="spellStart"/>
      <w:r w:rsidRPr="002D5C38">
        <w:rPr>
          <w:rFonts w:ascii="Times New Roman" w:hAnsi="Times New Roman"/>
        </w:rPr>
        <w:t>Norwegian</w:t>
      </w:r>
      <w:proofErr w:type="spellEnd"/>
      <w:r w:rsidRPr="002D5C38">
        <w:rPr>
          <w:rFonts w:ascii="Times New Roman" w:hAnsi="Times New Roman"/>
        </w:rPr>
        <w:t xml:space="preserve"> </w:t>
      </w:r>
      <w:proofErr w:type="spellStart"/>
      <w:r w:rsidRPr="002D5C38">
        <w:rPr>
          <w:rFonts w:ascii="Times New Roman" w:hAnsi="Times New Roman"/>
        </w:rPr>
        <w:t>Ministry</w:t>
      </w:r>
      <w:proofErr w:type="spellEnd"/>
      <w:r w:rsidRPr="002D5C38">
        <w:rPr>
          <w:rFonts w:ascii="Times New Roman" w:hAnsi="Times New Roman"/>
        </w:rPr>
        <w:t xml:space="preserve"> of </w:t>
      </w:r>
      <w:proofErr w:type="spellStart"/>
      <w:r w:rsidRPr="002D5C38">
        <w:rPr>
          <w:rFonts w:ascii="Times New Roman" w:hAnsi="Times New Roman"/>
        </w:rPr>
        <w:t>Justice</w:t>
      </w:r>
      <w:proofErr w:type="spellEnd"/>
      <w:r w:rsidRPr="002D5C38">
        <w:rPr>
          <w:rFonts w:ascii="Times New Roman" w:hAnsi="Times New Roman"/>
        </w:rPr>
        <w:t xml:space="preserve"> and </w:t>
      </w:r>
      <w:proofErr w:type="spellStart"/>
      <w:r w:rsidRPr="002D5C38">
        <w:rPr>
          <w:rFonts w:ascii="Times New Roman" w:hAnsi="Times New Roman"/>
        </w:rPr>
        <w:t>the</w:t>
      </w:r>
      <w:proofErr w:type="spellEnd"/>
      <w:r w:rsidRPr="002D5C38">
        <w:rPr>
          <w:rFonts w:ascii="Times New Roman" w:hAnsi="Times New Roman"/>
        </w:rPr>
        <w:t xml:space="preserve"> </w:t>
      </w:r>
      <w:proofErr w:type="spellStart"/>
      <w:r w:rsidRPr="002D5C38">
        <w:rPr>
          <w:rFonts w:ascii="Times New Roman" w:hAnsi="Times New Roman"/>
        </w:rPr>
        <w:t>Police</w:t>
      </w:r>
      <w:proofErr w:type="spellEnd"/>
      <w:r w:rsidRPr="002D5C38">
        <w:rPr>
          <w:rFonts w:ascii="Times New Roman" w:hAnsi="Times New Roman"/>
        </w:rPr>
        <w:t xml:space="preserve">, 2008 </w:t>
      </w:r>
      <w:hyperlink r:id="rId35" w:history="1">
        <w:r w:rsidRPr="002D5C38">
          <w:rPr>
            <w:rStyle w:val="Hiperhivatkozs"/>
            <w:rFonts w:ascii="Times New Roman" w:hAnsi="Times New Roman"/>
          </w:rPr>
          <w:t>http://www.globaldetentionproject.org/countries/europe/norway/introduction.html</w:t>
        </w:r>
      </w:hyperlink>
      <w:r w:rsidRPr="002D5C38">
        <w:rPr>
          <w:rFonts w:ascii="Times New Roman" w:hAnsi="Times New Roman"/>
        </w:rPr>
        <w:t xml:space="preserve"> (2014. április 6.)</w:t>
      </w:r>
    </w:p>
  </w:footnote>
  <w:footnote w:id="96">
    <w:p w:rsidR="002D5C38" w:rsidRDefault="002D5C38" w:rsidP="002D5C38">
      <w:pPr>
        <w:pStyle w:val="Lbjegyzetszveg"/>
        <w:spacing w:after="0" w:line="240" w:lineRule="auto"/>
      </w:pPr>
      <w:r w:rsidRPr="002D5C38">
        <w:rPr>
          <w:rStyle w:val="Lbjegyzet-hivatkozs"/>
          <w:rFonts w:ascii="Times New Roman" w:hAnsi="Times New Roman"/>
        </w:rPr>
        <w:footnoteRef/>
      </w:r>
      <w:r w:rsidRPr="002D5C38">
        <w:rPr>
          <w:rFonts w:ascii="Times New Roman" w:hAnsi="Times New Roman"/>
        </w:rPr>
        <w:t xml:space="preserve"> RUZSONYI i.m. 7. o.</w:t>
      </w:r>
    </w:p>
  </w:footnote>
  <w:footnote w:id="97">
    <w:p w:rsidR="0092105D" w:rsidRPr="00DC548D" w:rsidRDefault="0092105D" w:rsidP="00EB634F">
      <w:pPr>
        <w:spacing w:line="240" w:lineRule="auto"/>
        <w:rPr>
          <w:rFonts w:ascii="Times New Roman" w:hAnsi="Times New Roman"/>
          <w:sz w:val="20"/>
          <w:szCs w:val="20"/>
        </w:rPr>
      </w:pPr>
      <w:r w:rsidRPr="00DC548D">
        <w:rPr>
          <w:rFonts w:ascii="Times New Roman" w:hAnsi="Times New Roman"/>
          <w:sz w:val="20"/>
          <w:szCs w:val="20"/>
          <w:vertAlign w:val="superscript"/>
        </w:rPr>
        <w:footnoteRef/>
      </w:r>
      <w:r w:rsidRPr="00DC548D">
        <w:rPr>
          <w:rFonts w:ascii="Times New Roman" w:hAnsi="Times New Roman"/>
          <w:sz w:val="20"/>
          <w:szCs w:val="20"/>
        </w:rPr>
        <w:t xml:space="preserve"> </w:t>
      </w:r>
      <w:proofErr w:type="spellStart"/>
      <w:r w:rsidRPr="00DC548D">
        <w:rPr>
          <w:rFonts w:ascii="Times New Roman" w:hAnsi="Times New Roman"/>
          <w:sz w:val="20"/>
          <w:szCs w:val="20"/>
        </w:rPr>
        <w:t>Szécsenyi</w:t>
      </w:r>
      <w:proofErr w:type="spellEnd"/>
      <w:r w:rsidRPr="00DC548D">
        <w:rPr>
          <w:rFonts w:ascii="Times New Roman" w:hAnsi="Times New Roman"/>
          <w:sz w:val="20"/>
          <w:szCs w:val="20"/>
        </w:rPr>
        <w:t xml:space="preserve"> 2020: A társadalmi kohéziót erősítő bűnmegelőzési és </w:t>
      </w:r>
      <w:proofErr w:type="spellStart"/>
      <w:r w:rsidRPr="00DC548D">
        <w:rPr>
          <w:rFonts w:ascii="Times New Roman" w:hAnsi="Times New Roman"/>
          <w:sz w:val="20"/>
          <w:szCs w:val="20"/>
        </w:rPr>
        <w:t>reintegrációs</w:t>
      </w:r>
      <w:proofErr w:type="spellEnd"/>
      <w:r w:rsidRPr="00DC548D">
        <w:rPr>
          <w:rFonts w:ascii="Times New Roman" w:hAnsi="Times New Roman"/>
          <w:sz w:val="20"/>
          <w:szCs w:val="20"/>
        </w:rPr>
        <w:t xml:space="preserve"> programok módszertani megalapozása </w:t>
      </w:r>
      <w:hyperlink r:id="rId36" w:history="1">
        <w:r w:rsidRPr="00DC548D">
          <w:rPr>
            <w:rStyle w:val="Hiperhivatkozs"/>
            <w:rFonts w:ascii="Times New Roman" w:hAnsi="Times New Roman"/>
            <w:sz w:val="20"/>
            <w:szCs w:val="20"/>
          </w:rPr>
          <w:t>http://</w:t>
        </w:r>
        <w:proofErr w:type="gramStart"/>
        <w:r w:rsidRPr="00DC548D">
          <w:rPr>
            <w:rStyle w:val="Hiperhivatkozs"/>
            <w:rFonts w:ascii="Times New Roman" w:hAnsi="Times New Roman"/>
            <w:sz w:val="20"/>
            <w:szCs w:val="20"/>
          </w:rPr>
          <w:t>palyazat.gov.hu/doc/2243</w:t>
        </w:r>
      </w:hyperlink>
      <w:r w:rsidRPr="00DC548D">
        <w:rPr>
          <w:rFonts w:ascii="Times New Roman" w:hAnsi="Times New Roman"/>
          <w:sz w:val="20"/>
          <w:szCs w:val="20"/>
        </w:rPr>
        <w:t xml:space="preserve">  (</w:t>
      </w:r>
      <w:proofErr w:type="gramEnd"/>
      <w:r w:rsidRPr="00DC548D">
        <w:rPr>
          <w:rFonts w:ascii="Times New Roman" w:hAnsi="Times New Roman"/>
          <w:sz w:val="20"/>
          <w:szCs w:val="20"/>
        </w:rPr>
        <w:t>2014. április 7.)</w:t>
      </w:r>
    </w:p>
    <w:p w:rsidR="0092105D" w:rsidRPr="008223D7" w:rsidRDefault="0092105D" w:rsidP="00FC4DE5">
      <w:pPr>
        <w:spacing w:line="240" w:lineRule="auto"/>
        <w:ind w:left="708"/>
        <w:rPr>
          <w:rFonts w:ascii="Arial" w:hAnsi="Arial" w:cs="Arial"/>
          <w:sz w:val="20"/>
          <w:szCs w:val="20"/>
        </w:rPr>
      </w:pPr>
    </w:p>
  </w:footnote>
  <w:footnote w:id="98">
    <w:p w:rsidR="00FB0124" w:rsidRPr="00B378C4" w:rsidRDefault="00FB0124" w:rsidP="00FB0124">
      <w:pPr>
        <w:pStyle w:val="Lbjegyzetszveg"/>
        <w:spacing w:after="0" w:line="240" w:lineRule="auto"/>
        <w:jc w:val="both"/>
        <w:rPr>
          <w:rFonts w:ascii="Times New Roman" w:hAnsi="Times New Roman"/>
        </w:rPr>
      </w:pPr>
      <w:r w:rsidRPr="00B378C4">
        <w:rPr>
          <w:rStyle w:val="Lbjegyzet-hivatkozs"/>
          <w:rFonts w:ascii="Times New Roman" w:hAnsi="Times New Roman"/>
        </w:rPr>
        <w:footnoteRef/>
      </w:r>
      <w:r w:rsidRPr="00B378C4">
        <w:rPr>
          <w:rFonts w:ascii="Times New Roman" w:hAnsi="Times New Roman"/>
        </w:rPr>
        <w:t xml:space="preserve"> CSALAY András: Mit tehet a könyvtár a deviáns és kallódó fiatalokért? </w:t>
      </w:r>
      <w:proofErr w:type="spellStart"/>
      <w:r w:rsidRPr="00B378C4">
        <w:rPr>
          <w:rFonts w:ascii="Times New Roman" w:hAnsi="Times New Roman"/>
        </w:rPr>
        <w:t>In</w:t>
      </w:r>
      <w:proofErr w:type="spellEnd"/>
      <w:r w:rsidRPr="00B378C4">
        <w:rPr>
          <w:rFonts w:ascii="Times New Roman" w:hAnsi="Times New Roman"/>
        </w:rPr>
        <w:t>: Könyvtáros, 1987. 8. sz. 472-476. o.</w:t>
      </w:r>
    </w:p>
    <w:p w:rsidR="00FB0124" w:rsidRDefault="00FB0124" w:rsidP="00FB0124">
      <w:pPr>
        <w:pStyle w:val="Lbjegyzetszveg"/>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A5BDB"/>
    <w:multiLevelType w:val="hybridMultilevel"/>
    <w:tmpl w:val="5D5E665C"/>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
    <w:nsid w:val="06192FD0"/>
    <w:multiLevelType w:val="hybridMultilevel"/>
    <w:tmpl w:val="D76244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07881F70"/>
    <w:multiLevelType w:val="hybridMultilevel"/>
    <w:tmpl w:val="8E98FDC6"/>
    <w:lvl w:ilvl="0" w:tplc="040E0001">
      <w:start w:val="1"/>
      <w:numFmt w:val="bullet"/>
      <w:lvlText w:val=""/>
      <w:lvlJc w:val="left"/>
      <w:pPr>
        <w:ind w:left="2900" w:hanging="360"/>
      </w:pPr>
      <w:rPr>
        <w:rFonts w:ascii="Symbol" w:hAnsi="Symbol" w:hint="default"/>
      </w:rPr>
    </w:lvl>
    <w:lvl w:ilvl="1" w:tplc="040E0003" w:tentative="1">
      <w:start w:val="1"/>
      <w:numFmt w:val="bullet"/>
      <w:lvlText w:val="o"/>
      <w:lvlJc w:val="left"/>
      <w:pPr>
        <w:ind w:left="3620" w:hanging="360"/>
      </w:pPr>
      <w:rPr>
        <w:rFonts w:ascii="Courier New" w:hAnsi="Courier New" w:cs="Courier New" w:hint="default"/>
      </w:rPr>
    </w:lvl>
    <w:lvl w:ilvl="2" w:tplc="040E0005" w:tentative="1">
      <w:start w:val="1"/>
      <w:numFmt w:val="bullet"/>
      <w:lvlText w:val=""/>
      <w:lvlJc w:val="left"/>
      <w:pPr>
        <w:ind w:left="4340" w:hanging="360"/>
      </w:pPr>
      <w:rPr>
        <w:rFonts w:ascii="Wingdings" w:hAnsi="Wingdings" w:hint="default"/>
      </w:rPr>
    </w:lvl>
    <w:lvl w:ilvl="3" w:tplc="040E0001" w:tentative="1">
      <w:start w:val="1"/>
      <w:numFmt w:val="bullet"/>
      <w:lvlText w:val=""/>
      <w:lvlJc w:val="left"/>
      <w:pPr>
        <w:ind w:left="5060" w:hanging="360"/>
      </w:pPr>
      <w:rPr>
        <w:rFonts w:ascii="Symbol" w:hAnsi="Symbol" w:hint="default"/>
      </w:rPr>
    </w:lvl>
    <w:lvl w:ilvl="4" w:tplc="040E0003" w:tentative="1">
      <w:start w:val="1"/>
      <w:numFmt w:val="bullet"/>
      <w:lvlText w:val="o"/>
      <w:lvlJc w:val="left"/>
      <w:pPr>
        <w:ind w:left="5780" w:hanging="360"/>
      </w:pPr>
      <w:rPr>
        <w:rFonts w:ascii="Courier New" w:hAnsi="Courier New" w:cs="Courier New" w:hint="default"/>
      </w:rPr>
    </w:lvl>
    <w:lvl w:ilvl="5" w:tplc="040E0005" w:tentative="1">
      <w:start w:val="1"/>
      <w:numFmt w:val="bullet"/>
      <w:lvlText w:val=""/>
      <w:lvlJc w:val="left"/>
      <w:pPr>
        <w:ind w:left="6500" w:hanging="360"/>
      </w:pPr>
      <w:rPr>
        <w:rFonts w:ascii="Wingdings" w:hAnsi="Wingdings" w:hint="default"/>
      </w:rPr>
    </w:lvl>
    <w:lvl w:ilvl="6" w:tplc="040E0001" w:tentative="1">
      <w:start w:val="1"/>
      <w:numFmt w:val="bullet"/>
      <w:lvlText w:val=""/>
      <w:lvlJc w:val="left"/>
      <w:pPr>
        <w:ind w:left="7220" w:hanging="360"/>
      </w:pPr>
      <w:rPr>
        <w:rFonts w:ascii="Symbol" w:hAnsi="Symbol" w:hint="default"/>
      </w:rPr>
    </w:lvl>
    <w:lvl w:ilvl="7" w:tplc="040E0003" w:tentative="1">
      <w:start w:val="1"/>
      <w:numFmt w:val="bullet"/>
      <w:lvlText w:val="o"/>
      <w:lvlJc w:val="left"/>
      <w:pPr>
        <w:ind w:left="7940" w:hanging="360"/>
      </w:pPr>
      <w:rPr>
        <w:rFonts w:ascii="Courier New" w:hAnsi="Courier New" w:cs="Courier New" w:hint="default"/>
      </w:rPr>
    </w:lvl>
    <w:lvl w:ilvl="8" w:tplc="040E0005" w:tentative="1">
      <w:start w:val="1"/>
      <w:numFmt w:val="bullet"/>
      <w:lvlText w:val=""/>
      <w:lvlJc w:val="left"/>
      <w:pPr>
        <w:ind w:left="8660" w:hanging="360"/>
      </w:pPr>
      <w:rPr>
        <w:rFonts w:ascii="Wingdings" w:hAnsi="Wingdings" w:hint="default"/>
      </w:rPr>
    </w:lvl>
  </w:abstractNum>
  <w:abstractNum w:abstractNumId="3">
    <w:nsid w:val="108C0F68"/>
    <w:multiLevelType w:val="hybridMultilevel"/>
    <w:tmpl w:val="7BB2C70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22C47B69"/>
    <w:multiLevelType w:val="hybridMultilevel"/>
    <w:tmpl w:val="6BD8B3E4"/>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5">
    <w:nsid w:val="281C79F1"/>
    <w:multiLevelType w:val="hybridMultilevel"/>
    <w:tmpl w:val="B484AE98"/>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6">
    <w:nsid w:val="2AA94576"/>
    <w:multiLevelType w:val="hybridMultilevel"/>
    <w:tmpl w:val="EEDC1EC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2CCD6820"/>
    <w:multiLevelType w:val="hybridMultilevel"/>
    <w:tmpl w:val="B712BFA8"/>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8">
    <w:nsid w:val="2EAF1D75"/>
    <w:multiLevelType w:val="hybridMultilevel"/>
    <w:tmpl w:val="779C03E4"/>
    <w:lvl w:ilvl="0" w:tplc="040E0001">
      <w:start w:val="1"/>
      <w:numFmt w:val="bullet"/>
      <w:lvlText w:val=""/>
      <w:lvlJc w:val="left"/>
      <w:pPr>
        <w:ind w:left="1156" w:hanging="360"/>
      </w:pPr>
      <w:rPr>
        <w:rFonts w:ascii="Symbol" w:hAnsi="Symbol" w:hint="default"/>
      </w:rPr>
    </w:lvl>
    <w:lvl w:ilvl="1" w:tplc="040E0003" w:tentative="1">
      <w:start w:val="1"/>
      <w:numFmt w:val="bullet"/>
      <w:lvlText w:val="o"/>
      <w:lvlJc w:val="left"/>
      <w:pPr>
        <w:ind w:left="1876" w:hanging="360"/>
      </w:pPr>
      <w:rPr>
        <w:rFonts w:ascii="Courier New" w:hAnsi="Courier New" w:cs="Courier New" w:hint="default"/>
      </w:rPr>
    </w:lvl>
    <w:lvl w:ilvl="2" w:tplc="040E0005" w:tentative="1">
      <w:start w:val="1"/>
      <w:numFmt w:val="bullet"/>
      <w:lvlText w:val=""/>
      <w:lvlJc w:val="left"/>
      <w:pPr>
        <w:ind w:left="2596" w:hanging="360"/>
      </w:pPr>
      <w:rPr>
        <w:rFonts w:ascii="Wingdings" w:hAnsi="Wingdings" w:hint="default"/>
      </w:rPr>
    </w:lvl>
    <w:lvl w:ilvl="3" w:tplc="040E0001" w:tentative="1">
      <w:start w:val="1"/>
      <w:numFmt w:val="bullet"/>
      <w:lvlText w:val=""/>
      <w:lvlJc w:val="left"/>
      <w:pPr>
        <w:ind w:left="3316" w:hanging="360"/>
      </w:pPr>
      <w:rPr>
        <w:rFonts w:ascii="Symbol" w:hAnsi="Symbol" w:hint="default"/>
      </w:rPr>
    </w:lvl>
    <w:lvl w:ilvl="4" w:tplc="040E0003" w:tentative="1">
      <w:start w:val="1"/>
      <w:numFmt w:val="bullet"/>
      <w:lvlText w:val="o"/>
      <w:lvlJc w:val="left"/>
      <w:pPr>
        <w:ind w:left="4036" w:hanging="360"/>
      </w:pPr>
      <w:rPr>
        <w:rFonts w:ascii="Courier New" w:hAnsi="Courier New" w:cs="Courier New" w:hint="default"/>
      </w:rPr>
    </w:lvl>
    <w:lvl w:ilvl="5" w:tplc="040E0005" w:tentative="1">
      <w:start w:val="1"/>
      <w:numFmt w:val="bullet"/>
      <w:lvlText w:val=""/>
      <w:lvlJc w:val="left"/>
      <w:pPr>
        <w:ind w:left="4756" w:hanging="360"/>
      </w:pPr>
      <w:rPr>
        <w:rFonts w:ascii="Wingdings" w:hAnsi="Wingdings" w:hint="default"/>
      </w:rPr>
    </w:lvl>
    <w:lvl w:ilvl="6" w:tplc="040E0001" w:tentative="1">
      <w:start w:val="1"/>
      <w:numFmt w:val="bullet"/>
      <w:lvlText w:val=""/>
      <w:lvlJc w:val="left"/>
      <w:pPr>
        <w:ind w:left="5476" w:hanging="360"/>
      </w:pPr>
      <w:rPr>
        <w:rFonts w:ascii="Symbol" w:hAnsi="Symbol" w:hint="default"/>
      </w:rPr>
    </w:lvl>
    <w:lvl w:ilvl="7" w:tplc="040E0003" w:tentative="1">
      <w:start w:val="1"/>
      <w:numFmt w:val="bullet"/>
      <w:lvlText w:val="o"/>
      <w:lvlJc w:val="left"/>
      <w:pPr>
        <w:ind w:left="6196" w:hanging="360"/>
      </w:pPr>
      <w:rPr>
        <w:rFonts w:ascii="Courier New" w:hAnsi="Courier New" w:cs="Courier New" w:hint="default"/>
      </w:rPr>
    </w:lvl>
    <w:lvl w:ilvl="8" w:tplc="040E0005" w:tentative="1">
      <w:start w:val="1"/>
      <w:numFmt w:val="bullet"/>
      <w:lvlText w:val=""/>
      <w:lvlJc w:val="left"/>
      <w:pPr>
        <w:ind w:left="6916" w:hanging="360"/>
      </w:pPr>
      <w:rPr>
        <w:rFonts w:ascii="Wingdings" w:hAnsi="Wingdings" w:hint="default"/>
      </w:rPr>
    </w:lvl>
  </w:abstractNum>
  <w:abstractNum w:abstractNumId="9">
    <w:nsid w:val="2EBE6DD9"/>
    <w:multiLevelType w:val="hybridMultilevel"/>
    <w:tmpl w:val="E8D027D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31D031FD"/>
    <w:multiLevelType w:val="hybridMultilevel"/>
    <w:tmpl w:val="E28EE392"/>
    <w:lvl w:ilvl="0" w:tplc="040E0001">
      <w:start w:val="1"/>
      <w:numFmt w:val="bullet"/>
      <w:lvlText w:val=""/>
      <w:lvlJc w:val="left"/>
      <w:pPr>
        <w:ind w:left="2136" w:hanging="360"/>
      </w:pPr>
      <w:rPr>
        <w:rFonts w:ascii="Symbol" w:hAnsi="Symbol" w:hint="default"/>
      </w:rPr>
    </w:lvl>
    <w:lvl w:ilvl="1" w:tplc="040E0003" w:tentative="1">
      <w:start w:val="1"/>
      <w:numFmt w:val="bullet"/>
      <w:lvlText w:val="o"/>
      <w:lvlJc w:val="left"/>
      <w:pPr>
        <w:ind w:left="2856" w:hanging="360"/>
      </w:pPr>
      <w:rPr>
        <w:rFonts w:ascii="Courier New" w:hAnsi="Courier New" w:cs="Courier New" w:hint="default"/>
      </w:rPr>
    </w:lvl>
    <w:lvl w:ilvl="2" w:tplc="040E0005" w:tentative="1">
      <w:start w:val="1"/>
      <w:numFmt w:val="bullet"/>
      <w:lvlText w:val=""/>
      <w:lvlJc w:val="left"/>
      <w:pPr>
        <w:ind w:left="3576" w:hanging="360"/>
      </w:pPr>
      <w:rPr>
        <w:rFonts w:ascii="Wingdings" w:hAnsi="Wingdings" w:hint="default"/>
      </w:rPr>
    </w:lvl>
    <w:lvl w:ilvl="3" w:tplc="040E0001" w:tentative="1">
      <w:start w:val="1"/>
      <w:numFmt w:val="bullet"/>
      <w:lvlText w:val=""/>
      <w:lvlJc w:val="left"/>
      <w:pPr>
        <w:ind w:left="4296" w:hanging="360"/>
      </w:pPr>
      <w:rPr>
        <w:rFonts w:ascii="Symbol" w:hAnsi="Symbol" w:hint="default"/>
      </w:rPr>
    </w:lvl>
    <w:lvl w:ilvl="4" w:tplc="040E0003" w:tentative="1">
      <w:start w:val="1"/>
      <w:numFmt w:val="bullet"/>
      <w:lvlText w:val="o"/>
      <w:lvlJc w:val="left"/>
      <w:pPr>
        <w:ind w:left="5016" w:hanging="360"/>
      </w:pPr>
      <w:rPr>
        <w:rFonts w:ascii="Courier New" w:hAnsi="Courier New" w:cs="Courier New" w:hint="default"/>
      </w:rPr>
    </w:lvl>
    <w:lvl w:ilvl="5" w:tplc="040E0005" w:tentative="1">
      <w:start w:val="1"/>
      <w:numFmt w:val="bullet"/>
      <w:lvlText w:val=""/>
      <w:lvlJc w:val="left"/>
      <w:pPr>
        <w:ind w:left="5736" w:hanging="360"/>
      </w:pPr>
      <w:rPr>
        <w:rFonts w:ascii="Wingdings" w:hAnsi="Wingdings" w:hint="default"/>
      </w:rPr>
    </w:lvl>
    <w:lvl w:ilvl="6" w:tplc="040E0001" w:tentative="1">
      <w:start w:val="1"/>
      <w:numFmt w:val="bullet"/>
      <w:lvlText w:val=""/>
      <w:lvlJc w:val="left"/>
      <w:pPr>
        <w:ind w:left="6456" w:hanging="360"/>
      </w:pPr>
      <w:rPr>
        <w:rFonts w:ascii="Symbol" w:hAnsi="Symbol" w:hint="default"/>
      </w:rPr>
    </w:lvl>
    <w:lvl w:ilvl="7" w:tplc="040E0003" w:tentative="1">
      <w:start w:val="1"/>
      <w:numFmt w:val="bullet"/>
      <w:lvlText w:val="o"/>
      <w:lvlJc w:val="left"/>
      <w:pPr>
        <w:ind w:left="7176" w:hanging="360"/>
      </w:pPr>
      <w:rPr>
        <w:rFonts w:ascii="Courier New" w:hAnsi="Courier New" w:cs="Courier New" w:hint="default"/>
      </w:rPr>
    </w:lvl>
    <w:lvl w:ilvl="8" w:tplc="040E0005" w:tentative="1">
      <w:start w:val="1"/>
      <w:numFmt w:val="bullet"/>
      <w:lvlText w:val=""/>
      <w:lvlJc w:val="left"/>
      <w:pPr>
        <w:ind w:left="7896" w:hanging="360"/>
      </w:pPr>
      <w:rPr>
        <w:rFonts w:ascii="Wingdings" w:hAnsi="Wingdings" w:hint="default"/>
      </w:rPr>
    </w:lvl>
  </w:abstractNum>
  <w:abstractNum w:abstractNumId="11">
    <w:nsid w:val="33D95261"/>
    <w:multiLevelType w:val="hybridMultilevel"/>
    <w:tmpl w:val="ED30F352"/>
    <w:lvl w:ilvl="0" w:tplc="040E0001">
      <w:start w:val="1"/>
      <w:numFmt w:val="bullet"/>
      <w:lvlText w:val=""/>
      <w:lvlJc w:val="left"/>
      <w:pPr>
        <w:ind w:left="2136" w:hanging="360"/>
      </w:pPr>
      <w:rPr>
        <w:rFonts w:ascii="Symbol" w:hAnsi="Symbol" w:hint="default"/>
      </w:rPr>
    </w:lvl>
    <w:lvl w:ilvl="1" w:tplc="040E0003" w:tentative="1">
      <w:start w:val="1"/>
      <w:numFmt w:val="bullet"/>
      <w:lvlText w:val="o"/>
      <w:lvlJc w:val="left"/>
      <w:pPr>
        <w:ind w:left="2856" w:hanging="360"/>
      </w:pPr>
      <w:rPr>
        <w:rFonts w:ascii="Courier New" w:hAnsi="Courier New" w:cs="Courier New" w:hint="default"/>
      </w:rPr>
    </w:lvl>
    <w:lvl w:ilvl="2" w:tplc="040E0005" w:tentative="1">
      <w:start w:val="1"/>
      <w:numFmt w:val="bullet"/>
      <w:lvlText w:val=""/>
      <w:lvlJc w:val="left"/>
      <w:pPr>
        <w:ind w:left="3576" w:hanging="360"/>
      </w:pPr>
      <w:rPr>
        <w:rFonts w:ascii="Wingdings" w:hAnsi="Wingdings" w:hint="default"/>
      </w:rPr>
    </w:lvl>
    <w:lvl w:ilvl="3" w:tplc="040E0001" w:tentative="1">
      <w:start w:val="1"/>
      <w:numFmt w:val="bullet"/>
      <w:lvlText w:val=""/>
      <w:lvlJc w:val="left"/>
      <w:pPr>
        <w:ind w:left="4296" w:hanging="360"/>
      </w:pPr>
      <w:rPr>
        <w:rFonts w:ascii="Symbol" w:hAnsi="Symbol" w:hint="default"/>
      </w:rPr>
    </w:lvl>
    <w:lvl w:ilvl="4" w:tplc="040E0003" w:tentative="1">
      <w:start w:val="1"/>
      <w:numFmt w:val="bullet"/>
      <w:lvlText w:val="o"/>
      <w:lvlJc w:val="left"/>
      <w:pPr>
        <w:ind w:left="5016" w:hanging="360"/>
      </w:pPr>
      <w:rPr>
        <w:rFonts w:ascii="Courier New" w:hAnsi="Courier New" w:cs="Courier New" w:hint="default"/>
      </w:rPr>
    </w:lvl>
    <w:lvl w:ilvl="5" w:tplc="040E0005" w:tentative="1">
      <w:start w:val="1"/>
      <w:numFmt w:val="bullet"/>
      <w:lvlText w:val=""/>
      <w:lvlJc w:val="left"/>
      <w:pPr>
        <w:ind w:left="5736" w:hanging="360"/>
      </w:pPr>
      <w:rPr>
        <w:rFonts w:ascii="Wingdings" w:hAnsi="Wingdings" w:hint="default"/>
      </w:rPr>
    </w:lvl>
    <w:lvl w:ilvl="6" w:tplc="040E0001" w:tentative="1">
      <w:start w:val="1"/>
      <w:numFmt w:val="bullet"/>
      <w:lvlText w:val=""/>
      <w:lvlJc w:val="left"/>
      <w:pPr>
        <w:ind w:left="6456" w:hanging="360"/>
      </w:pPr>
      <w:rPr>
        <w:rFonts w:ascii="Symbol" w:hAnsi="Symbol" w:hint="default"/>
      </w:rPr>
    </w:lvl>
    <w:lvl w:ilvl="7" w:tplc="040E0003" w:tentative="1">
      <w:start w:val="1"/>
      <w:numFmt w:val="bullet"/>
      <w:lvlText w:val="o"/>
      <w:lvlJc w:val="left"/>
      <w:pPr>
        <w:ind w:left="7176" w:hanging="360"/>
      </w:pPr>
      <w:rPr>
        <w:rFonts w:ascii="Courier New" w:hAnsi="Courier New" w:cs="Courier New" w:hint="default"/>
      </w:rPr>
    </w:lvl>
    <w:lvl w:ilvl="8" w:tplc="040E0005" w:tentative="1">
      <w:start w:val="1"/>
      <w:numFmt w:val="bullet"/>
      <w:lvlText w:val=""/>
      <w:lvlJc w:val="left"/>
      <w:pPr>
        <w:ind w:left="7896" w:hanging="360"/>
      </w:pPr>
      <w:rPr>
        <w:rFonts w:ascii="Wingdings" w:hAnsi="Wingdings" w:hint="default"/>
      </w:rPr>
    </w:lvl>
  </w:abstractNum>
  <w:abstractNum w:abstractNumId="12">
    <w:nsid w:val="340865BF"/>
    <w:multiLevelType w:val="hybridMultilevel"/>
    <w:tmpl w:val="33F6C294"/>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13">
    <w:nsid w:val="38611C28"/>
    <w:multiLevelType w:val="hybridMultilevel"/>
    <w:tmpl w:val="B1848128"/>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14">
    <w:nsid w:val="3A935788"/>
    <w:multiLevelType w:val="hybridMultilevel"/>
    <w:tmpl w:val="9820AFD4"/>
    <w:lvl w:ilvl="0" w:tplc="040E000F">
      <w:start w:val="1"/>
      <w:numFmt w:val="decimal"/>
      <w:lvlText w:val="%1."/>
      <w:lvlJc w:val="left"/>
      <w:pPr>
        <w:ind w:left="2148" w:hanging="360"/>
      </w:pPr>
      <w:rPr>
        <w:rFonts w:hint="default"/>
      </w:rPr>
    </w:lvl>
    <w:lvl w:ilvl="1" w:tplc="040E0019">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5">
    <w:nsid w:val="3F241ACB"/>
    <w:multiLevelType w:val="hybridMultilevel"/>
    <w:tmpl w:val="1EA282E4"/>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16">
    <w:nsid w:val="42711851"/>
    <w:multiLevelType w:val="hybridMultilevel"/>
    <w:tmpl w:val="1730E9D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47025118"/>
    <w:multiLevelType w:val="hybridMultilevel"/>
    <w:tmpl w:val="DF5A2640"/>
    <w:lvl w:ilvl="0" w:tplc="040E000F">
      <w:start w:val="8"/>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8">
    <w:nsid w:val="47611E2A"/>
    <w:multiLevelType w:val="hybridMultilevel"/>
    <w:tmpl w:val="154416AC"/>
    <w:lvl w:ilvl="0" w:tplc="1EB6895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nsid w:val="48DC71D9"/>
    <w:multiLevelType w:val="hybridMultilevel"/>
    <w:tmpl w:val="0CA80D9C"/>
    <w:lvl w:ilvl="0" w:tplc="8B363EA8">
      <w:start w:val="1"/>
      <w:numFmt w:val="upperRoman"/>
      <w:lvlText w:val="%1."/>
      <w:lvlJc w:val="left"/>
      <w:pPr>
        <w:ind w:left="1425" w:hanging="720"/>
      </w:pPr>
      <w:rPr>
        <w:rFonts w:hint="default"/>
      </w:rPr>
    </w:lvl>
    <w:lvl w:ilvl="1" w:tplc="040E0019" w:tentative="1">
      <w:start w:val="1"/>
      <w:numFmt w:val="lowerLetter"/>
      <w:lvlText w:val="%2."/>
      <w:lvlJc w:val="left"/>
      <w:pPr>
        <w:ind w:left="1785" w:hanging="360"/>
      </w:pPr>
    </w:lvl>
    <w:lvl w:ilvl="2" w:tplc="040E001B" w:tentative="1">
      <w:start w:val="1"/>
      <w:numFmt w:val="lowerRoman"/>
      <w:lvlText w:val="%3."/>
      <w:lvlJc w:val="right"/>
      <w:pPr>
        <w:ind w:left="2505" w:hanging="180"/>
      </w:pPr>
    </w:lvl>
    <w:lvl w:ilvl="3" w:tplc="040E000F" w:tentative="1">
      <w:start w:val="1"/>
      <w:numFmt w:val="decimal"/>
      <w:lvlText w:val="%4."/>
      <w:lvlJc w:val="left"/>
      <w:pPr>
        <w:ind w:left="3225" w:hanging="360"/>
      </w:pPr>
    </w:lvl>
    <w:lvl w:ilvl="4" w:tplc="040E0019" w:tentative="1">
      <w:start w:val="1"/>
      <w:numFmt w:val="lowerLetter"/>
      <w:lvlText w:val="%5."/>
      <w:lvlJc w:val="left"/>
      <w:pPr>
        <w:ind w:left="3945" w:hanging="360"/>
      </w:pPr>
    </w:lvl>
    <w:lvl w:ilvl="5" w:tplc="040E001B" w:tentative="1">
      <w:start w:val="1"/>
      <w:numFmt w:val="lowerRoman"/>
      <w:lvlText w:val="%6."/>
      <w:lvlJc w:val="right"/>
      <w:pPr>
        <w:ind w:left="4665" w:hanging="180"/>
      </w:pPr>
    </w:lvl>
    <w:lvl w:ilvl="6" w:tplc="040E000F" w:tentative="1">
      <w:start w:val="1"/>
      <w:numFmt w:val="decimal"/>
      <w:lvlText w:val="%7."/>
      <w:lvlJc w:val="left"/>
      <w:pPr>
        <w:ind w:left="5385" w:hanging="360"/>
      </w:pPr>
    </w:lvl>
    <w:lvl w:ilvl="7" w:tplc="040E0019" w:tentative="1">
      <w:start w:val="1"/>
      <w:numFmt w:val="lowerLetter"/>
      <w:lvlText w:val="%8."/>
      <w:lvlJc w:val="left"/>
      <w:pPr>
        <w:ind w:left="6105" w:hanging="360"/>
      </w:pPr>
    </w:lvl>
    <w:lvl w:ilvl="8" w:tplc="040E001B" w:tentative="1">
      <w:start w:val="1"/>
      <w:numFmt w:val="lowerRoman"/>
      <w:lvlText w:val="%9."/>
      <w:lvlJc w:val="right"/>
      <w:pPr>
        <w:ind w:left="6825" w:hanging="180"/>
      </w:pPr>
    </w:lvl>
  </w:abstractNum>
  <w:abstractNum w:abstractNumId="20">
    <w:nsid w:val="4D0E692D"/>
    <w:multiLevelType w:val="hybridMultilevel"/>
    <w:tmpl w:val="3F8A0F3A"/>
    <w:lvl w:ilvl="0" w:tplc="040E0001">
      <w:start w:val="1"/>
      <w:numFmt w:val="bullet"/>
      <w:lvlText w:val=""/>
      <w:lvlJc w:val="left"/>
      <w:pPr>
        <w:ind w:left="1352" w:hanging="360"/>
      </w:pPr>
      <w:rPr>
        <w:rFonts w:ascii="Symbol" w:hAnsi="Symbol" w:hint="default"/>
      </w:rPr>
    </w:lvl>
    <w:lvl w:ilvl="1" w:tplc="040E0003" w:tentative="1">
      <w:start w:val="1"/>
      <w:numFmt w:val="bullet"/>
      <w:lvlText w:val="o"/>
      <w:lvlJc w:val="left"/>
      <w:pPr>
        <w:ind w:left="2072" w:hanging="360"/>
      </w:pPr>
      <w:rPr>
        <w:rFonts w:ascii="Courier New" w:hAnsi="Courier New" w:cs="Courier New" w:hint="default"/>
      </w:rPr>
    </w:lvl>
    <w:lvl w:ilvl="2" w:tplc="040E0005" w:tentative="1">
      <w:start w:val="1"/>
      <w:numFmt w:val="bullet"/>
      <w:lvlText w:val=""/>
      <w:lvlJc w:val="left"/>
      <w:pPr>
        <w:ind w:left="2792" w:hanging="360"/>
      </w:pPr>
      <w:rPr>
        <w:rFonts w:ascii="Wingdings" w:hAnsi="Wingdings" w:hint="default"/>
      </w:rPr>
    </w:lvl>
    <w:lvl w:ilvl="3" w:tplc="040E0001" w:tentative="1">
      <w:start w:val="1"/>
      <w:numFmt w:val="bullet"/>
      <w:lvlText w:val=""/>
      <w:lvlJc w:val="left"/>
      <w:pPr>
        <w:ind w:left="3512" w:hanging="360"/>
      </w:pPr>
      <w:rPr>
        <w:rFonts w:ascii="Symbol" w:hAnsi="Symbol" w:hint="default"/>
      </w:rPr>
    </w:lvl>
    <w:lvl w:ilvl="4" w:tplc="040E0003" w:tentative="1">
      <w:start w:val="1"/>
      <w:numFmt w:val="bullet"/>
      <w:lvlText w:val="o"/>
      <w:lvlJc w:val="left"/>
      <w:pPr>
        <w:ind w:left="4232" w:hanging="360"/>
      </w:pPr>
      <w:rPr>
        <w:rFonts w:ascii="Courier New" w:hAnsi="Courier New" w:cs="Courier New" w:hint="default"/>
      </w:rPr>
    </w:lvl>
    <w:lvl w:ilvl="5" w:tplc="040E0005" w:tentative="1">
      <w:start w:val="1"/>
      <w:numFmt w:val="bullet"/>
      <w:lvlText w:val=""/>
      <w:lvlJc w:val="left"/>
      <w:pPr>
        <w:ind w:left="4952" w:hanging="360"/>
      </w:pPr>
      <w:rPr>
        <w:rFonts w:ascii="Wingdings" w:hAnsi="Wingdings" w:hint="default"/>
      </w:rPr>
    </w:lvl>
    <w:lvl w:ilvl="6" w:tplc="040E0001" w:tentative="1">
      <w:start w:val="1"/>
      <w:numFmt w:val="bullet"/>
      <w:lvlText w:val=""/>
      <w:lvlJc w:val="left"/>
      <w:pPr>
        <w:ind w:left="5672" w:hanging="360"/>
      </w:pPr>
      <w:rPr>
        <w:rFonts w:ascii="Symbol" w:hAnsi="Symbol" w:hint="default"/>
      </w:rPr>
    </w:lvl>
    <w:lvl w:ilvl="7" w:tplc="040E0003" w:tentative="1">
      <w:start w:val="1"/>
      <w:numFmt w:val="bullet"/>
      <w:lvlText w:val="o"/>
      <w:lvlJc w:val="left"/>
      <w:pPr>
        <w:ind w:left="6392" w:hanging="360"/>
      </w:pPr>
      <w:rPr>
        <w:rFonts w:ascii="Courier New" w:hAnsi="Courier New" w:cs="Courier New" w:hint="default"/>
      </w:rPr>
    </w:lvl>
    <w:lvl w:ilvl="8" w:tplc="040E0005" w:tentative="1">
      <w:start w:val="1"/>
      <w:numFmt w:val="bullet"/>
      <w:lvlText w:val=""/>
      <w:lvlJc w:val="left"/>
      <w:pPr>
        <w:ind w:left="7112" w:hanging="360"/>
      </w:pPr>
      <w:rPr>
        <w:rFonts w:ascii="Wingdings" w:hAnsi="Wingdings" w:hint="default"/>
      </w:rPr>
    </w:lvl>
  </w:abstractNum>
  <w:abstractNum w:abstractNumId="21">
    <w:nsid w:val="50E820EF"/>
    <w:multiLevelType w:val="hybridMultilevel"/>
    <w:tmpl w:val="1E92173A"/>
    <w:lvl w:ilvl="0" w:tplc="A84E2B3C">
      <w:start w:val="1"/>
      <w:numFmt w:val="upperRoman"/>
      <w:lvlText w:val="%1."/>
      <w:lvlJc w:val="left"/>
      <w:pPr>
        <w:ind w:left="1425" w:hanging="720"/>
      </w:pPr>
      <w:rPr>
        <w:rFonts w:hint="default"/>
      </w:rPr>
    </w:lvl>
    <w:lvl w:ilvl="1" w:tplc="040E0019" w:tentative="1">
      <w:start w:val="1"/>
      <w:numFmt w:val="lowerLetter"/>
      <w:lvlText w:val="%2."/>
      <w:lvlJc w:val="left"/>
      <w:pPr>
        <w:ind w:left="1785" w:hanging="360"/>
      </w:pPr>
    </w:lvl>
    <w:lvl w:ilvl="2" w:tplc="040E001B" w:tentative="1">
      <w:start w:val="1"/>
      <w:numFmt w:val="lowerRoman"/>
      <w:lvlText w:val="%3."/>
      <w:lvlJc w:val="right"/>
      <w:pPr>
        <w:ind w:left="2505" w:hanging="180"/>
      </w:pPr>
    </w:lvl>
    <w:lvl w:ilvl="3" w:tplc="040E000F" w:tentative="1">
      <w:start w:val="1"/>
      <w:numFmt w:val="decimal"/>
      <w:lvlText w:val="%4."/>
      <w:lvlJc w:val="left"/>
      <w:pPr>
        <w:ind w:left="3225" w:hanging="360"/>
      </w:pPr>
    </w:lvl>
    <w:lvl w:ilvl="4" w:tplc="040E0019" w:tentative="1">
      <w:start w:val="1"/>
      <w:numFmt w:val="lowerLetter"/>
      <w:lvlText w:val="%5."/>
      <w:lvlJc w:val="left"/>
      <w:pPr>
        <w:ind w:left="3945" w:hanging="360"/>
      </w:pPr>
    </w:lvl>
    <w:lvl w:ilvl="5" w:tplc="040E001B" w:tentative="1">
      <w:start w:val="1"/>
      <w:numFmt w:val="lowerRoman"/>
      <w:lvlText w:val="%6."/>
      <w:lvlJc w:val="right"/>
      <w:pPr>
        <w:ind w:left="4665" w:hanging="180"/>
      </w:pPr>
    </w:lvl>
    <w:lvl w:ilvl="6" w:tplc="040E000F" w:tentative="1">
      <w:start w:val="1"/>
      <w:numFmt w:val="decimal"/>
      <w:lvlText w:val="%7."/>
      <w:lvlJc w:val="left"/>
      <w:pPr>
        <w:ind w:left="5385" w:hanging="360"/>
      </w:pPr>
    </w:lvl>
    <w:lvl w:ilvl="7" w:tplc="040E0019" w:tentative="1">
      <w:start w:val="1"/>
      <w:numFmt w:val="lowerLetter"/>
      <w:lvlText w:val="%8."/>
      <w:lvlJc w:val="left"/>
      <w:pPr>
        <w:ind w:left="6105" w:hanging="360"/>
      </w:pPr>
    </w:lvl>
    <w:lvl w:ilvl="8" w:tplc="040E001B" w:tentative="1">
      <w:start w:val="1"/>
      <w:numFmt w:val="lowerRoman"/>
      <w:lvlText w:val="%9."/>
      <w:lvlJc w:val="right"/>
      <w:pPr>
        <w:ind w:left="6825" w:hanging="180"/>
      </w:pPr>
    </w:lvl>
  </w:abstractNum>
  <w:abstractNum w:abstractNumId="22">
    <w:nsid w:val="52F838D3"/>
    <w:multiLevelType w:val="hybridMultilevel"/>
    <w:tmpl w:val="77686EB0"/>
    <w:lvl w:ilvl="0" w:tplc="040E0001">
      <w:start w:val="1"/>
      <w:numFmt w:val="bullet"/>
      <w:lvlText w:val=""/>
      <w:lvlJc w:val="left"/>
      <w:pPr>
        <w:ind w:left="1570" w:hanging="360"/>
      </w:pPr>
      <w:rPr>
        <w:rFonts w:ascii="Symbol" w:hAnsi="Symbol" w:hint="default"/>
      </w:rPr>
    </w:lvl>
    <w:lvl w:ilvl="1" w:tplc="040E0003" w:tentative="1">
      <w:start w:val="1"/>
      <w:numFmt w:val="bullet"/>
      <w:lvlText w:val="o"/>
      <w:lvlJc w:val="left"/>
      <w:pPr>
        <w:ind w:left="2290" w:hanging="360"/>
      </w:pPr>
      <w:rPr>
        <w:rFonts w:ascii="Courier New" w:hAnsi="Courier New" w:cs="Courier New" w:hint="default"/>
      </w:rPr>
    </w:lvl>
    <w:lvl w:ilvl="2" w:tplc="040E0005" w:tentative="1">
      <w:start w:val="1"/>
      <w:numFmt w:val="bullet"/>
      <w:lvlText w:val=""/>
      <w:lvlJc w:val="left"/>
      <w:pPr>
        <w:ind w:left="3010" w:hanging="360"/>
      </w:pPr>
      <w:rPr>
        <w:rFonts w:ascii="Wingdings" w:hAnsi="Wingdings" w:hint="default"/>
      </w:rPr>
    </w:lvl>
    <w:lvl w:ilvl="3" w:tplc="040E0001" w:tentative="1">
      <w:start w:val="1"/>
      <w:numFmt w:val="bullet"/>
      <w:lvlText w:val=""/>
      <w:lvlJc w:val="left"/>
      <w:pPr>
        <w:ind w:left="3730" w:hanging="360"/>
      </w:pPr>
      <w:rPr>
        <w:rFonts w:ascii="Symbol" w:hAnsi="Symbol" w:hint="default"/>
      </w:rPr>
    </w:lvl>
    <w:lvl w:ilvl="4" w:tplc="040E0003" w:tentative="1">
      <w:start w:val="1"/>
      <w:numFmt w:val="bullet"/>
      <w:lvlText w:val="o"/>
      <w:lvlJc w:val="left"/>
      <w:pPr>
        <w:ind w:left="4450" w:hanging="360"/>
      </w:pPr>
      <w:rPr>
        <w:rFonts w:ascii="Courier New" w:hAnsi="Courier New" w:cs="Courier New" w:hint="default"/>
      </w:rPr>
    </w:lvl>
    <w:lvl w:ilvl="5" w:tplc="040E0005" w:tentative="1">
      <w:start w:val="1"/>
      <w:numFmt w:val="bullet"/>
      <w:lvlText w:val=""/>
      <w:lvlJc w:val="left"/>
      <w:pPr>
        <w:ind w:left="5170" w:hanging="360"/>
      </w:pPr>
      <w:rPr>
        <w:rFonts w:ascii="Wingdings" w:hAnsi="Wingdings" w:hint="default"/>
      </w:rPr>
    </w:lvl>
    <w:lvl w:ilvl="6" w:tplc="040E0001" w:tentative="1">
      <w:start w:val="1"/>
      <w:numFmt w:val="bullet"/>
      <w:lvlText w:val=""/>
      <w:lvlJc w:val="left"/>
      <w:pPr>
        <w:ind w:left="5890" w:hanging="360"/>
      </w:pPr>
      <w:rPr>
        <w:rFonts w:ascii="Symbol" w:hAnsi="Symbol" w:hint="default"/>
      </w:rPr>
    </w:lvl>
    <w:lvl w:ilvl="7" w:tplc="040E0003" w:tentative="1">
      <w:start w:val="1"/>
      <w:numFmt w:val="bullet"/>
      <w:lvlText w:val="o"/>
      <w:lvlJc w:val="left"/>
      <w:pPr>
        <w:ind w:left="6610" w:hanging="360"/>
      </w:pPr>
      <w:rPr>
        <w:rFonts w:ascii="Courier New" w:hAnsi="Courier New" w:cs="Courier New" w:hint="default"/>
      </w:rPr>
    </w:lvl>
    <w:lvl w:ilvl="8" w:tplc="040E0005" w:tentative="1">
      <w:start w:val="1"/>
      <w:numFmt w:val="bullet"/>
      <w:lvlText w:val=""/>
      <w:lvlJc w:val="left"/>
      <w:pPr>
        <w:ind w:left="7330" w:hanging="360"/>
      </w:pPr>
      <w:rPr>
        <w:rFonts w:ascii="Wingdings" w:hAnsi="Wingdings" w:hint="default"/>
      </w:rPr>
    </w:lvl>
  </w:abstractNum>
  <w:abstractNum w:abstractNumId="23">
    <w:nsid w:val="571B5CDD"/>
    <w:multiLevelType w:val="hybridMultilevel"/>
    <w:tmpl w:val="4E3A9382"/>
    <w:lvl w:ilvl="0" w:tplc="6C2A06E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574239BE"/>
    <w:multiLevelType w:val="hybridMultilevel"/>
    <w:tmpl w:val="D68650EC"/>
    <w:lvl w:ilvl="0" w:tplc="040E000F">
      <w:start w:val="8"/>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5">
    <w:nsid w:val="585502AC"/>
    <w:multiLevelType w:val="hybridMultilevel"/>
    <w:tmpl w:val="5FFCB732"/>
    <w:lvl w:ilvl="0" w:tplc="040E0001">
      <w:start w:val="1"/>
      <w:numFmt w:val="bullet"/>
      <w:lvlText w:val=""/>
      <w:lvlJc w:val="left"/>
      <w:pPr>
        <w:ind w:left="1570" w:hanging="360"/>
      </w:pPr>
      <w:rPr>
        <w:rFonts w:ascii="Symbol" w:hAnsi="Symbol" w:hint="default"/>
      </w:rPr>
    </w:lvl>
    <w:lvl w:ilvl="1" w:tplc="040E0003" w:tentative="1">
      <w:start w:val="1"/>
      <w:numFmt w:val="bullet"/>
      <w:lvlText w:val="o"/>
      <w:lvlJc w:val="left"/>
      <w:pPr>
        <w:ind w:left="2290" w:hanging="360"/>
      </w:pPr>
      <w:rPr>
        <w:rFonts w:ascii="Courier New" w:hAnsi="Courier New" w:cs="Courier New" w:hint="default"/>
      </w:rPr>
    </w:lvl>
    <w:lvl w:ilvl="2" w:tplc="040E0005" w:tentative="1">
      <w:start w:val="1"/>
      <w:numFmt w:val="bullet"/>
      <w:lvlText w:val=""/>
      <w:lvlJc w:val="left"/>
      <w:pPr>
        <w:ind w:left="3010" w:hanging="360"/>
      </w:pPr>
      <w:rPr>
        <w:rFonts w:ascii="Wingdings" w:hAnsi="Wingdings" w:hint="default"/>
      </w:rPr>
    </w:lvl>
    <w:lvl w:ilvl="3" w:tplc="040E0001" w:tentative="1">
      <w:start w:val="1"/>
      <w:numFmt w:val="bullet"/>
      <w:lvlText w:val=""/>
      <w:lvlJc w:val="left"/>
      <w:pPr>
        <w:ind w:left="3730" w:hanging="360"/>
      </w:pPr>
      <w:rPr>
        <w:rFonts w:ascii="Symbol" w:hAnsi="Symbol" w:hint="default"/>
      </w:rPr>
    </w:lvl>
    <w:lvl w:ilvl="4" w:tplc="040E0003" w:tentative="1">
      <w:start w:val="1"/>
      <w:numFmt w:val="bullet"/>
      <w:lvlText w:val="o"/>
      <w:lvlJc w:val="left"/>
      <w:pPr>
        <w:ind w:left="4450" w:hanging="360"/>
      </w:pPr>
      <w:rPr>
        <w:rFonts w:ascii="Courier New" w:hAnsi="Courier New" w:cs="Courier New" w:hint="default"/>
      </w:rPr>
    </w:lvl>
    <w:lvl w:ilvl="5" w:tplc="040E0005" w:tentative="1">
      <w:start w:val="1"/>
      <w:numFmt w:val="bullet"/>
      <w:lvlText w:val=""/>
      <w:lvlJc w:val="left"/>
      <w:pPr>
        <w:ind w:left="5170" w:hanging="360"/>
      </w:pPr>
      <w:rPr>
        <w:rFonts w:ascii="Wingdings" w:hAnsi="Wingdings" w:hint="default"/>
      </w:rPr>
    </w:lvl>
    <w:lvl w:ilvl="6" w:tplc="040E0001" w:tentative="1">
      <w:start w:val="1"/>
      <w:numFmt w:val="bullet"/>
      <w:lvlText w:val=""/>
      <w:lvlJc w:val="left"/>
      <w:pPr>
        <w:ind w:left="5890" w:hanging="360"/>
      </w:pPr>
      <w:rPr>
        <w:rFonts w:ascii="Symbol" w:hAnsi="Symbol" w:hint="default"/>
      </w:rPr>
    </w:lvl>
    <w:lvl w:ilvl="7" w:tplc="040E0003" w:tentative="1">
      <w:start w:val="1"/>
      <w:numFmt w:val="bullet"/>
      <w:lvlText w:val="o"/>
      <w:lvlJc w:val="left"/>
      <w:pPr>
        <w:ind w:left="6610" w:hanging="360"/>
      </w:pPr>
      <w:rPr>
        <w:rFonts w:ascii="Courier New" w:hAnsi="Courier New" w:cs="Courier New" w:hint="default"/>
      </w:rPr>
    </w:lvl>
    <w:lvl w:ilvl="8" w:tplc="040E0005" w:tentative="1">
      <w:start w:val="1"/>
      <w:numFmt w:val="bullet"/>
      <w:lvlText w:val=""/>
      <w:lvlJc w:val="left"/>
      <w:pPr>
        <w:ind w:left="7330" w:hanging="360"/>
      </w:pPr>
      <w:rPr>
        <w:rFonts w:ascii="Wingdings" w:hAnsi="Wingdings" w:hint="default"/>
      </w:rPr>
    </w:lvl>
  </w:abstractNum>
  <w:abstractNum w:abstractNumId="26">
    <w:nsid w:val="59D34A6A"/>
    <w:multiLevelType w:val="hybridMultilevel"/>
    <w:tmpl w:val="0DB05B00"/>
    <w:lvl w:ilvl="0" w:tplc="040E0001">
      <w:start w:val="1"/>
      <w:numFmt w:val="bullet"/>
      <w:lvlText w:val=""/>
      <w:lvlJc w:val="left"/>
      <w:pPr>
        <w:ind w:left="1570" w:hanging="360"/>
      </w:pPr>
      <w:rPr>
        <w:rFonts w:ascii="Symbol" w:hAnsi="Symbol" w:hint="default"/>
      </w:rPr>
    </w:lvl>
    <w:lvl w:ilvl="1" w:tplc="040E0003" w:tentative="1">
      <w:start w:val="1"/>
      <w:numFmt w:val="bullet"/>
      <w:lvlText w:val="o"/>
      <w:lvlJc w:val="left"/>
      <w:pPr>
        <w:ind w:left="2290" w:hanging="360"/>
      </w:pPr>
      <w:rPr>
        <w:rFonts w:ascii="Courier New" w:hAnsi="Courier New" w:cs="Courier New" w:hint="default"/>
      </w:rPr>
    </w:lvl>
    <w:lvl w:ilvl="2" w:tplc="040E0005" w:tentative="1">
      <w:start w:val="1"/>
      <w:numFmt w:val="bullet"/>
      <w:lvlText w:val=""/>
      <w:lvlJc w:val="left"/>
      <w:pPr>
        <w:ind w:left="3010" w:hanging="360"/>
      </w:pPr>
      <w:rPr>
        <w:rFonts w:ascii="Wingdings" w:hAnsi="Wingdings" w:hint="default"/>
      </w:rPr>
    </w:lvl>
    <w:lvl w:ilvl="3" w:tplc="040E0001" w:tentative="1">
      <w:start w:val="1"/>
      <w:numFmt w:val="bullet"/>
      <w:lvlText w:val=""/>
      <w:lvlJc w:val="left"/>
      <w:pPr>
        <w:ind w:left="3730" w:hanging="360"/>
      </w:pPr>
      <w:rPr>
        <w:rFonts w:ascii="Symbol" w:hAnsi="Symbol" w:hint="default"/>
      </w:rPr>
    </w:lvl>
    <w:lvl w:ilvl="4" w:tplc="040E0003" w:tentative="1">
      <w:start w:val="1"/>
      <w:numFmt w:val="bullet"/>
      <w:lvlText w:val="o"/>
      <w:lvlJc w:val="left"/>
      <w:pPr>
        <w:ind w:left="4450" w:hanging="360"/>
      </w:pPr>
      <w:rPr>
        <w:rFonts w:ascii="Courier New" w:hAnsi="Courier New" w:cs="Courier New" w:hint="default"/>
      </w:rPr>
    </w:lvl>
    <w:lvl w:ilvl="5" w:tplc="040E0005" w:tentative="1">
      <w:start w:val="1"/>
      <w:numFmt w:val="bullet"/>
      <w:lvlText w:val=""/>
      <w:lvlJc w:val="left"/>
      <w:pPr>
        <w:ind w:left="5170" w:hanging="360"/>
      </w:pPr>
      <w:rPr>
        <w:rFonts w:ascii="Wingdings" w:hAnsi="Wingdings" w:hint="default"/>
      </w:rPr>
    </w:lvl>
    <w:lvl w:ilvl="6" w:tplc="040E0001" w:tentative="1">
      <w:start w:val="1"/>
      <w:numFmt w:val="bullet"/>
      <w:lvlText w:val=""/>
      <w:lvlJc w:val="left"/>
      <w:pPr>
        <w:ind w:left="5890" w:hanging="360"/>
      </w:pPr>
      <w:rPr>
        <w:rFonts w:ascii="Symbol" w:hAnsi="Symbol" w:hint="default"/>
      </w:rPr>
    </w:lvl>
    <w:lvl w:ilvl="7" w:tplc="040E0003" w:tentative="1">
      <w:start w:val="1"/>
      <w:numFmt w:val="bullet"/>
      <w:lvlText w:val="o"/>
      <w:lvlJc w:val="left"/>
      <w:pPr>
        <w:ind w:left="6610" w:hanging="360"/>
      </w:pPr>
      <w:rPr>
        <w:rFonts w:ascii="Courier New" w:hAnsi="Courier New" w:cs="Courier New" w:hint="default"/>
      </w:rPr>
    </w:lvl>
    <w:lvl w:ilvl="8" w:tplc="040E0005" w:tentative="1">
      <w:start w:val="1"/>
      <w:numFmt w:val="bullet"/>
      <w:lvlText w:val=""/>
      <w:lvlJc w:val="left"/>
      <w:pPr>
        <w:ind w:left="7330" w:hanging="360"/>
      </w:pPr>
      <w:rPr>
        <w:rFonts w:ascii="Wingdings" w:hAnsi="Wingdings" w:hint="default"/>
      </w:rPr>
    </w:lvl>
  </w:abstractNum>
  <w:abstractNum w:abstractNumId="27">
    <w:nsid w:val="5AB343AC"/>
    <w:multiLevelType w:val="hybridMultilevel"/>
    <w:tmpl w:val="B238AE7E"/>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28">
    <w:nsid w:val="5CD64E42"/>
    <w:multiLevelType w:val="hybridMultilevel"/>
    <w:tmpl w:val="EFF2BD9A"/>
    <w:lvl w:ilvl="0" w:tplc="040E0001">
      <w:start w:val="1"/>
      <w:numFmt w:val="bullet"/>
      <w:lvlText w:val=""/>
      <w:lvlJc w:val="left"/>
      <w:pPr>
        <w:ind w:left="1570" w:hanging="360"/>
      </w:pPr>
      <w:rPr>
        <w:rFonts w:ascii="Symbol" w:hAnsi="Symbol" w:hint="default"/>
      </w:rPr>
    </w:lvl>
    <w:lvl w:ilvl="1" w:tplc="040E0003" w:tentative="1">
      <w:start w:val="1"/>
      <w:numFmt w:val="bullet"/>
      <w:lvlText w:val="o"/>
      <w:lvlJc w:val="left"/>
      <w:pPr>
        <w:ind w:left="2290" w:hanging="360"/>
      </w:pPr>
      <w:rPr>
        <w:rFonts w:ascii="Courier New" w:hAnsi="Courier New" w:cs="Courier New" w:hint="default"/>
      </w:rPr>
    </w:lvl>
    <w:lvl w:ilvl="2" w:tplc="040E0005" w:tentative="1">
      <w:start w:val="1"/>
      <w:numFmt w:val="bullet"/>
      <w:lvlText w:val=""/>
      <w:lvlJc w:val="left"/>
      <w:pPr>
        <w:ind w:left="3010" w:hanging="360"/>
      </w:pPr>
      <w:rPr>
        <w:rFonts w:ascii="Wingdings" w:hAnsi="Wingdings" w:hint="default"/>
      </w:rPr>
    </w:lvl>
    <w:lvl w:ilvl="3" w:tplc="040E0001" w:tentative="1">
      <w:start w:val="1"/>
      <w:numFmt w:val="bullet"/>
      <w:lvlText w:val=""/>
      <w:lvlJc w:val="left"/>
      <w:pPr>
        <w:ind w:left="3730" w:hanging="360"/>
      </w:pPr>
      <w:rPr>
        <w:rFonts w:ascii="Symbol" w:hAnsi="Symbol" w:hint="default"/>
      </w:rPr>
    </w:lvl>
    <w:lvl w:ilvl="4" w:tplc="040E0003" w:tentative="1">
      <w:start w:val="1"/>
      <w:numFmt w:val="bullet"/>
      <w:lvlText w:val="o"/>
      <w:lvlJc w:val="left"/>
      <w:pPr>
        <w:ind w:left="4450" w:hanging="360"/>
      </w:pPr>
      <w:rPr>
        <w:rFonts w:ascii="Courier New" w:hAnsi="Courier New" w:cs="Courier New" w:hint="default"/>
      </w:rPr>
    </w:lvl>
    <w:lvl w:ilvl="5" w:tplc="040E0005" w:tentative="1">
      <w:start w:val="1"/>
      <w:numFmt w:val="bullet"/>
      <w:lvlText w:val=""/>
      <w:lvlJc w:val="left"/>
      <w:pPr>
        <w:ind w:left="5170" w:hanging="360"/>
      </w:pPr>
      <w:rPr>
        <w:rFonts w:ascii="Wingdings" w:hAnsi="Wingdings" w:hint="default"/>
      </w:rPr>
    </w:lvl>
    <w:lvl w:ilvl="6" w:tplc="040E0001" w:tentative="1">
      <w:start w:val="1"/>
      <w:numFmt w:val="bullet"/>
      <w:lvlText w:val=""/>
      <w:lvlJc w:val="left"/>
      <w:pPr>
        <w:ind w:left="5890" w:hanging="360"/>
      </w:pPr>
      <w:rPr>
        <w:rFonts w:ascii="Symbol" w:hAnsi="Symbol" w:hint="default"/>
      </w:rPr>
    </w:lvl>
    <w:lvl w:ilvl="7" w:tplc="040E0003" w:tentative="1">
      <w:start w:val="1"/>
      <w:numFmt w:val="bullet"/>
      <w:lvlText w:val="o"/>
      <w:lvlJc w:val="left"/>
      <w:pPr>
        <w:ind w:left="6610" w:hanging="360"/>
      </w:pPr>
      <w:rPr>
        <w:rFonts w:ascii="Courier New" w:hAnsi="Courier New" w:cs="Courier New" w:hint="default"/>
      </w:rPr>
    </w:lvl>
    <w:lvl w:ilvl="8" w:tplc="040E0005" w:tentative="1">
      <w:start w:val="1"/>
      <w:numFmt w:val="bullet"/>
      <w:lvlText w:val=""/>
      <w:lvlJc w:val="left"/>
      <w:pPr>
        <w:ind w:left="7330" w:hanging="360"/>
      </w:pPr>
      <w:rPr>
        <w:rFonts w:ascii="Wingdings" w:hAnsi="Wingdings" w:hint="default"/>
      </w:rPr>
    </w:lvl>
  </w:abstractNum>
  <w:abstractNum w:abstractNumId="29">
    <w:nsid w:val="61055661"/>
    <w:multiLevelType w:val="hybridMultilevel"/>
    <w:tmpl w:val="317A6334"/>
    <w:lvl w:ilvl="0" w:tplc="040E0001">
      <w:start w:val="1"/>
      <w:numFmt w:val="bullet"/>
      <w:lvlText w:val=""/>
      <w:lvlJc w:val="left"/>
      <w:pPr>
        <w:ind w:left="1570" w:hanging="360"/>
      </w:pPr>
      <w:rPr>
        <w:rFonts w:ascii="Symbol" w:hAnsi="Symbol" w:hint="default"/>
      </w:rPr>
    </w:lvl>
    <w:lvl w:ilvl="1" w:tplc="040E0003" w:tentative="1">
      <w:start w:val="1"/>
      <w:numFmt w:val="bullet"/>
      <w:lvlText w:val="o"/>
      <w:lvlJc w:val="left"/>
      <w:pPr>
        <w:ind w:left="2290" w:hanging="360"/>
      </w:pPr>
      <w:rPr>
        <w:rFonts w:ascii="Courier New" w:hAnsi="Courier New" w:cs="Courier New" w:hint="default"/>
      </w:rPr>
    </w:lvl>
    <w:lvl w:ilvl="2" w:tplc="040E0005" w:tentative="1">
      <w:start w:val="1"/>
      <w:numFmt w:val="bullet"/>
      <w:lvlText w:val=""/>
      <w:lvlJc w:val="left"/>
      <w:pPr>
        <w:ind w:left="3010" w:hanging="360"/>
      </w:pPr>
      <w:rPr>
        <w:rFonts w:ascii="Wingdings" w:hAnsi="Wingdings" w:hint="default"/>
      </w:rPr>
    </w:lvl>
    <w:lvl w:ilvl="3" w:tplc="040E0001" w:tentative="1">
      <w:start w:val="1"/>
      <w:numFmt w:val="bullet"/>
      <w:lvlText w:val=""/>
      <w:lvlJc w:val="left"/>
      <w:pPr>
        <w:ind w:left="3730" w:hanging="360"/>
      </w:pPr>
      <w:rPr>
        <w:rFonts w:ascii="Symbol" w:hAnsi="Symbol" w:hint="default"/>
      </w:rPr>
    </w:lvl>
    <w:lvl w:ilvl="4" w:tplc="040E0003" w:tentative="1">
      <w:start w:val="1"/>
      <w:numFmt w:val="bullet"/>
      <w:lvlText w:val="o"/>
      <w:lvlJc w:val="left"/>
      <w:pPr>
        <w:ind w:left="4450" w:hanging="360"/>
      </w:pPr>
      <w:rPr>
        <w:rFonts w:ascii="Courier New" w:hAnsi="Courier New" w:cs="Courier New" w:hint="default"/>
      </w:rPr>
    </w:lvl>
    <w:lvl w:ilvl="5" w:tplc="040E0005" w:tentative="1">
      <w:start w:val="1"/>
      <w:numFmt w:val="bullet"/>
      <w:lvlText w:val=""/>
      <w:lvlJc w:val="left"/>
      <w:pPr>
        <w:ind w:left="5170" w:hanging="360"/>
      </w:pPr>
      <w:rPr>
        <w:rFonts w:ascii="Wingdings" w:hAnsi="Wingdings" w:hint="default"/>
      </w:rPr>
    </w:lvl>
    <w:lvl w:ilvl="6" w:tplc="040E0001" w:tentative="1">
      <w:start w:val="1"/>
      <w:numFmt w:val="bullet"/>
      <w:lvlText w:val=""/>
      <w:lvlJc w:val="left"/>
      <w:pPr>
        <w:ind w:left="5890" w:hanging="360"/>
      </w:pPr>
      <w:rPr>
        <w:rFonts w:ascii="Symbol" w:hAnsi="Symbol" w:hint="default"/>
      </w:rPr>
    </w:lvl>
    <w:lvl w:ilvl="7" w:tplc="040E0003" w:tentative="1">
      <w:start w:val="1"/>
      <w:numFmt w:val="bullet"/>
      <w:lvlText w:val="o"/>
      <w:lvlJc w:val="left"/>
      <w:pPr>
        <w:ind w:left="6610" w:hanging="360"/>
      </w:pPr>
      <w:rPr>
        <w:rFonts w:ascii="Courier New" w:hAnsi="Courier New" w:cs="Courier New" w:hint="default"/>
      </w:rPr>
    </w:lvl>
    <w:lvl w:ilvl="8" w:tplc="040E0005" w:tentative="1">
      <w:start w:val="1"/>
      <w:numFmt w:val="bullet"/>
      <w:lvlText w:val=""/>
      <w:lvlJc w:val="left"/>
      <w:pPr>
        <w:ind w:left="7330" w:hanging="360"/>
      </w:pPr>
      <w:rPr>
        <w:rFonts w:ascii="Wingdings" w:hAnsi="Wingdings" w:hint="default"/>
      </w:rPr>
    </w:lvl>
  </w:abstractNum>
  <w:abstractNum w:abstractNumId="30">
    <w:nsid w:val="63784445"/>
    <w:multiLevelType w:val="hybridMultilevel"/>
    <w:tmpl w:val="ADE6EE0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nsid w:val="64EC7A23"/>
    <w:multiLevelType w:val="hybridMultilevel"/>
    <w:tmpl w:val="4104A04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nsid w:val="76444D7E"/>
    <w:multiLevelType w:val="hybridMultilevel"/>
    <w:tmpl w:val="1032B28C"/>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33">
    <w:nsid w:val="76736AF4"/>
    <w:multiLevelType w:val="hybridMultilevel"/>
    <w:tmpl w:val="F58EEFC4"/>
    <w:lvl w:ilvl="0" w:tplc="40BE20AE">
      <w:start w:val="1"/>
      <w:numFmt w:val="upperRoman"/>
      <w:lvlText w:val="%1."/>
      <w:lvlJc w:val="left"/>
      <w:pPr>
        <w:ind w:left="1425" w:hanging="720"/>
      </w:pPr>
      <w:rPr>
        <w:rFonts w:hint="default"/>
      </w:rPr>
    </w:lvl>
    <w:lvl w:ilvl="1" w:tplc="040E0019" w:tentative="1">
      <w:start w:val="1"/>
      <w:numFmt w:val="lowerLetter"/>
      <w:lvlText w:val="%2."/>
      <w:lvlJc w:val="left"/>
      <w:pPr>
        <w:ind w:left="1785" w:hanging="360"/>
      </w:pPr>
    </w:lvl>
    <w:lvl w:ilvl="2" w:tplc="040E001B" w:tentative="1">
      <w:start w:val="1"/>
      <w:numFmt w:val="lowerRoman"/>
      <w:lvlText w:val="%3."/>
      <w:lvlJc w:val="right"/>
      <w:pPr>
        <w:ind w:left="2505" w:hanging="180"/>
      </w:pPr>
    </w:lvl>
    <w:lvl w:ilvl="3" w:tplc="040E000F" w:tentative="1">
      <w:start w:val="1"/>
      <w:numFmt w:val="decimal"/>
      <w:lvlText w:val="%4."/>
      <w:lvlJc w:val="left"/>
      <w:pPr>
        <w:ind w:left="3225" w:hanging="360"/>
      </w:pPr>
    </w:lvl>
    <w:lvl w:ilvl="4" w:tplc="040E0019" w:tentative="1">
      <w:start w:val="1"/>
      <w:numFmt w:val="lowerLetter"/>
      <w:lvlText w:val="%5."/>
      <w:lvlJc w:val="left"/>
      <w:pPr>
        <w:ind w:left="3945" w:hanging="360"/>
      </w:pPr>
    </w:lvl>
    <w:lvl w:ilvl="5" w:tplc="040E001B" w:tentative="1">
      <w:start w:val="1"/>
      <w:numFmt w:val="lowerRoman"/>
      <w:lvlText w:val="%6."/>
      <w:lvlJc w:val="right"/>
      <w:pPr>
        <w:ind w:left="4665" w:hanging="180"/>
      </w:pPr>
    </w:lvl>
    <w:lvl w:ilvl="6" w:tplc="040E000F" w:tentative="1">
      <w:start w:val="1"/>
      <w:numFmt w:val="decimal"/>
      <w:lvlText w:val="%7."/>
      <w:lvlJc w:val="left"/>
      <w:pPr>
        <w:ind w:left="5385" w:hanging="360"/>
      </w:pPr>
    </w:lvl>
    <w:lvl w:ilvl="7" w:tplc="040E0019" w:tentative="1">
      <w:start w:val="1"/>
      <w:numFmt w:val="lowerLetter"/>
      <w:lvlText w:val="%8."/>
      <w:lvlJc w:val="left"/>
      <w:pPr>
        <w:ind w:left="6105" w:hanging="360"/>
      </w:pPr>
    </w:lvl>
    <w:lvl w:ilvl="8" w:tplc="040E001B" w:tentative="1">
      <w:start w:val="1"/>
      <w:numFmt w:val="lowerRoman"/>
      <w:lvlText w:val="%9."/>
      <w:lvlJc w:val="right"/>
      <w:pPr>
        <w:ind w:left="6825" w:hanging="180"/>
      </w:pPr>
    </w:lvl>
  </w:abstractNum>
  <w:abstractNum w:abstractNumId="34">
    <w:nsid w:val="7CDC5D6C"/>
    <w:multiLevelType w:val="hybridMultilevel"/>
    <w:tmpl w:val="A8A2C446"/>
    <w:lvl w:ilvl="0" w:tplc="040E0001">
      <w:start w:val="1"/>
      <w:numFmt w:val="bullet"/>
      <w:lvlText w:val=""/>
      <w:lvlJc w:val="left"/>
      <w:pPr>
        <w:ind w:left="1425" w:hanging="360"/>
      </w:pPr>
      <w:rPr>
        <w:rFonts w:ascii="Symbol" w:hAnsi="Symbol" w:hint="default"/>
      </w:rPr>
    </w:lvl>
    <w:lvl w:ilvl="1" w:tplc="040E0003" w:tentative="1">
      <w:start w:val="1"/>
      <w:numFmt w:val="bullet"/>
      <w:lvlText w:val="o"/>
      <w:lvlJc w:val="left"/>
      <w:pPr>
        <w:ind w:left="2145" w:hanging="360"/>
      </w:pPr>
      <w:rPr>
        <w:rFonts w:ascii="Courier New" w:hAnsi="Courier New" w:cs="Courier New" w:hint="default"/>
      </w:rPr>
    </w:lvl>
    <w:lvl w:ilvl="2" w:tplc="040E0005" w:tentative="1">
      <w:start w:val="1"/>
      <w:numFmt w:val="bullet"/>
      <w:lvlText w:val=""/>
      <w:lvlJc w:val="left"/>
      <w:pPr>
        <w:ind w:left="2865" w:hanging="360"/>
      </w:pPr>
      <w:rPr>
        <w:rFonts w:ascii="Wingdings" w:hAnsi="Wingdings" w:hint="default"/>
      </w:rPr>
    </w:lvl>
    <w:lvl w:ilvl="3" w:tplc="040E0001" w:tentative="1">
      <w:start w:val="1"/>
      <w:numFmt w:val="bullet"/>
      <w:lvlText w:val=""/>
      <w:lvlJc w:val="left"/>
      <w:pPr>
        <w:ind w:left="3585" w:hanging="360"/>
      </w:pPr>
      <w:rPr>
        <w:rFonts w:ascii="Symbol" w:hAnsi="Symbol" w:hint="default"/>
      </w:rPr>
    </w:lvl>
    <w:lvl w:ilvl="4" w:tplc="040E0003" w:tentative="1">
      <w:start w:val="1"/>
      <w:numFmt w:val="bullet"/>
      <w:lvlText w:val="o"/>
      <w:lvlJc w:val="left"/>
      <w:pPr>
        <w:ind w:left="4305" w:hanging="360"/>
      </w:pPr>
      <w:rPr>
        <w:rFonts w:ascii="Courier New" w:hAnsi="Courier New" w:cs="Courier New" w:hint="default"/>
      </w:rPr>
    </w:lvl>
    <w:lvl w:ilvl="5" w:tplc="040E0005" w:tentative="1">
      <w:start w:val="1"/>
      <w:numFmt w:val="bullet"/>
      <w:lvlText w:val=""/>
      <w:lvlJc w:val="left"/>
      <w:pPr>
        <w:ind w:left="5025" w:hanging="360"/>
      </w:pPr>
      <w:rPr>
        <w:rFonts w:ascii="Wingdings" w:hAnsi="Wingdings" w:hint="default"/>
      </w:rPr>
    </w:lvl>
    <w:lvl w:ilvl="6" w:tplc="040E0001" w:tentative="1">
      <w:start w:val="1"/>
      <w:numFmt w:val="bullet"/>
      <w:lvlText w:val=""/>
      <w:lvlJc w:val="left"/>
      <w:pPr>
        <w:ind w:left="5745" w:hanging="360"/>
      </w:pPr>
      <w:rPr>
        <w:rFonts w:ascii="Symbol" w:hAnsi="Symbol" w:hint="default"/>
      </w:rPr>
    </w:lvl>
    <w:lvl w:ilvl="7" w:tplc="040E0003" w:tentative="1">
      <w:start w:val="1"/>
      <w:numFmt w:val="bullet"/>
      <w:lvlText w:val="o"/>
      <w:lvlJc w:val="left"/>
      <w:pPr>
        <w:ind w:left="6465" w:hanging="360"/>
      </w:pPr>
      <w:rPr>
        <w:rFonts w:ascii="Courier New" w:hAnsi="Courier New" w:cs="Courier New" w:hint="default"/>
      </w:rPr>
    </w:lvl>
    <w:lvl w:ilvl="8" w:tplc="040E0005" w:tentative="1">
      <w:start w:val="1"/>
      <w:numFmt w:val="bullet"/>
      <w:lvlText w:val=""/>
      <w:lvlJc w:val="left"/>
      <w:pPr>
        <w:ind w:left="7185" w:hanging="360"/>
      </w:pPr>
      <w:rPr>
        <w:rFonts w:ascii="Wingdings" w:hAnsi="Wingdings" w:hint="default"/>
      </w:rPr>
    </w:lvl>
  </w:abstractNum>
  <w:num w:numId="1">
    <w:abstractNumId w:val="9"/>
  </w:num>
  <w:num w:numId="2">
    <w:abstractNumId w:val="15"/>
  </w:num>
  <w:num w:numId="3">
    <w:abstractNumId w:val="31"/>
  </w:num>
  <w:num w:numId="4">
    <w:abstractNumId w:val="2"/>
  </w:num>
  <w:num w:numId="5">
    <w:abstractNumId w:val="20"/>
  </w:num>
  <w:num w:numId="6">
    <w:abstractNumId w:val="21"/>
  </w:num>
  <w:num w:numId="7">
    <w:abstractNumId w:val="33"/>
  </w:num>
  <w:num w:numId="8">
    <w:abstractNumId w:val="19"/>
  </w:num>
  <w:num w:numId="9">
    <w:abstractNumId w:val="14"/>
  </w:num>
  <w:num w:numId="10">
    <w:abstractNumId w:val="8"/>
  </w:num>
  <w:num w:numId="11">
    <w:abstractNumId w:val="3"/>
  </w:num>
  <w:num w:numId="12">
    <w:abstractNumId w:val="23"/>
  </w:num>
  <w:num w:numId="13">
    <w:abstractNumId w:val="18"/>
  </w:num>
  <w:num w:numId="14">
    <w:abstractNumId w:val="1"/>
  </w:num>
  <w:num w:numId="15">
    <w:abstractNumId w:val="16"/>
  </w:num>
  <w:num w:numId="16">
    <w:abstractNumId w:val="26"/>
  </w:num>
  <w:num w:numId="17">
    <w:abstractNumId w:val="13"/>
  </w:num>
  <w:num w:numId="18">
    <w:abstractNumId w:val="34"/>
  </w:num>
  <w:num w:numId="19">
    <w:abstractNumId w:val="11"/>
  </w:num>
  <w:num w:numId="20">
    <w:abstractNumId w:val="10"/>
  </w:num>
  <w:num w:numId="21">
    <w:abstractNumId w:val="28"/>
  </w:num>
  <w:num w:numId="22">
    <w:abstractNumId w:val="29"/>
  </w:num>
  <w:num w:numId="23">
    <w:abstractNumId w:val="22"/>
  </w:num>
  <w:num w:numId="24">
    <w:abstractNumId w:val="25"/>
  </w:num>
  <w:num w:numId="25">
    <w:abstractNumId w:val="30"/>
  </w:num>
  <w:num w:numId="26">
    <w:abstractNumId w:val="27"/>
  </w:num>
  <w:num w:numId="27">
    <w:abstractNumId w:val="5"/>
  </w:num>
  <w:num w:numId="28">
    <w:abstractNumId w:val="12"/>
  </w:num>
  <w:num w:numId="29">
    <w:abstractNumId w:val="4"/>
  </w:num>
  <w:num w:numId="30">
    <w:abstractNumId w:val="6"/>
  </w:num>
  <w:num w:numId="31">
    <w:abstractNumId w:val="0"/>
  </w:num>
  <w:num w:numId="32">
    <w:abstractNumId w:val="32"/>
  </w:num>
  <w:num w:numId="33">
    <w:abstractNumId w:val="17"/>
  </w:num>
  <w:num w:numId="34">
    <w:abstractNumId w:val="24"/>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024"/>
    <w:rsid w:val="00007455"/>
    <w:rsid w:val="000128A4"/>
    <w:rsid w:val="000425FE"/>
    <w:rsid w:val="000448C8"/>
    <w:rsid w:val="000656EA"/>
    <w:rsid w:val="000730E8"/>
    <w:rsid w:val="00076E1C"/>
    <w:rsid w:val="00077192"/>
    <w:rsid w:val="00080247"/>
    <w:rsid w:val="000A5C1E"/>
    <w:rsid w:val="000A5C7E"/>
    <w:rsid w:val="000A5DE5"/>
    <w:rsid w:val="000A6A7C"/>
    <w:rsid w:val="000B2F63"/>
    <w:rsid w:val="000C0017"/>
    <w:rsid w:val="000C6112"/>
    <w:rsid w:val="000D0EFF"/>
    <w:rsid w:val="000E0B8B"/>
    <w:rsid w:val="000E4364"/>
    <w:rsid w:val="000E7B3A"/>
    <w:rsid w:val="00101D26"/>
    <w:rsid w:val="001308A9"/>
    <w:rsid w:val="001342E3"/>
    <w:rsid w:val="00141D6C"/>
    <w:rsid w:val="001637C1"/>
    <w:rsid w:val="00164A27"/>
    <w:rsid w:val="0018230E"/>
    <w:rsid w:val="001C069B"/>
    <w:rsid w:val="001C193C"/>
    <w:rsid w:val="001C58D2"/>
    <w:rsid w:val="001D049B"/>
    <w:rsid w:val="001D53FE"/>
    <w:rsid w:val="001D59A1"/>
    <w:rsid w:val="001E749E"/>
    <w:rsid w:val="001F1474"/>
    <w:rsid w:val="001F392C"/>
    <w:rsid w:val="002063FE"/>
    <w:rsid w:val="00224C34"/>
    <w:rsid w:val="002346CE"/>
    <w:rsid w:val="0023662B"/>
    <w:rsid w:val="00247EBB"/>
    <w:rsid w:val="002701E7"/>
    <w:rsid w:val="00273008"/>
    <w:rsid w:val="0027629E"/>
    <w:rsid w:val="002766E1"/>
    <w:rsid w:val="00283D7B"/>
    <w:rsid w:val="0028766B"/>
    <w:rsid w:val="00297350"/>
    <w:rsid w:val="002A5B78"/>
    <w:rsid w:val="002A789B"/>
    <w:rsid w:val="002B0F3E"/>
    <w:rsid w:val="002B4EBD"/>
    <w:rsid w:val="002C4FD4"/>
    <w:rsid w:val="002D5989"/>
    <w:rsid w:val="002D5C38"/>
    <w:rsid w:val="002E6784"/>
    <w:rsid w:val="002E7361"/>
    <w:rsid w:val="00312D34"/>
    <w:rsid w:val="003175D0"/>
    <w:rsid w:val="00340A4B"/>
    <w:rsid w:val="0035304B"/>
    <w:rsid w:val="003574D3"/>
    <w:rsid w:val="00363B96"/>
    <w:rsid w:val="00370EBB"/>
    <w:rsid w:val="003800FB"/>
    <w:rsid w:val="00383E9A"/>
    <w:rsid w:val="00386AEA"/>
    <w:rsid w:val="003979F9"/>
    <w:rsid w:val="003A0B90"/>
    <w:rsid w:val="003B71A4"/>
    <w:rsid w:val="003D1D3E"/>
    <w:rsid w:val="003D4C6A"/>
    <w:rsid w:val="003E090A"/>
    <w:rsid w:val="003E1448"/>
    <w:rsid w:val="003E189B"/>
    <w:rsid w:val="004000A3"/>
    <w:rsid w:val="00403D53"/>
    <w:rsid w:val="00416751"/>
    <w:rsid w:val="00423775"/>
    <w:rsid w:val="00423E2B"/>
    <w:rsid w:val="00432337"/>
    <w:rsid w:val="00441280"/>
    <w:rsid w:val="00453E05"/>
    <w:rsid w:val="00464BE8"/>
    <w:rsid w:val="00466EDE"/>
    <w:rsid w:val="004757C8"/>
    <w:rsid w:val="00481EE8"/>
    <w:rsid w:val="00487159"/>
    <w:rsid w:val="004A27C4"/>
    <w:rsid w:val="004A744A"/>
    <w:rsid w:val="004A7B55"/>
    <w:rsid w:val="004B1EA7"/>
    <w:rsid w:val="004C1577"/>
    <w:rsid w:val="004E4761"/>
    <w:rsid w:val="004F4BC8"/>
    <w:rsid w:val="00513C41"/>
    <w:rsid w:val="00525400"/>
    <w:rsid w:val="0052783B"/>
    <w:rsid w:val="00551430"/>
    <w:rsid w:val="00572B9C"/>
    <w:rsid w:val="00576F6A"/>
    <w:rsid w:val="005A008F"/>
    <w:rsid w:val="005A4AD7"/>
    <w:rsid w:val="005B3183"/>
    <w:rsid w:val="005B5632"/>
    <w:rsid w:val="005C715C"/>
    <w:rsid w:val="005D7B47"/>
    <w:rsid w:val="005E7052"/>
    <w:rsid w:val="005E791E"/>
    <w:rsid w:val="005F5BA5"/>
    <w:rsid w:val="0061508D"/>
    <w:rsid w:val="00622892"/>
    <w:rsid w:val="00622AA9"/>
    <w:rsid w:val="00630C9B"/>
    <w:rsid w:val="00632B0F"/>
    <w:rsid w:val="00645983"/>
    <w:rsid w:val="006518B4"/>
    <w:rsid w:val="00655736"/>
    <w:rsid w:val="006573BE"/>
    <w:rsid w:val="00665664"/>
    <w:rsid w:val="00674B45"/>
    <w:rsid w:val="0069202D"/>
    <w:rsid w:val="006A525E"/>
    <w:rsid w:val="006A73E4"/>
    <w:rsid w:val="006E692F"/>
    <w:rsid w:val="006E74C7"/>
    <w:rsid w:val="006E75A2"/>
    <w:rsid w:val="00700F8C"/>
    <w:rsid w:val="0070296C"/>
    <w:rsid w:val="0070319C"/>
    <w:rsid w:val="00743D70"/>
    <w:rsid w:val="00747561"/>
    <w:rsid w:val="00761E50"/>
    <w:rsid w:val="00772823"/>
    <w:rsid w:val="00774273"/>
    <w:rsid w:val="00774E99"/>
    <w:rsid w:val="00793024"/>
    <w:rsid w:val="007C0111"/>
    <w:rsid w:val="007D047A"/>
    <w:rsid w:val="007E49DA"/>
    <w:rsid w:val="007F78F9"/>
    <w:rsid w:val="00821DAD"/>
    <w:rsid w:val="008223D7"/>
    <w:rsid w:val="00835864"/>
    <w:rsid w:val="00842018"/>
    <w:rsid w:val="0084604B"/>
    <w:rsid w:val="00857CFB"/>
    <w:rsid w:val="00861000"/>
    <w:rsid w:val="00875A00"/>
    <w:rsid w:val="00890ED1"/>
    <w:rsid w:val="00893680"/>
    <w:rsid w:val="008A14BE"/>
    <w:rsid w:val="008A2EB2"/>
    <w:rsid w:val="008B2F03"/>
    <w:rsid w:val="008C19CF"/>
    <w:rsid w:val="008D6DFE"/>
    <w:rsid w:val="008F653B"/>
    <w:rsid w:val="009039B7"/>
    <w:rsid w:val="009055AE"/>
    <w:rsid w:val="00910D3B"/>
    <w:rsid w:val="0092105D"/>
    <w:rsid w:val="00923629"/>
    <w:rsid w:val="00926D85"/>
    <w:rsid w:val="00930EC8"/>
    <w:rsid w:val="00932019"/>
    <w:rsid w:val="00937555"/>
    <w:rsid w:val="00953A23"/>
    <w:rsid w:val="00955222"/>
    <w:rsid w:val="00966C81"/>
    <w:rsid w:val="00973421"/>
    <w:rsid w:val="00973B3B"/>
    <w:rsid w:val="00985EBC"/>
    <w:rsid w:val="009864E0"/>
    <w:rsid w:val="009A04F5"/>
    <w:rsid w:val="009C0FB4"/>
    <w:rsid w:val="009C785A"/>
    <w:rsid w:val="009D0420"/>
    <w:rsid w:val="009D7D04"/>
    <w:rsid w:val="009E147A"/>
    <w:rsid w:val="009E509A"/>
    <w:rsid w:val="009F4E7F"/>
    <w:rsid w:val="009F7DAE"/>
    <w:rsid w:val="00A11CD9"/>
    <w:rsid w:val="00A12515"/>
    <w:rsid w:val="00A207DA"/>
    <w:rsid w:val="00A47329"/>
    <w:rsid w:val="00A70A29"/>
    <w:rsid w:val="00A9659F"/>
    <w:rsid w:val="00A9736E"/>
    <w:rsid w:val="00AA70A6"/>
    <w:rsid w:val="00AC263E"/>
    <w:rsid w:val="00AC4D66"/>
    <w:rsid w:val="00AF2ADF"/>
    <w:rsid w:val="00B0327C"/>
    <w:rsid w:val="00B2226E"/>
    <w:rsid w:val="00B378C4"/>
    <w:rsid w:val="00B425A9"/>
    <w:rsid w:val="00B60B2B"/>
    <w:rsid w:val="00B63CE2"/>
    <w:rsid w:val="00B72FA6"/>
    <w:rsid w:val="00B74239"/>
    <w:rsid w:val="00B97098"/>
    <w:rsid w:val="00BB4396"/>
    <w:rsid w:val="00BD317B"/>
    <w:rsid w:val="00BF2D6E"/>
    <w:rsid w:val="00BF481F"/>
    <w:rsid w:val="00C001C4"/>
    <w:rsid w:val="00C01B74"/>
    <w:rsid w:val="00C16126"/>
    <w:rsid w:val="00C21859"/>
    <w:rsid w:val="00C478EA"/>
    <w:rsid w:val="00C54951"/>
    <w:rsid w:val="00C60A70"/>
    <w:rsid w:val="00C62EFF"/>
    <w:rsid w:val="00C64C91"/>
    <w:rsid w:val="00C917F5"/>
    <w:rsid w:val="00C97CAD"/>
    <w:rsid w:val="00CA0592"/>
    <w:rsid w:val="00CB0319"/>
    <w:rsid w:val="00CD284C"/>
    <w:rsid w:val="00CD312B"/>
    <w:rsid w:val="00D0031A"/>
    <w:rsid w:val="00D11929"/>
    <w:rsid w:val="00D17AB8"/>
    <w:rsid w:val="00D2712E"/>
    <w:rsid w:val="00D3666F"/>
    <w:rsid w:val="00D476DF"/>
    <w:rsid w:val="00D5005D"/>
    <w:rsid w:val="00D5116C"/>
    <w:rsid w:val="00D52B8B"/>
    <w:rsid w:val="00D61C9E"/>
    <w:rsid w:val="00DA0350"/>
    <w:rsid w:val="00DA0DA7"/>
    <w:rsid w:val="00DA1051"/>
    <w:rsid w:val="00DA1FB7"/>
    <w:rsid w:val="00DA6D2D"/>
    <w:rsid w:val="00DB563D"/>
    <w:rsid w:val="00DC458C"/>
    <w:rsid w:val="00DC548D"/>
    <w:rsid w:val="00DC5A82"/>
    <w:rsid w:val="00DD0438"/>
    <w:rsid w:val="00DF01E3"/>
    <w:rsid w:val="00E05E3F"/>
    <w:rsid w:val="00E1284A"/>
    <w:rsid w:val="00E12A36"/>
    <w:rsid w:val="00E17547"/>
    <w:rsid w:val="00E20B96"/>
    <w:rsid w:val="00E31FC0"/>
    <w:rsid w:val="00E44F3F"/>
    <w:rsid w:val="00E45575"/>
    <w:rsid w:val="00E463C5"/>
    <w:rsid w:val="00E5203D"/>
    <w:rsid w:val="00E67718"/>
    <w:rsid w:val="00E81EF7"/>
    <w:rsid w:val="00E86186"/>
    <w:rsid w:val="00E95C6A"/>
    <w:rsid w:val="00EA702C"/>
    <w:rsid w:val="00EB634F"/>
    <w:rsid w:val="00ED2A5E"/>
    <w:rsid w:val="00EE0E33"/>
    <w:rsid w:val="00EF0597"/>
    <w:rsid w:val="00EF76C1"/>
    <w:rsid w:val="00F05BF1"/>
    <w:rsid w:val="00F135CF"/>
    <w:rsid w:val="00F154EE"/>
    <w:rsid w:val="00F1651E"/>
    <w:rsid w:val="00F165CA"/>
    <w:rsid w:val="00F32ED2"/>
    <w:rsid w:val="00F36901"/>
    <w:rsid w:val="00F437B1"/>
    <w:rsid w:val="00F46E8A"/>
    <w:rsid w:val="00F52789"/>
    <w:rsid w:val="00F56511"/>
    <w:rsid w:val="00F566FD"/>
    <w:rsid w:val="00F67B7E"/>
    <w:rsid w:val="00F737CD"/>
    <w:rsid w:val="00F876F0"/>
    <w:rsid w:val="00F92898"/>
    <w:rsid w:val="00F96E1C"/>
    <w:rsid w:val="00FB0124"/>
    <w:rsid w:val="00FB4BB3"/>
    <w:rsid w:val="00FC4DE5"/>
    <w:rsid w:val="00FF3B3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472D75-F2FD-4C78-BB19-585C945A4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793024"/>
    <w:pPr>
      <w:spacing w:after="0" w:line="360" w:lineRule="auto"/>
      <w:jc w:val="both"/>
    </w:pPr>
    <w:rPr>
      <w:rFonts w:ascii="Calibri" w:eastAsia="Calibri" w:hAnsi="Calibri" w:cs="Times New Roman"/>
    </w:rPr>
  </w:style>
  <w:style w:type="paragraph" w:styleId="Cmsor1">
    <w:name w:val="heading 1"/>
    <w:basedOn w:val="Norml"/>
    <w:next w:val="Norml"/>
    <w:link w:val="Cmsor1Char"/>
    <w:uiPriority w:val="9"/>
    <w:qFormat/>
    <w:rsid w:val="00793024"/>
    <w:pPr>
      <w:keepNext/>
      <w:spacing w:before="240" w:after="60"/>
      <w:outlineLvl w:val="0"/>
    </w:pPr>
    <w:rPr>
      <w:rFonts w:ascii="Cambria" w:eastAsia="Times New Roman" w:hAnsi="Cambria"/>
      <w:b/>
      <w:bCs/>
      <w:kern w:val="32"/>
      <w:sz w:val="32"/>
      <w:szCs w:val="32"/>
    </w:rPr>
  </w:style>
  <w:style w:type="paragraph" w:styleId="Cmsor2">
    <w:name w:val="heading 2"/>
    <w:basedOn w:val="Norml"/>
    <w:next w:val="Norml"/>
    <w:link w:val="Cmsor2Char"/>
    <w:uiPriority w:val="9"/>
    <w:unhideWhenUsed/>
    <w:qFormat/>
    <w:rsid w:val="0079302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Cmsor3">
    <w:name w:val="heading 3"/>
    <w:basedOn w:val="Norml"/>
    <w:next w:val="Norml"/>
    <w:link w:val="Cmsor3Char"/>
    <w:uiPriority w:val="9"/>
    <w:unhideWhenUsed/>
    <w:qFormat/>
    <w:rsid w:val="002A5B7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793024"/>
    <w:rPr>
      <w:rFonts w:ascii="Cambria" w:eastAsia="Times New Roman" w:hAnsi="Cambria" w:cs="Times New Roman"/>
      <w:b/>
      <w:bCs/>
      <w:kern w:val="32"/>
      <w:sz w:val="32"/>
      <w:szCs w:val="32"/>
    </w:rPr>
  </w:style>
  <w:style w:type="character" w:customStyle="1" w:styleId="Cmsor2Char">
    <w:name w:val="Címsor 2 Char"/>
    <w:basedOn w:val="Bekezdsalapbettpusa"/>
    <w:link w:val="Cmsor2"/>
    <w:uiPriority w:val="9"/>
    <w:rsid w:val="00793024"/>
    <w:rPr>
      <w:rFonts w:asciiTheme="majorHAnsi" w:eastAsiaTheme="majorEastAsia" w:hAnsiTheme="majorHAnsi" w:cstheme="majorBidi"/>
      <w:color w:val="2E74B5" w:themeColor="accent1" w:themeShade="BF"/>
      <w:sz w:val="26"/>
      <w:szCs w:val="26"/>
    </w:rPr>
  </w:style>
  <w:style w:type="character" w:customStyle="1" w:styleId="apple-converted-space">
    <w:name w:val="apple-converted-space"/>
    <w:basedOn w:val="Bekezdsalapbettpusa"/>
    <w:rsid w:val="00793024"/>
  </w:style>
  <w:style w:type="paragraph" w:styleId="NormlWeb">
    <w:name w:val="Normal (Web)"/>
    <w:basedOn w:val="Norml"/>
    <w:uiPriority w:val="99"/>
    <w:unhideWhenUsed/>
    <w:rsid w:val="00793024"/>
    <w:pPr>
      <w:spacing w:before="100" w:beforeAutospacing="1" w:after="100" w:afterAutospacing="1" w:line="240" w:lineRule="auto"/>
      <w:jc w:val="left"/>
    </w:pPr>
    <w:rPr>
      <w:rFonts w:ascii="Times New Roman" w:eastAsia="Times New Roman" w:hAnsi="Times New Roman"/>
      <w:sz w:val="24"/>
      <w:szCs w:val="24"/>
      <w:lang w:eastAsia="hu-HU"/>
    </w:rPr>
  </w:style>
  <w:style w:type="character" w:styleId="Hiperhivatkozs">
    <w:name w:val="Hyperlink"/>
    <w:uiPriority w:val="99"/>
    <w:rsid w:val="00793024"/>
    <w:rPr>
      <w:color w:val="0000FF"/>
      <w:u w:val="single"/>
    </w:rPr>
  </w:style>
  <w:style w:type="paragraph" w:styleId="Lbjegyzetszveg">
    <w:name w:val="footnote text"/>
    <w:aliases w:val=" Char Char Char Char Char, Char2 Char,Char1 Char,Char1,Lábjegyzetszöveg Char Char,Lábjegyzet-szöveg,Lábjegyzetszöveg Char1 Normál Char,Lábjegyzetszöveg Char1 Char, Char Char Char, Char Char1"/>
    <w:basedOn w:val="Norml"/>
    <w:link w:val="LbjegyzetszvegChar"/>
    <w:uiPriority w:val="99"/>
    <w:unhideWhenUsed/>
    <w:rsid w:val="00793024"/>
    <w:pPr>
      <w:spacing w:after="200" w:line="276" w:lineRule="auto"/>
      <w:jc w:val="left"/>
    </w:pPr>
    <w:rPr>
      <w:sz w:val="20"/>
      <w:szCs w:val="20"/>
    </w:rPr>
  </w:style>
  <w:style w:type="character" w:customStyle="1" w:styleId="LbjegyzetszvegChar">
    <w:name w:val="Lábjegyzetszöveg Char"/>
    <w:aliases w:val=" Char Char Char Char Char Char, Char2 Char Char,Char1 Char Char,Char1 Char1,Lábjegyzetszöveg Char Char Char,Lábjegyzet-szöveg Char,Lábjegyzetszöveg Char1 Normál Char Char,Lábjegyzetszöveg Char1 Char Char, Char Char Char Char"/>
    <w:basedOn w:val="Bekezdsalapbettpusa"/>
    <w:link w:val="Lbjegyzetszveg"/>
    <w:uiPriority w:val="99"/>
    <w:rsid w:val="00793024"/>
    <w:rPr>
      <w:rFonts w:ascii="Calibri" w:eastAsia="Calibri" w:hAnsi="Calibri" w:cs="Times New Roman"/>
      <w:sz w:val="20"/>
      <w:szCs w:val="20"/>
    </w:rPr>
  </w:style>
  <w:style w:type="character" w:styleId="Lbjegyzet-hivatkozs">
    <w:name w:val="footnote reference"/>
    <w:basedOn w:val="Bekezdsalapbettpusa"/>
    <w:uiPriority w:val="99"/>
    <w:unhideWhenUsed/>
    <w:rsid w:val="00793024"/>
    <w:rPr>
      <w:vertAlign w:val="superscript"/>
    </w:rPr>
  </w:style>
  <w:style w:type="paragraph" w:styleId="lfej">
    <w:name w:val="header"/>
    <w:basedOn w:val="Norml"/>
    <w:link w:val="lfejChar"/>
    <w:uiPriority w:val="99"/>
    <w:unhideWhenUsed/>
    <w:rsid w:val="00224C34"/>
    <w:pPr>
      <w:tabs>
        <w:tab w:val="center" w:pos="4536"/>
        <w:tab w:val="right" w:pos="9072"/>
      </w:tabs>
      <w:spacing w:line="240" w:lineRule="auto"/>
    </w:pPr>
  </w:style>
  <w:style w:type="character" w:customStyle="1" w:styleId="lfejChar">
    <w:name w:val="Élőfej Char"/>
    <w:basedOn w:val="Bekezdsalapbettpusa"/>
    <w:link w:val="lfej"/>
    <w:uiPriority w:val="99"/>
    <w:rsid w:val="00224C34"/>
    <w:rPr>
      <w:rFonts w:ascii="Calibri" w:eastAsia="Calibri" w:hAnsi="Calibri" w:cs="Times New Roman"/>
    </w:rPr>
  </w:style>
  <w:style w:type="paragraph" w:styleId="llb">
    <w:name w:val="footer"/>
    <w:basedOn w:val="Norml"/>
    <w:link w:val="llbChar"/>
    <w:uiPriority w:val="99"/>
    <w:unhideWhenUsed/>
    <w:rsid w:val="00224C34"/>
    <w:pPr>
      <w:tabs>
        <w:tab w:val="center" w:pos="4536"/>
        <w:tab w:val="right" w:pos="9072"/>
      </w:tabs>
      <w:spacing w:line="240" w:lineRule="auto"/>
    </w:pPr>
  </w:style>
  <w:style w:type="character" w:customStyle="1" w:styleId="llbChar">
    <w:name w:val="Élőláb Char"/>
    <w:basedOn w:val="Bekezdsalapbettpusa"/>
    <w:link w:val="llb"/>
    <w:uiPriority w:val="99"/>
    <w:rsid w:val="00224C34"/>
    <w:rPr>
      <w:rFonts w:ascii="Calibri" w:eastAsia="Calibri" w:hAnsi="Calibri" w:cs="Times New Roman"/>
    </w:rPr>
  </w:style>
  <w:style w:type="paragraph" w:customStyle="1" w:styleId="1">
    <w:name w:val="1"/>
    <w:uiPriority w:val="22"/>
    <w:qFormat/>
    <w:rsid w:val="00BF481F"/>
  </w:style>
  <w:style w:type="character" w:styleId="Kiemels2">
    <w:name w:val="Strong"/>
    <w:basedOn w:val="Bekezdsalapbettpusa"/>
    <w:uiPriority w:val="22"/>
    <w:qFormat/>
    <w:rsid w:val="00BF481F"/>
    <w:rPr>
      <w:b/>
      <w:bCs/>
    </w:rPr>
  </w:style>
  <w:style w:type="character" w:styleId="Mrltotthiperhivatkozs">
    <w:name w:val="FollowedHyperlink"/>
    <w:basedOn w:val="Bekezdsalapbettpusa"/>
    <w:uiPriority w:val="99"/>
    <w:semiHidden/>
    <w:unhideWhenUsed/>
    <w:rsid w:val="00E95C6A"/>
    <w:rPr>
      <w:color w:val="954F72" w:themeColor="followedHyperlink"/>
      <w:u w:val="single"/>
    </w:rPr>
  </w:style>
  <w:style w:type="character" w:customStyle="1" w:styleId="highlight">
    <w:name w:val="highlight"/>
    <w:basedOn w:val="Bekezdsalapbettpusa"/>
    <w:rsid w:val="00E81EF7"/>
  </w:style>
  <w:style w:type="paragraph" w:styleId="Listaszerbekezds">
    <w:name w:val="List Paragraph"/>
    <w:basedOn w:val="Norml"/>
    <w:link w:val="ListaszerbekezdsChar"/>
    <w:uiPriority w:val="34"/>
    <w:qFormat/>
    <w:rsid w:val="00312D34"/>
    <w:pPr>
      <w:ind w:left="720"/>
      <w:contextualSpacing/>
    </w:pPr>
  </w:style>
  <w:style w:type="paragraph" w:styleId="Buborkszveg">
    <w:name w:val="Balloon Text"/>
    <w:basedOn w:val="Norml"/>
    <w:link w:val="BuborkszvegChar"/>
    <w:uiPriority w:val="99"/>
    <w:semiHidden/>
    <w:unhideWhenUsed/>
    <w:rsid w:val="003D1D3E"/>
    <w:pPr>
      <w:spacing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3D1D3E"/>
    <w:rPr>
      <w:rFonts w:ascii="Segoe UI" w:eastAsia="Calibri" w:hAnsi="Segoe UI" w:cs="Segoe UI"/>
      <w:sz w:val="18"/>
      <w:szCs w:val="18"/>
    </w:rPr>
  </w:style>
  <w:style w:type="character" w:customStyle="1" w:styleId="Cmsor3Char">
    <w:name w:val="Címsor 3 Char"/>
    <w:basedOn w:val="Bekezdsalapbettpusa"/>
    <w:link w:val="Cmsor3"/>
    <w:uiPriority w:val="9"/>
    <w:rsid w:val="002A5B78"/>
    <w:rPr>
      <w:rFonts w:asciiTheme="majorHAnsi" w:eastAsiaTheme="majorEastAsia" w:hAnsiTheme="majorHAnsi" w:cstheme="majorBidi"/>
      <w:color w:val="1F4D78" w:themeColor="accent1" w:themeShade="7F"/>
      <w:sz w:val="24"/>
      <w:szCs w:val="24"/>
    </w:rPr>
  </w:style>
  <w:style w:type="paragraph" w:customStyle="1" w:styleId="Default">
    <w:name w:val="Default"/>
    <w:rsid w:val="00141D6C"/>
    <w:pPr>
      <w:autoSpaceDE w:val="0"/>
      <w:autoSpaceDN w:val="0"/>
      <w:adjustRightInd w:val="0"/>
      <w:spacing w:after="0" w:line="240" w:lineRule="auto"/>
    </w:pPr>
    <w:rPr>
      <w:rFonts w:ascii="Arial" w:hAnsi="Arial" w:cs="Arial"/>
      <w:color w:val="000000"/>
      <w:sz w:val="24"/>
      <w:szCs w:val="24"/>
    </w:rPr>
  </w:style>
  <w:style w:type="character" w:customStyle="1" w:styleId="ListaszerbekezdsChar">
    <w:name w:val="Listaszerű bekezdés Char"/>
    <w:basedOn w:val="Bekezdsalapbettpusa"/>
    <w:link w:val="Listaszerbekezds"/>
    <w:uiPriority w:val="34"/>
    <w:rsid w:val="00857CFB"/>
    <w:rPr>
      <w:rFonts w:ascii="Calibri" w:eastAsia="Calibri" w:hAnsi="Calibri" w:cs="Times New Roman"/>
    </w:rPr>
  </w:style>
  <w:style w:type="paragraph" w:styleId="Tartalomjegyzkcmsora">
    <w:name w:val="TOC Heading"/>
    <w:basedOn w:val="Cmsor1"/>
    <w:next w:val="Norml"/>
    <w:uiPriority w:val="39"/>
    <w:unhideWhenUsed/>
    <w:qFormat/>
    <w:rsid w:val="003800FB"/>
    <w:pPr>
      <w:keepLines/>
      <w:spacing w:after="0" w:line="259" w:lineRule="auto"/>
      <w:jc w:val="left"/>
      <w:outlineLvl w:val="9"/>
    </w:pPr>
    <w:rPr>
      <w:rFonts w:asciiTheme="majorHAnsi" w:eastAsiaTheme="majorEastAsia" w:hAnsiTheme="majorHAnsi" w:cstheme="majorBidi"/>
      <w:b w:val="0"/>
      <w:bCs w:val="0"/>
      <w:color w:val="2E74B5" w:themeColor="accent1" w:themeShade="BF"/>
      <w:kern w:val="0"/>
      <w:lang w:eastAsia="hu-HU"/>
    </w:rPr>
  </w:style>
  <w:style w:type="paragraph" w:styleId="TJ2">
    <w:name w:val="toc 2"/>
    <w:basedOn w:val="Norml"/>
    <w:next w:val="Norml"/>
    <w:autoRedefine/>
    <w:uiPriority w:val="39"/>
    <w:unhideWhenUsed/>
    <w:rsid w:val="00772823"/>
    <w:pPr>
      <w:spacing w:after="100" w:line="259" w:lineRule="auto"/>
      <w:ind w:left="220"/>
      <w:jc w:val="left"/>
    </w:pPr>
    <w:rPr>
      <w:rFonts w:asciiTheme="minorHAnsi" w:eastAsiaTheme="minorEastAsia" w:hAnsiTheme="minorHAnsi"/>
      <w:lang w:eastAsia="hu-HU"/>
    </w:rPr>
  </w:style>
  <w:style w:type="paragraph" w:styleId="TJ1">
    <w:name w:val="toc 1"/>
    <w:basedOn w:val="Norml"/>
    <w:next w:val="Norml"/>
    <w:autoRedefine/>
    <w:uiPriority w:val="39"/>
    <w:unhideWhenUsed/>
    <w:rsid w:val="00772823"/>
    <w:pPr>
      <w:spacing w:after="100" w:line="259" w:lineRule="auto"/>
      <w:jc w:val="left"/>
    </w:pPr>
    <w:rPr>
      <w:rFonts w:asciiTheme="minorHAnsi" w:eastAsiaTheme="minorEastAsia" w:hAnsiTheme="minorHAnsi"/>
      <w:lang w:eastAsia="hu-HU"/>
    </w:rPr>
  </w:style>
  <w:style w:type="paragraph" w:styleId="TJ3">
    <w:name w:val="toc 3"/>
    <w:basedOn w:val="Norml"/>
    <w:next w:val="Norml"/>
    <w:autoRedefine/>
    <w:uiPriority w:val="39"/>
    <w:unhideWhenUsed/>
    <w:rsid w:val="00772823"/>
    <w:pPr>
      <w:spacing w:after="100" w:line="259" w:lineRule="auto"/>
      <w:ind w:left="440"/>
      <w:jc w:val="left"/>
    </w:pPr>
    <w:rPr>
      <w:rFonts w:asciiTheme="minorHAnsi" w:eastAsiaTheme="minorEastAsia" w:hAnsiTheme="minorHAnsi"/>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494">
      <w:bodyDiv w:val="1"/>
      <w:marLeft w:val="0"/>
      <w:marRight w:val="0"/>
      <w:marTop w:val="0"/>
      <w:marBottom w:val="0"/>
      <w:divBdr>
        <w:top w:val="none" w:sz="0" w:space="0" w:color="auto"/>
        <w:left w:val="none" w:sz="0" w:space="0" w:color="auto"/>
        <w:bottom w:val="none" w:sz="0" w:space="0" w:color="auto"/>
        <w:right w:val="none" w:sz="0" w:space="0" w:color="auto"/>
      </w:divBdr>
    </w:div>
    <w:div w:id="84420619">
      <w:bodyDiv w:val="1"/>
      <w:marLeft w:val="0"/>
      <w:marRight w:val="0"/>
      <w:marTop w:val="0"/>
      <w:marBottom w:val="0"/>
      <w:divBdr>
        <w:top w:val="none" w:sz="0" w:space="0" w:color="auto"/>
        <w:left w:val="none" w:sz="0" w:space="0" w:color="auto"/>
        <w:bottom w:val="none" w:sz="0" w:space="0" w:color="auto"/>
        <w:right w:val="none" w:sz="0" w:space="0" w:color="auto"/>
      </w:divBdr>
    </w:div>
    <w:div w:id="127624788">
      <w:bodyDiv w:val="1"/>
      <w:marLeft w:val="0"/>
      <w:marRight w:val="0"/>
      <w:marTop w:val="0"/>
      <w:marBottom w:val="0"/>
      <w:divBdr>
        <w:top w:val="none" w:sz="0" w:space="0" w:color="auto"/>
        <w:left w:val="none" w:sz="0" w:space="0" w:color="auto"/>
        <w:bottom w:val="none" w:sz="0" w:space="0" w:color="auto"/>
        <w:right w:val="none" w:sz="0" w:space="0" w:color="auto"/>
      </w:divBdr>
    </w:div>
    <w:div w:id="626160324">
      <w:bodyDiv w:val="1"/>
      <w:marLeft w:val="0"/>
      <w:marRight w:val="0"/>
      <w:marTop w:val="0"/>
      <w:marBottom w:val="0"/>
      <w:divBdr>
        <w:top w:val="none" w:sz="0" w:space="0" w:color="auto"/>
        <w:left w:val="none" w:sz="0" w:space="0" w:color="auto"/>
        <w:bottom w:val="none" w:sz="0" w:space="0" w:color="auto"/>
        <w:right w:val="none" w:sz="0" w:space="0" w:color="auto"/>
      </w:divBdr>
    </w:div>
    <w:div w:id="780756734">
      <w:bodyDiv w:val="1"/>
      <w:marLeft w:val="0"/>
      <w:marRight w:val="0"/>
      <w:marTop w:val="0"/>
      <w:marBottom w:val="0"/>
      <w:divBdr>
        <w:top w:val="none" w:sz="0" w:space="0" w:color="auto"/>
        <w:left w:val="none" w:sz="0" w:space="0" w:color="auto"/>
        <w:bottom w:val="none" w:sz="0" w:space="0" w:color="auto"/>
        <w:right w:val="none" w:sz="0" w:space="0" w:color="auto"/>
      </w:divBdr>
      <w:divsChild>
        <w:div w:id="1054963047">
          <w:marLeft w:val="0"/>
          <w:marRight w:val="0"/>
          <w:marTop w:val="0"/>
          <w:marBottom w:val="0"/>
          <w:divBdr>
            <w:top w:val="none" w:sz="0" w:space="0" w:color="auto"/>
            <w:left w:val="none" w:sz="0" w:space="0" w:color="auto"/>
            <w:bottom w:val="none" w:sz="0" w:space="0" w:color="auto"/>
            <w:right w:val="none" w:sz="0" w:space="0" w:color="auto"/>
          </w:divBdr>
        </w:div>
      </w:divsChild>
    </w:div>
    <w:div w:id="916744372">
      <w:bodyDiv w:val="1"/>
      <w:marLeft w:val="0"/>
      <w:marRight w:val="0"/>
      <w:marTop w:val="0"/>
      <w:marBottom w:val="0"/>
      <w:divBdr>
        <w:top w:val="none" w:sz="0" w:space="0" w:color="auto"/>
        <w:left w:val="none" w:sz="0" w:space="0" w:color="auto"/>
        <w:bottom w:val="none" w:sz="0" w:space="0" w:color="auto"/>
        <w:right w:val="none" w:sz="0" w:space="0" w:color="auto"/>
      </w:divBdr>
    </w:div>
    <w:div w:id="1150366307">
      <w:bodyDiv w:val="1"/>
      <w:marLeft w:val="0"/>
      <w:marRight w:val="0"/>
      <w:marTop w:val="0"/>
      <w:marBottom w:val="0"/>
      <w:divBdr>
        <w:top w:val="none" w:sz="0" w:space="0" w:color="auto"/>
        <w:left w:val="none" w:sz="0" w:space="0" w:color="auto"/>
        <w:bottom w:val="none" w:sz="0" w:space="0" w:color="auto"/>
        <w:right w:val="none" w:sz="0" w:space="0" w:color="auto"/>
      </w:divBdr>
    </w:div>
    <w:div w:id="1319311607">
      <w:bodyDiv w:val="1"/>
      <w:marLeft w:val="0"/>
      <w:marRight w:val="0"/>
      <w:marTop w:val="0"/>
      <w:marBottom w:val="0"/>
      <w:divBdr>
        <w:top w:val="none" w:sz="0" w:space="0" w:color="auto"/>
        <w:left w:val="none" w:sz="0" w:space="0" w:color="auto"/>
        <w:bottom w:val="none" w:sz="0" w:space="0" w:color="auto"/>
        <w:right w:val="none" w:sz="0" w:space="0" w:color="auto"/>
      </w:divBdr>
    </w:div>
    <w:div w:id="1645085937">
      <w:bodyDiv w:val="1"/>
      <w:marLeft w:val="0"/>
      <w:marRight w:val="0"/>
      <w:marTop w:val="0"/>
      <w:marBottom w:val="0"/>
      <w:divBdr>
        <w:top w:val="none" w:sz="0" w:space="0" w:color="auto"/>
        <w:left w:val="none" w:sz="0" w:space="0" w:color="auto"/>
        <w:bottom w:val="none" w:sz="0" w:space="0" w:color="auto"/>
        <w:right w:val="none" w:sz="0" w:space="0" w:color="auto"/>
      </w:divBdr>
    </w:div>
    <w:div w:id="1799300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correctionalassociation.org/pp/about-women-in-prison-project" TargetMode="External"/><Relationship Id="rId18" Type="http://schemas.openxmlformats.org/officeDocument/2006/relationships/hyperlink" Target="http://www.tandfonline.com/doi/abs/10.1080/10481889109538904" TargetMode="External"/><Relationship Id="rId26" Type="http://schemas.openxmlformats.org/officeDocument/2006/relationships/hyperlink" Target="http://www.hawaii.edu/hivandaids/Women_Offenders_Programming_Needs_and_Promising_Approaches.pdf" TargetMode="External"/><Relationship Id="rId39" Type="http://schemas.openxmlformats.org/officeDocument/2006/relationships/hyperlink" Target="http://www.wpbp.org/" TargetMode="External"/><Relationship Id="rId3" Type="http://schemas.openxmlformats.org/officeDocument/2006/relationships/styles" Target="styles.xml"/><Relationship Id="rId21" Type="http://schemas.openxmlformats.org/officeDocument/2006/relationships/hyperlink" Target="http://www.ksh.hu/docs/hun/xstadat/xstadat_eves/i_qlf016.html" TargetMode="External"/><Relationship Id="rId34" Type="http://schemas.openxmlformats.org/officeDocument/2006/relationships/hyperlink" Target="http://www.oecd.org/education/skills-beyond-school/41690983.pdf%20" TargetMode="Externa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elforganizedseminar.files.wordpress.com/2011/07/butler-gender_trouble.pdf" TargetMode="External"/><Relationship Id="rId17" Type="http://schemas.openxmlformats.org/officeDocument/2006/relationships/hyperlink" Target="http://cltl.umassd.edu/programsother1.cfm" TargetMode="External"/><Relationship Id="rId25" Type="http://schemas.openxmlformats.org/officeDocument/2006/relationships/hyperlink" Target="http://www.irodalomterapia.hu/" TargetMode="External"/><Relationship Id="rId33" Type="http://schemas.openxmlformats.org/officeDocument/2006/relationships/hyperlink" Target="http://www.globaldetentionproject.org/countries/europe/norway/introduction.html" TargetMode="External"/><Relationship Id="rId38" Type="http://schemas.openxmlformats.org/officeDocument/2006/relationships/hyperlink" Target="http://palyazat.gov.hu/doc/2243" TargetMode="External"/><Relationship Id="rId2" Type="http://schemas.openxmlformats.org/officeDocument/2006/relationships/numbering" Target="numbering.xml"/><Relationship Id="rId16" Type="http://schemas.openxmlformats.org/officeDocument/2006/relationships/hyperlink" Target="http://multiculti.hu/uvegplafon-nok-a-csucs-kozeleben/" TargetMode="External"/><Relationship Id="rId20" Type="http://schemas.openxmlformats.org/officeDocument/2006/relationships/hyperlink" Target="http://denverlibrary.org/free-to-learn" TargetMode="External"/><Relationship Id="rId29" Type="http://schemas.openxmlformats.org/officeDocument/2006/relationships/hyperlink" Target="http://www.youtube.com/watch?v=umh2aek8bDc" TargetMode="External"/><Relationship Id="rId41" Type="http://schemas.openxmlformats.org/officeDocument/2006/relationships/hyperlink" Target="http://www.zold-hid.h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deals.illinois.edu/bitstream/handle/2142/6050/librarytrendsv11i2c_opt.pdf?sequence=1" TargetMode="External"/><Relationship Id="rId24" Type="http://schemas.openxmlformats.org/officeDocument/2006/relationships/hyperlink" Target="http://w3.oszk.hu/manscr/wwwi32.exe/%5bin=ref1.in%5d/?05/232*51412" TargetMode="External"/><Relationship Id="rId32" Type="http://schemas.openxmlformats.org/officeDocument/2006/relationships/hyperlink" Target="http://hu.scribd.com/doc/35175612/MMSZKE-szoveggy-2003" TargetMode="External"/><Relationship Id="rId37" Type="http://schemas.openxmlformats.org/officeDocument/2006/relationships/hyperlink" Target="http://www.pszichoterapia.hu/download/PT_protokoll.doc" TargetMode="External"/><Relationship Id="rId40" Type="http://schemas.openxmlformats.org/officeDocument/2006/relationships/hyperlink" Target="http://www.womenstherapycentre.co.uk/Pages.aspx?PageID=4" TargetMode="External"/><Relationship Id="rId5" Type="http://schemas.openxmlformats.org/officeDocument/2006/relationships/webSettings" Target="webSettings.xml"/><Relationship Id="rId15" Type="http://schemas.openxmlformats.org/officeDocument/2006/relationships/hyperlink" Target="https://www.ncjrs.gov/pdffiles/172858.pdf" TargetMode="External"/><Relationship Id="rId23" Type="http://schemas.openxmlformats.org/officeDocument/2006/relationships/hyperlink" Target="http://www.irodalomterapia.hu/publikaciok/yalom.pdf%20(2013" TargetMode="External"/><Relationship Id="rId28" Type="http://schemas.openxmlformats.org/officeDocument/2006/relationships/hyperlink" Target="http://magyar.muralmoral.hu/" TargetMode="External"/><Relationship Id="rId36" Type="http://schemas.openxmlformats.org/officeDocument/2006/relationships/hyperlink" Target="http://www2.ohchr.org/english/bodies/hrcouncil/docs/10session/A.HRC.10.44.Add.2.pdf" TargetMode="External"/><Relationship Id="rId10" Type="http://schemas.openxmlformats.org/officeDocument/2006/relationships/hyperlink" Target="http://ki.oszk.hu/kf/2012/06/konyvtarak-a-peremhelyzetben-elok-szolgalataban-bortonkonyvtarak-2006%E2%80%932010/" TargetMode="External"/><Relationship Id="rId19" Type="http://schemas.openxmlformats.org/officeDocument/2006/relationships/hyperlink" Target="http://ki.oszk.hu/sites/ki.oszk.hu/files/dokumentumok/biblioterapia_gyermekeknek_es_serduloknek_0.pdf" TargetMode="External"/><Relationship Id="rId31" Type="http://schemas.openxmlformats.org/officeDocument/2006/relationships/hyperlink" Target="http://www2.nka.hu/pages/archivum/palyazati_felhivasok/2012elott/konyvtari/2011/konyvtari_m110905.html"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cltl.umassd.edu/home-flash.cfm" TargetMode="External"/><Relationship Id="rId22" Type="http://schemas.openxmlformats.org/officeDocument/2006/relationships/hyperlink" Target="http://www.ksh.hu/docs/hun/xstadat/xstadat_eves/i_qlf045.html" TargetMode="External"/><Relationship Id="rId27" Type="http://schemas.openxmlformats.org/officeDocument/2006/relationships/hyperlink" Target="http://www.tandfonline.com/doi/abs/10.1080/01616846.2013.788936" TargetMode="External"/><Relationship Id="rId30" Type="http://schemas.openxmlformats.org/officeDocument/2006/relationships/hyperlink" Target="https://www.ncjrs.gov/pdffiles1/nij/grants/225342.pdf" TargetMode="External"/><Relationship Id="rId35" Type="http://schemas.openxmlformats.org/officeDocument/2006/relationships/hyperlink" Target="http://www.oecd.org/innovation/research/1842070.pdf" TargetMode="External"/><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pszichoterapia.hu/download/PT_protokoll.doc" TargetMode="External"/><Relationship Id="rId13" Type="http://schemas.openxmlformats.org/officeDocument/2006/relationships/hyperlink" Target="http://www.ksh.hu/docs/hun/xstadat/xstadat_eves/i_qlf045.html" TargetMode="External"/><Relationship Id="rId18" Type="http://schemas.openxmlformats.org/officeDocument/2006/relationships/hyperlink" Target="http://www2.nka.hu/pages/archivum/palyazati_felhivasok/2012elott/konyvtari/2011/konyvtari_m110905.html" TargetMode="External"/><Relationship Id="rId26" Type="http://schemas.openxmlformats.org/officeDocument/2006/relationships/hyperlink" Target="http://www.hawaii.edu/hivandaids/Women_Offenders_Programming_Needs_and_Promising_Approaches.pdf" TargetMode="External"/><Relationship Id="rId3" Type="http://schemas.openxmlformats.org/officeDocument/2006/relationships/hyperlink" Target="http://www.time.com/time/magazine/article/0,9171,903355-1,00.html" TargetMode="External"/><Relationship Id="rId21" Type="http://schemas.openxmlformats.org/officeDocument/2006/relationships/hyperlink" Target="http://magyar.muralmoral.hu/" TargetMode="External"/><Relationship Id="rId34" Type="http://schemas.openxmlformats.org/officeDocument/2006/relationships/hyperlink" Target="http://www2.ohchr.org/english/bodies/hrcouncil/docs/10session/A.HRC.10.44.Add.2.pdf" TargetMode="External"/><Relationship Id="rId7" Type="http://schemas.openxmlformats.org/officeDocument/2006/relationships/hyperlink" Target="http://hu.scribd.com/doc/35175612/MMSZKE-szoveggy-2003" TargetMode="External"/><Relationship Id="rId12" Type="http://schemas.openxmlformats.org/officeDocument/2006/relationships/hyperlink" Target="http://www.ksh.hu/docs/hun/xstadat/xstadat_eves/i_qlf016.html" TargetMode="External"/><Relationship Id="rId17" Type="http://schemas.openxmlformats.org/officeDocument/2006/relationships/hyperlink" Target="http://ki.oszk.hu/kf/2012/06/konyvtarak-a-peremhelyzetben-elok-szolgalataban-bortonkonyvtarak-2006%E2%80%932010/" TargetMode="External"/><Relationship Id="rId25" Type="http://schemas.openxmlformats.org/officeDocument/2006/relationships/hyperlink" Target="http://www.wpbp.org/" TargetMode="External"/><Relationship Id="rId33" Type="http://schemas.openxmlformats.org/officeDocument/2006/relationships/hyperlink" Target="http://w3.oszk.hu/manscr/wwwi32.exe/%5bin=ref1.in%5d/?05/232*51412" TargetMode="External"/><Relationship Id="rId2" Type="http://schemas.openxmlformats.org/officeDocument/2006/relationships/hyperlink" Target="http://www.kronika.ro/index.php?action=open&amp;res=23085" TargetMode="External"/><Relationship Id="rId16" Type="http://schemas.openxmlformats.org/officeDocument/2006/relationships/hyperlink" Target="http://www.oecd.org/innovation/research/1842070.pdf" TargetMode="External"/><Relationship Id="rId20" Type="http://schemas.openxmlformats.org/officeDocument/2006/relationships/hyperlink" Target="http://www.youtube.com/watch?v=umh2aek8bDc" TargetMode="External"/><Relationship Id="rId29" Type="http://schemas.openxmlformats.org/officeDocument/2006/relationships/hyperlink" Target="http://www.tandfonline.com/doi/abs/10.1080/01616846.2013.788936" TargetMode="External"/><Relationship Id="rId1" Type="http://schemas.openxmlformats.org/officeDocument/2006/relationships/hyperlink" Target="http://ki.oszk.hu/3k/2010/12/a-muveszetterapiak-konyvtari-alkalmazasanak-uj-lehetosegei/" TargetMode="External"/><Relationship Id="rId6" Type="http://schemas.openxmlformats.org/officeDocument/2006/relationships/hyperlink" Target="https://www.ideals.illinois.edu/bitstream/handle/2142/6050/librarytrendsv11i2c_opt.pdf?sequence=1" TargetMode="External"/><Relationship Id="rId11" Type="http://schemas.openxmlformats.org/officeDocument/2006/relationships/hyperlink" Target="http://selforganizedseminar.files.wordpress.com/2011/07/butler-gender_trouble.pdf" TargetMode="External"/><Relationship Id="rId24" Type="http://schemas.openxmlformats.org/officeDocument/2006/relationships/hyperlink" Target="http://www.correctionalassociation.org/pp/about-women-in-prison-project" TargetMode="External"/><Relationship Id="rId32" Type="http://schemas.openxmlformats.org/officeDocument/2006/relationships/hyperlink" Target="http://www.irodalomterapia.hu/" TargetMode="External"/><Relationship Id="rId5" Type="http://schemas.openxmlformats.org/officeDocument/2006/relationships/hyperlink" Target="http://ki.oszk.hu/sites/ki.oszk.hu/files/dokumentumok/biblioterapia_gyermekeknek_es_serduloknek_0.pdf" TargetMode="External"/><Relationship Id="rId15" Type="http://schemas.openxmlformats.org/officeDocument/2006/relationships/hyperlink" Target="http://www.oecd.org/education/skills-beyond-school/41690983.pdf%20" TargetMode="External"/><Relationship Id="rId23" Type="http://schemas.openxmlformats.org/officeDocument/2006/relationships/hyperlink" Target="http://cltl.umassd.edu/programsother1.cfm" TargetMode="External"/><Relationship Id="rId28" Type="http://schemas.openxmlformats.org/officeDocument/2006/relationships/hyperlink" Target="https://www.ncjrs.gov/pdffiles1/nij/grants/225342.pdf" TargetMode="External"/><Relationship Id="rId36" Type="http://schemas.openxmlformats.org/officeDocument/2006/relationships/hyperlink" Target="http://palyazat.gov.hu/doc/2243" TargetMode="External"/><Relationship Id="rId10" Type="http://schemas.openxmlformats.org/officeDocument/2006/relationships/hyperlink" Target="http://www.tandfonline.com/doi/abs/10.1080/10481889109538904" TargetMode="External"/><Relationship Id="rId19" Type="http://schemas.openxmlformats.org/officeDocument/2006/relationships/hyperlink" Target="http://www.zold-hid.hu/" TargetMode="External"/><Relationship Id="rId31" Type="http://schemas.openxmlformats.org/officeDocument/2006/relationships/hyperlink" Target="http://www.irodalomterapia.hu/publikaciok/yalom.pdf%20(2013" TargetMode="External"/><Relationship Id="rId4" Type="http://schemas.openxmlformats.org/officeDocument/2006/relationships/hyperlink" Target="http://www.cilip.org.uk/filedownloadslibrary/groups/plg/plj232brewster.pdf" TargetMode="External"/><Relationship Id="rId9" Type="http://schemas.openxmlformats.org/officeDocument/2006/relationships/hyperlink" Target="http://www.womenstherapycentre.co.uk/Pages.aspx?PageID=4" TargetMode="External"/><Relationship Id="rId14" Type="http://schemas.openxmlformats.org/officeDocument/2006/relationships/hyperlink" Target="http://multiculti.hu/uvegplafon-nok-a-csucs-kozeleben/" TargetMode="External"/><Relationship Id="rId22" Type="http://schemas.openxmlformats.org/officeDocument/2006/relationships/hyperlink" Target="http://cltl.umassd.edu/home-flash.cfm" TargetMode="External"/><Relationship Id="rId27" Type="http://schemas.openxmlformats.org/officeDocument/2006/relationships/hyperlink" Target="https://www.ncjrs.gov/pdffiles/172858.pdf" TargetMode="External"/><Relationship Id="rId30" Type="http://schemas.openxmlformats.org/officeDocument/2006/relationships/hyperlink" Target="http://denverlibrary.org/free-to-learn" TargetMode="External"/><Relationship Id="rId35" Type="http://schemas.openxmlformats.org/officeDocument/2006/relationships/hyperlink" Target="http://www.globaldetentionproject.org/countries/europe/norway/introduction.html"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3FC2EE-E019-4A78-A4EF-0AF562F0E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2220</TotalTime>
  <Pages>89</Pages>
  <Words>19121</Words>
  <Characters>131941</Characters>
  <Application>Microsoft Office Word</Application>
  <DocSecurity>0</DocSecurity>
  <Lines>1099</Lines>
  <Paragraphs>301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150761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Csorba-Simon Eszter</dc:creator>
  <cp:keywords/>
  <dc:description/>
  <cp:lastModifiedBy>Csorba-Simon Eszter</cp:lastModifiedBy>
  <cp:revision>74</cp:revision>
  <dcterms:created xsi:type="dcterms:W3CDTF">2014-03-11T20:26:00Z</dcterms:created>
  <dcterms:modified xsi:type="dcterms:W3CDTF">2014-04-28T08:25:00Z</dcterms:modified>
</cp:coreProperties>
</file>