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PALMAI</w:t>
            </w:r>
          </w:p>
          <w:p w:rsidR="00C275A3" w:rsidRDefault="00A96AEC" w:rsidP="00C275A3">
            <w:pPr>
              <w:pStyle w:val="Hallgatokepzes"/>
            </w:pPr>
            <w:r>
              <w:t>Andragogy MA</w:t>
            </w:r>
            <w:r>
              <w:br/>
            </w:r>
            <w:r w:rsidR="00E77B23">
              <w:t>MA, 4.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Eniko Pajor </w:t>
            </w:r>
          </w:p>
          <w:p w:rsidR="00DB4822" w:rsidRDefault="00DB4822" w:rsidP="00E11062">
            <w:pPr>
              <w:pStyle w:val="Konzulensek"/>
            </w:pPr>
            <w:r w:rsidRPr="00DB4822">
              <w:t>professor ,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study of Hungarian and Finnish young adults leisure time sports activities consumption (2013- 2014) and health prevention training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Played a role in my choice that I had been in Erasmus scholarship and I had the opportunity to study in Finland. I examined what is the young people opinion about the sports activity, health consciousness and prevention. I measured my empirical research with questionnaire method. I made my investigation with University of Szeged and University of Oulu engineer student. 110 Finnish and 100 Hungarian students filled out the survey. I was divided the questionnaires between the finish students personally, after taking the Hungarian surveys.</w:t>
      </w:r>
      <w:r>
        <w:rPr>
          <w:color w:val="000000"/>
          <w:sz w:val="24"/>
          <w:szCs w:val="24"/>
        </w:rPr>
        <w:br/>
        <w:t xml:space="preserve">Before starting my primary research, I was searching for preliminary exploration like Eurobarometer, KSH, OLEF 2000, 2003 datas. I investigated that the university or workplace, if the young adults already working, how to contribute to health preservation and promotion of regular exercise. My work highlights that, there are no large-scale differences between the Hungarian and Finnish students. The sport and health awareness plays an important role of the young people lives. More than half of the participants do sports regularly. The preventive behavior forms of healthy eating and regular exercise attach a key role. Universities and workplaces less prepared. It is even more inspired me to deal with adult education, based ont he datas. I think that the development of the training program we can do a lot for the health of young adults. And with that maybe we could to raise awernessis how useful and importand the sport and the healthy life of the human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53426">
    <w:multiLevelType w:val="hybridMultilevel"/>
    <w:lvl w:ilvl="0" w:tplc="79425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53426">
    <w:abstractNumId w:val="67553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526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