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 VRBASKI</w:t>
            </w:r>
          </w:p>
          <w:p w:rsidR="00C275A3" w:rsidRDefault="00A96AEC" w:rsidP="00C275A3">
            <w:pPr>
              <w:pStyle w:val="Hallgatokepzes"/>
            </w:pPr>
            <w:r>
              <w:t>Mathematics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András Pluhár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Recycled Games and extension of the Erdős-Selfridge Theorem to Slowing-down Games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we review the notion of positional games and some of the main</w:t>
      </w:r>
      <w:r>
        <w:rPr>
          <w:color w:val="000000"/>
          <w:sz w:val="24"/>
          <w:szCs w:val="24"/>
        </w:rPr>
        <w:br/>
        <w:t xml:space="preserve">theorems. Then we introduce recycled games, which were motivated by the</w:t>
      </w:r>
      <w:r>
        <w:rPr>
          <w:color w:val="000000"/>
          <w:sz w:val="24"/>
          <w:szCs w:val="24"/>
        </w:rPr>
        <w:br/>
        <w:t xml:space="preserve">Nine Man Morris game. The main concept is that, after placing prescribed</w:t>
      </w:r>
      <w:r>
        <w:rPr>
          <w:color w:val="000000"/>
          <w:sz w:val="24"/>
          <w:szCs w:val="24"/>
        </w:rPr>
        <w:br/>
        <w:t xml:space="preserve">number of stones, the players may pick up some of these stones and replace</w:t>
      </w:r>
      <w:r>
        <w:rPr>
          <w:color w:val="000000"/>
          <w:sz w:val="24"/>
          <w:szCs w:val="24"/>
        </w:rPr>
        <w:br/>
        <w:t xml:space="preserve">them again.</w:t>
      </w:r>
      <w:r>
        <w:rPr>
          <w:color w:val="000000"/>
          <w:sz w:val="24"/>
          <w:szCs w:val="24"/>
        </w:rPr>
        <w:br/>
        <w:t xml:space="preserve">In this paper we also show a new setup a positional Maker-Breaker games</w:t>
      </w:r>
      <w:r>
        <w:rPr>
          <w:color w:val="000000"/>
          <w:sz w:val="24"/>
          <w:szCs w:val="24"/>
        </w:rPr>
        <w:br/>
        <w:t xml:space="preserve">that we call slowed-down games. Slowing down means that the players may</w:t>
      </w:r>
      <w:r>
        <w:rPr>
          <w:color w:val="000000"/>
          <w:sz w:val="24"/>
          <w:szCs w:val="24"/>
        </w:rPr>
        <w:br/>
        <w:t xml:space="preserve">change the distribution of their move; instead of placing a stone, they</w:t>
      </w:r>
      <w:r>
        <w:rPr>
          <w:color w:val="000000"/>
          <w:sz w:val="24"/>
          <w:szCs w:val="24"/>
        </w:rPr>
        <w:br/>
        <w:t xml:space="preserve">may use two smaller ones, or even a unit of "sand." We show, how can we</w:t>
      </w:r>
      <w:r>
        <w:rPr>
          <w:color w:val="000000"/>
          <w:sz w:val="24"/>
          <w:szCs w:val="24"/>
        </w:rPr>
        <w:br/>
        <w:t xml:space="preserve">extend the Erdős-Selfridge theorem to slowed down games.</w:t>
      </w:r>
      <w:r>
        <w:rPr>
          <w:color w:val="000000"/>
          <w:sz w:val="24"/>
          <w:szCs w:val="24"/>
        </w:rPr>
        <w:br/>
        <w:t xml:space="preserve">In the end we show the effect of recycling to the Continuous Box game,</w:t>
      </w:r>
      <w:r>
        <w:rPr>
          <w:color w:val="000000"/>
          <w:sz w:val="24"/>
          <w:szCs w:val="24"/>
        </w:rPr>
        <w:br/>
        <w:t xml:space="preserve">which was introduced by Dan Hefetz, Michael Krivelevich, Milos Stojakovic</w:t>
      </w:r>
      <w:r>
        <w:rPr>
          <w:color w:val="000000"/>
          <w:sz w:val="24"/>
          <w:szCs w:val="24"/>
        </w:rPr>
        <w:br/>
        <w:t xml:space="preserve">and Szabo Tibor.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92836">
    <w:multiLevelType w:val="hybridMultilevel"/>
    <w:lvl w:ilvl="0" w:tplc="72129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92836">
    <w:abstractNumId w:val="82792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683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