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HORVATH</w:t>
            </w:r>
          </w:p>
          <w:p w:rsidR="00C275A3" w:rsidRDefault="00A96AEC" w:rsidP="00C275A3">
            <w:pPr>
              <w:pStyle w:val="Hallgatokepzes"/>
            </w:pPr>
            <w:r>
              <w:t>Visual Presentation</w:t>
            </w:r>
            <w:r>
              <w:br/>
            </w:r>
            <w:r w:rsidR="00E77B23">
              <w:t>BA, 6. semester</w:t>
            </w:r>
          </w:p>
          <w:p w:rsidR="00C265CE" w:rsidRPr="009E5FF1" w:rsidRDefault="00E77B23" w:rsidP="00C275A3">
            <w:pPr>
              <w:pStyle w:val="Hallgatokepzes"/>
              <w:rPr>
                <w:b/>
                <w:caps/>
              </w:rPr>
            </w:pPr>
            <w:r>
              <w:t>Budapest College of Communication and Business</w:t>
            </w:r>
            <w:r w:rsidR="00C275A3">
              <w:br/>
            </w:r>
            <w:r w:rsidR="00DB4822">
              <w:t>Faculty of Arts and Communication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Sandor Racmolnar</w:t>
            </w:r>
          </w:p>
          <w:p w:rsidR="00DB4822" w:rsidRDefault="00DB4822" w:rsidP="00E11062">
            <w:pPr>
              <w:pStyle w:val="Konzulensek"/>
            </w:pPr>
            <w:r w:rsidRPr="00DB4822">
              <w:t>associate professor, BKF KMK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Private Altars, Private Trophies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essay deals with the artistic way of visualization and transformation of the demons in our psyche and anthropomorphic personification. At the same time it views the bizarre desire of our society for trophies, with critical attitude.</w:t>
      </w:r>
      <w:r>
        <w:rPr>
          <w:color w:val="000000"/>
          <w:sz w:val="24"/>
          <w:szCs w:val="24"/>
        </w:rPr>
        <w:br/>
        <w:t xml:space="preserve">The core of the essay, called Private Altars, Private Trophies, is an object-series, which consists more different subjective trophies. Every single piece of the series incarnates and portrays a childhood-demon or an instinctive subconscious fear with using various materials, assembling them in a sovereign artistic way. A thing, that we are afraid of it, till it hides itself/lurks in the shadow/darkness, but if we are brave enough/able to work it/the fear out, than the displayed objective reality couldn’t be scary/frightening anymore for us. Transform to an object means the hunting. So we could define the already hunted bad memories really/indeed with the category of trophies. But we are not only afraid of the subject of the trophy, but we respect it also. This dualism appears in the word: altar. In my write, I would like to present the process and motivation of creating the objects, begin with psychological background to the artistic inspirations. I will present the theory of Anna Freud about the Response Mechanism. Than after we stand by that these mechanisms could be damaging many times, we speak about self-analysis, self-review and facing, through Hungarian and international examples. I envision the masks from Lajos Vajda, Endre Bálint, György Kovásznai, József Gaál, and Kiki Kogelnik, AJ Fosik, Freya Jobbins, Peter Gronquist and Christian Boltanski from the foreign contemporary artists.</w:t>
      </w:r>
      <w:r>
        <w:rPr>
          <w:color w:val="000000"/>
          <w:sz w:val="24"/>
          <w:szCs w:val="24"/>
        </w:rPr>
        <w:br/>
        <w:t xml:space="preserve">I will show my trophies with a network installation mode. With that I would like to rise up the dissimilar relations of the artworks to a more complex representation-level. My installation stands from many nodes and connections between them, which combine/coagulate to a layered and delicate texture. Besides the trophies, also the built-in texts, sketches and vectors make the process of the reading more personal and multiform. So with the individual diary I try to inspire the more people that they shouldn’t suppress their frustrations, shouldn’t enhance their subconscious garbage-heap, but they should keep self-examination and should work out their demons from themselves. In addition I have other artwork’s ideas on my mind, in which I would give bigger role for the personal interpretation and custimazation.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862724">
    <w:multiLevelType w:val="hybridMultilevel"/>
    <w:lvl w:ilvl="0" w:tplc="361636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862724">
    <w:abstractNumId w:val="538627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52842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