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BARTA JÁNOS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MSc,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KIS KRISZTIÁN</w:t>
            </w:r>
          </w:p>
          <w:p w:rsidR="00DB4822" w:rsidRDefault="00C275A3" w:rsidP="004D7940">
            <w:pPr>
              <w:pStyle w:val="Hallgatokepzes"/>
            </w:pPr>
            <w:r>
              <w:t>Mérnök informatikus</w:t>
            </w:r>
            <w:r w:rsidR="00A96AEC">
              <w:br/>
              <w:t>MSc, 8. félév</w:t>
            </w:r>
          </w:p>
          <w:p w:rsidR="00DB4822" w:rsidRDefault="00DB4822" w:rsidP="004D7940">
            <w:pPr>
              <w:pStyle w:val="Hallgatointezmeny-kar"/>
            </w:pPr>
            <w:r>
              <w:t>Miskolci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és Informatikai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Vincze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esztétikus marker felismerése digitális videofolyamból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Különböző feltételezések szerint a mobil robotok a közeljövőben már nem csak ipari környezetben, hanem otthonainkban is meg fognak jelenni. Ennek egyik feltétele, hogy a különböző robotok rendelkezzenek az önálló helymeghatározás és navigáció képességeivel.</w:t>
      </w:r>
      <w:r>
        <w:rPr>
          <w:color w:val="000000"/>
          <w:sz w:val="24"/>
          <w:szCs w:val="24"/>
        </w:rPr>
        <w:br/>
        <w:br/>
        <w:t xml:space="preserve">A helymeghatározás, illetve pályatervezés egy lehetséges módja, hogy a robotok különböző, a térben elhelyezett jelrendszerekre támaszkodnak. Ezek a jelzések (markerek) olyan információkat tartalmaznak, amik megfelelő viszonyítási pontot jelentenek, amelyekből a saját pozíciójuk adott pontossággal meghatározható.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egy mesterséges esztétikus marker felismerésére kidolgozott algoritmus kerül bemutatásra. Az ipari markerekkel szemben az esztétikus markerek előnye, hogy esztétikai szempontból harmonizálnak a környezetükkel.</w:t>
      </w:r>
      <w:r>
        <w:rPr>
          <w:color w:val="000000"/>
          <w:sz w:val="24"/>
          <w:szCs w:val="24"/>
        </w:rPr>
        <w:br/>
        <w:t xml:space="preserve">Jelen dolgozatban egy otthoni vagy vállalati környezetben elhelyezett esztétikus marker behatárolásával és felismerésével foglalkozunk.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felismerés folyamata egy hagyományos digitális kameraképből történik. Az elkészített program célja az esztétikus marker behatárolása és információ tartalmának dekódolása. A dolgozatban lépésről lépésre bemutatásra kerül az újonnan kifejlesztett algoritmus, illetve annak működő implementációja a kezdeti színszűréstől a marker behatárolásán át annak végső nézőpont korrekciójáig. Továbbá magának az esztétikus markerben hordozott információnak az értelmezési módszerébe is betekintést nyerhet az olvasó.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detektálás megvalósításához a Python programozási nyelvet használjuk Eclipse fejlesztői környezetben, valamint a Python nyelven belül az OpenCV képfeldolgozási függvénykönyvtárat. Ez az implementáció akár már jelenlegi formájában is használható lehet mobil robotokon tájékozódási feladatok ellátására.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175143">
    <w:multiLevelType w:val="hybridMultilevel"/>
    <w:lvl w:ilvl="0" w:tplc="914542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175143">
    <w:abstractNumId w:val="271751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15625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