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RADVÁNYI LILLA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Kocsis Marianna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Napsugárzás hatása szőlőfajták levélszövettani és fitokémiai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legértékesebb, ősi kultúrnövényünk a szőlő, számtalan pozitív hatással bír. Gyümölcse illetve a belőle készült bor nem csak ízletes, de egészséges is, magas antioxidáns tartalma miatt. A szőlő levele szintén számos olyan anyagcsereterméket tartalmaz, amelyek jótékony hatással bírnak a növények és a fogyasztók szervezetére. Ezen metabolitok közül a flavonoidok fontos szerephez jutnak a növények napfényhez való alkalmazkodásában.</w:t>
      </w:r>
      <w:r>
        <w:rPr>
          <w:color w:val="000000"/>
          <w:sz w:val="24"/>
          <w:szCs w:val="24"/>
        </w:rPr>
        <w:br/>
        <w:t xml:space="preserve">Kutatásunk során öt őshonos szőlőfajta - Furmint fehér, Furmint piros, Gohér fehér, Gohér piros, Gohér változó - leveleinek napfényhez való alkalmazkodását vizsgáltuk, illetve az egyes fajtákra jellemző bélyegek leírása volt a cél, szövettani szerkezet és flavonoid-tartalom szempontjából.</w:t>
      </w:r>
      <w:r>
        <w:rPr>
          <w:color w:val="000000"/>
          <w:sz w:val="24"/>
          <w:szCs w:val="24"/>
        </w:rPr>
        <w:br/>
        <w:t xml:space="preserve">Két különböző módszert alkalmaztunk kutatásaink során. A műgyantás metszéstechnikával, mely során fénymikroszkóp alatt vizsgálódtunk, a szöveti szerkezet megfigyelésén dolgoztunk. A fajták levélnyél, levélér és levéllemez keresztmetszeteinek tanulmányozásával fajtabélyegeket, a levéllemez mennyiségi és minőségi értékelésével pedig a napnak kitett, illetve félárnyékban nevelkedett levelek közötti szerkezetbeli eltéréseket kerestük. A kézi metszetek esetében, melyeket epifluoreszcens és lézer szkenning mikroszkóp alatt vizsgáltunk, a különböző fényhatásnak kitett levelek közötti eltérő flavonoid-tartalom igazolása volt a cél.</w:t>
      </w:r>
      <w:r>
        <w:rPr>
          <w:color w:val="000000"/>
          <w:sz w:val="24"/>
          <w:szCs w:val="24"/>
        </w:rPr>
        <w:br/>
        <w:t xml:space="preserve">Anatómiai vizsgálataink eredménye a fajták levélnyél és levéllemez részletes szerkezeti jellemzése. A fajtacsoportok között a főér és levélnyél méretében, nyalábalakulásában és a levéllemez vastagságában különbségeket tapasztaltunk, míg a flavonoid-ujjlenyomat a fajták között nem mutatott szignifikáns eltérést. A napkitettség a levelek szerkezetét nem befolyásolta, tehát a vizsgált szőlőnövények a különböző erősségű napfényhez más módszerrel alkalmazkodnak. A flavonoidok és különböző növényi savak eloszlásának illetve intenzitásának vizsgálata során megállapítottuk, hogy a levélnyél illetve a főér elsősorban növényi savakban, míg a levéllemez flavonoidokban gazdag és ezeknek a fitokemikáliáknak a szintje és lokalizációja a napsugárzás hatására jelentősen megváltozik.</w:t>
      </w:r>
      <w:r>
        <w:rPr>
          <w:color w:val="000000"/>
          <w:sz w:val="24"/>
          <w:szCs w:val="24"/>
        </w:rPr>
        <w:br/>
        <w:t xml:space="preserve">Munkánkban elsőként jellemeztük öt szőlőfajtánk levélszövettanát és flavonoid-profilját, valamint alkalmazkodását az ültetvényben uralkodó napfény-viszonyokhoz.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69451">
    <w:multiLevelType w:val="hybridMultilevel"/>
    <w:lvl w:ilvl="0" w:tplc="12590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69451">
    <w:abstractNumId w:val="68669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569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