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GÁBOR</w:t>
            </w:r>
          </w:p>
          <w:p w:rsidR="00C275A3" w:rsidRDefault="00A96AEC" w:rsidP="00C275A3">
            <w:pPr>
              <w:pStyle w:val="Hallgatokepzes"/>
            </w:pPr>
            <w:r>
              <w:t>Műszaki Menedzser</w:t>
            </w:r>
            <w:r>
              <w:br/>
            </w:r>
            <w:r w:rsidR="00E77B23">
              <w:t>BSc, 6. félév</w:t>
            </w:r>
          </w:p>
          <w:p w:rsidR="00C265CE" w:rsidRPr="009E5FF1" w:rsidRDefault="00E77B23" w:rsidP="00C275A3">
            <w:pPr>
              <w:pStyle w:val="Hallgatokepzes"/>
              <w:rPr>
                <w:b/>
                <w:caps/>
              </w:rPr>
            </w:pPr>
            <w:r>
              <w:t>Szolnoki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Czifra György</w:t>
            </w:r>
          </w:p>
          <w:p w:rsidR="00DB4822" w:rsidRDefault="00DB4822" w:rsidP="00E11062">
            <w:pPr>
              <w:pStyle w:val="Konzulensek"/>
            </w:pPr>
            <w:r w:rsidRPr="00DB4822">
              <w:t>főiskolai docens,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tanszék munkájának informatikai háttér fejlesztése nyílt forráskódú szoftverek használatával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egy hallgatói igényt ötvöztem egy oktatói munkát segítő eljárás kialakításával, melynek célja az volt, hogy egy olyan rendszert alakítsak ki, amelyben az oktatók meg tudják osztani tananyagaikat egy zárt rendszerben, amihez a hallgatóik férnek hozzá, illetve egy belső tanszéki információ és dokumentum megosztó rendszer kialakítás volt. Az egészben kulcskérdésnek minősült, az hogy a rendszer használata egyszerű legyen, az oktatókra ne ruházzon plusz feladatot, hanem pontosan a munkájukat könnyítse meg, és egyszerűsítse bizonyos szempontok szerint. Az egész rendszer bárki számára elérhető böngészőből internet eléréssel, nem kell hozzá semmit sem telepíteni. Központi témájában a költséghatékonyság volt, mivel minden részegsége nyílt forráskódú, vagy ingyenesen használható elemekből épül fel, így a rendszer bevezetéséhez, és üzemleétetéséhez nincs szükség anyagi forrás bevonásra. Nagyon fontos volt, hogy a rendszer úgy alakítsam ki, hogy ez mindenkinek megfelelő és egyszerű legyen, ehhez előzetesen kutatást végeztem, amely oktatói mélyinterjúkból és hallgatói fókuszcsoportos lekérdezésekből állt. A kialakítás folyamata alatt folyamatosan konzultáltam a tanszékvezetővel, aki egyben a belső konzulensem is lett. Illetve a kialakítás lépéseit folyamatában bemutattam hallgató társaimnak is, kikérve véleményüket mind a rendszer kinézetéről, mint a működéséről. A  dolgozat ugyan csak egy technikai bemutató, és leírás, de a rendszert valójában kialakítottam és megvalósítottam, a használatba vételre készen áll. A rendszer a költséghatékonyság, a mobilitás, modernitás, és interaktivitás nevében készítettem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03661">
    <w:multiLevelType w:val="hybridMultilevel"/>
    <w:lvl w:ilvl="0" w:tplc="46754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03661">
    <w:abstractNumId w:val="75203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449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