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GERGO BOGNAR</w:t>
            </w:r>
          </w:p>
          <w:p w:rsidR="00C275A3" w:rsidRDefault="00A96AEC" w:rsidP="00C275A3">
            <w:pPr>
              <w:pStyle w:val="Hallgatokepzes"/>
            </w:pPr>
            <w:r>
              <w:t>computer scientist</w:t>
            </w:r>
            <w:r>
              <w:br/>
            </w:r>
            <w:r w:rsidR="00E77B23">
              <w:t>MSc, 4.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Sandor Fridli PhD</w:t>
            </w:r>
          </w:p>
          <w:p w:rsidR="00DB4822" w:rsidRDefault="00DB4822" w:rsidP="00E11062">
            <w:pPr>
              <w:pStyle w:val="Konzulensek"/>
            </w:pPr>
            <w:r w:rsidRPr="00DB4822">
              <w:t>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Noise modeling and image quality measurement for low-dose CT scans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noise modeling and objective image quality measurement for low-dose CT scans are presented. Image quality is a central problem in medical computed tomography, besides, one of the main goals of X-Ray CT is the reduction of the radiation dose. Low-dose CT techniques lowers the radiation exposure risks compared to traditional CT screening with high dose, but dose reduction decreases the image quality, and increases the amount of noise and distortion. In my work low-dose lung CT scans were analyzed: I modelled the noise of the CT screening process and examined the possibilities of quality measurement, presenting an image quality metric, an objective evaluation of the CT scan's visual 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977613">
    <w:multiLevelType w:val="hybridMultilevel"/>
    <w:lvl w:ilvl="0" w:tplc="92004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977613">
    <w:abstractNumId w:val="25977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802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