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KALICZKA GABRIELLA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Gaál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installáció témája az otthoni környezettel foglalkozik, amely az én szememben szorosan összekapcsolódik a biológiai létezéssel. Az otthon egy zárt rendszer, egy sajátos világmodell, amelynek tárgyi hozadékaival jól reprezentálható a „mindannyiunk otthona”, melyben elrejtőzünk, amelyben foglyok vagyunk, amelyben elszenvedjük saját harcainkat – az intimitást.</w:t>
      </w:r>
      <w:r>
        <w:rPr>
          <w:color w:val="000000"/>
          <w:sz w:val="24"/>
          <w:szCs w:val="24"/>
        </w:rPr>
        <w:br/>
        <w:t xml:space="preserve">  Munkáimban egyfajta női nézőpontot képviselek, hiszen én magam azzal tudok azonosulni, így saját tapasztalataim válhatnak a képek forrásává.</w:t>
      </w:r>
      <w:r>
        <w:rPr>
          <w:color w:val="000000"/>
          <w:sz w:val="24"/>
          <w:szCs w:val="24"/>
        </w:rPr>
        <w:br/>
        <w:t xml:space="preserve">  A kiállított paraván három oldala egyazon esemény, történés vagy történet három aspektusát mutatja meg, erre a benyomásra erősít rá a körbejárhatóság. Mindhárom rész egyenrangú, és mindhárom elemnél ugyanazt az anyagot használtam fel. A varrott kép szövege –„Csak csicsergés legyen minden szózatod”, egyúttal lehet magunknak adott, és kívülről érkező parancs is: a lényegiről beszélni tilos.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08058">
    <w:multiLevelType w:val="hybridMultilevel"/>
    <w:lvl w:ilvl="0" w:tplc="18720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08058">
    <w:abstractNumId w:val="88308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079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