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VACLAVOVÁ KRISTINA</w:t>
            </w:r>
          </w:p>
          <w:p w:rsidR="00C275A3" w:rsidRDefault="00A96AEC" w:rsidP="00C275A3">
            <w:pPr>
              <w:pStyle w:val="Hallgatokepzes"/>
            </w:pPr>
            <w:r>
              <w:t>Fizika anyagtudomány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Károly Egyetem - Prága</w:t>
            </w:r>
            <w:r w:rsidR="00C275A3">
              <w:br/>
            </w:r>
            <w:r w:rsidR="00DB4822">
              <w:t>Matematika-fizika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Stárský Josef</w:t>
            </w:r>
          </w:p>
          <w:p w:rsidR="00DB4822" w:rsidRDefault="00DB4822" w:rsidP="009763E0">
            <w:pPr>
              <w:pStyle w:val="Konzulensektitulus"/>
            </w:pPr>
            <w:r w:rsidRPr="00DB4822">
              <w:t>Dr., FTDK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Ultrafinomszemcsés, orvosbiológiai titán ötvözetek kísérleti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a nagynyomású csavarás (high pressure torion – HPT) illetve a könyöksajtolás (equal channel angular pressing - ECAP) hatását vizsgáltam a Ti-6Al-7Nb titán ötvözet mikroszerkezetére és fizikai tulajdonságaira pásztázó elektronmikroszkópia, mikrokeménység- és elektromos ellenállás mérésének segítségével. Az elektronmikroszkópos tanulmányok kimutatták, hogy az intenzív deformáció hatására a mikroszerkezet jelentősen deformálódik és bimodális struktúra alakul ki. Egyértelmű növekvő összefüggést találtunk a bevitt képlékeny alakítás és a mikrokeménység között. A könyöksajtolással előállított minták elektromos ellenállásának hőmérsékletfüggése irreverzibilis megújulási folyamatok jelenlétére utal a 450 °C feletti tartományban.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46658">
    <w:multiLevelType w:val="hybridMultilevel"/>
    <w:lvl w:ilvl="0" w:tplc="59314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46658">
    <w:abstractNumId w:val="88646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856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