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MISKU</w:t>
            </w:r>
          </w:p>
          <w:p w:rsidR="00C275A3" w:rsidRDefault="00A96AEC" w:rsidP="00C275A3">
            <w:pPr>
              <w:pStyle w:val="Hallgatokepzes"/>
            </w:pPr>
            <w:r>
              <w:t>applied visual design</w:t>
            </w:r>
            <w:r>
              <w:br/>
            </w:r>
            <w:r w:rsidR="00E77B23">
              <w:t>BA, 5. semester</w:t>
            </w:r>
          </w:p>
          <w:p w:rsidR="00C265CE" w:rsidRPr="009E5FF1" w:rsidRDefault="00E77B23" w:rsidP="009763E0">
            <w:pPr>
              <w:pStyle w:val="Hallgatointezmeny-kar"/>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Zoltán Lőrincz</w:t>
            </w:r>
          </w:p>
          <w:p w:rsidR="00DB4822" w:rsidRDefault="00DB4822" w:rsidP="009763E0">
            <w:pPr>
              <w:pStyle w:val="Konzulensektitulus"/>
            </w:pPr>
            <w:r w:rsidRPr="00DB4822">
              <w:t>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dance history of the beginning of the twentieth century in the mirror of the fine arts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have searched the beginnings of the modern dance,its determing conditions,with fine art works in parallel.I have interested in the interesting situation of the turn of the century,when the last centuries ideas can feel,but the sign of the change have shown.There are many dots in contact in their development:the abstraction,the resuscitation of ancient-exotic cultures,the expressivity.</w:t>
      </w:r>
      <w:r>
        <w:rPr>
          <w:color w:val="000000"/>
          <w:sz w:val="24"/>
          <w:szCs w:val="24"/>
        </w:rPr>
        <w:br/>
        <w:t xml:space="preserve">The representatives of the free dance have fighted against the stiffness and narrowness of the ballet because in the classical ballet the most important was the technics and the formality.There was an other side of the dance and this is the world of the revues and music-halls,when the eroticism came into the foreground and the artistic value of the dance have lost.Loie Fuller and Isadora Duncan's activity was directed against this.They had all that,which the society believed the dance about himself.The individual,the showing of the thought and the expression of emotions were important in their dances,the natural motion and the real human beauty.</w:t>
      </w:r>
      <w:r>
        <w:rPr>
          <w:color w:val="000000"/>
          <w:sz w:val="24"/>
          <w:szCs w:val="24"/>
        </w:rPr>
        <w:br/>
        <w:t xml:space="preserve">In Loie Fuller's experiments the technical innovations and because of this for the visual theatre's pioneer can be considered.The lights and colours dealt with her scenic opportunities.Her art had a big effect on the Art Nouveau in the one taking shape,each other were able to be influenced mutually.Her dances with a special sight have inspired the artists and applied artists,too.</w:t>
      </w:r>
      <w:r>
        <w:rPr>
          <w:color w:val="000000"/>
          <w:sz w:val="24"/>
          <w:szCs w:val="24"/>
        </w:rPr>
        <w:br/>
        <w:t xml:space="preserve">Isadora has reached back to the ancient Greek dances,forms of expression,conjured up the antiquity,since it was really emotions,the expression of moods at Greek it's important.But the reconstruction was not her aim.Was aware of her,how may not to be and it is not necessary to copy the Greek's dance,it is necessary to carry on their ideas only and to carry out product development.It as they relate to the nature and to the man and that anything can be expressed with moves and dance.</w:t>
      </w:r>
      <w:r>
        <w:rPr>
          <w:color w:val="000000"/>
          <w:sz w:val="24"/>
          <w:szCs w:val="24"/>
        </w:rPr>
        <w:br/>
        <w:t xml:space="preserve">Loie and Isadora have created the modern and emancipating type of woman.The artistic self-expression and the self-realisation were important for them.Auguste Rodin,Toulouse Lautrec,the artists of the Art Nouveau and the representatives of the early modernism have admired them.Their art and their activity have an inestimable value.For them due,that a process started in the art of dance and was able to change from the dance developed idea.The fine artists and the dancers could affect each other and for their working class due,that the modern art may have taken shape.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90093">
    <w:multiLevelType w:val="hybridMultilevel"/>
    <w:lvl w:ilvl="0" w:tplc="68457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90093">
    <w:abstractNumId w:val="82990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7440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