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DOMINIKA VILLÁS</w:t>
            </w:r>
          </w:p>
          <w:p w:rsidR="00C275A3" w:rsidRDefault="00A96AEC" w:rsidP="00C275A3">
            <w:pPr>
              <w:pStyle w:val="Hallgatokepzes"/>
            </w:pPr>
            <w:r>
              <w:t>Special study of public order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Tihanyi</w:t>
            </w:r>
          </w:p>
          <w:p w:rsidR="00DB4822" w:rsidRDefault="00DB4822" w:rsidP="00E11062">
            <w:pPr>
              <w:pStyle w:val="Konzulensek"/>
            </w:pPr>
            <w:r w:rsidRPr="00DB4822">
              <w:t>professor's 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the name of Nature!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dissertation topic chosen legal regulation of environmental protection, as it is very important to me to preserve the natural values. Regularly since my childhood I walked to the nature and unfortunately very often been met with human vandalism and destruction. In Hungary, the nature protection is not a new thing, as I explain later in my dissertation, the legal status of this historical background and current. Why is this necessary and why I consider it important? Because we writes 2014 and still every day happens many barbaric behavior, which affects not only the nature protection areas but also the in the social environments. The Police intended to prevent the conflicts, law offenses and crimes which works in everyday social life. The protected nature areas do not fall within the competence of the police – In my dissertation later I typify what kind of places are concerned- that’s why we need the nature protection security. Their job is very important, because without them it would probably even worse.</w:t>
      </w:r>
    </w:p>
    <w:p>
      <w:pPr>
        <w:widowControl w:val="on"/>
        <w:pBdr/>
        <w:spacing w:before="240" w:after="240" w:line="240" w:lineRule="auto"/>
        <w:ind w:left="0" w:right="0"/>
        <w:jc w:val="left"/>
      </w:pPr>
      <w:r>
        <w:rPr>
          <w:color w:val="000000"/>
          <w:sz w:val="24"/>
          <w:szCs w:val="24"/>
        </w:rPr>
        <w:t xml:space="preserve">In My dissertation I build up the whole nature protection security from the begining. Through the definitions of the nature and environment, I show our Country’s National Parks. I described the importance, the purpose, the structure, the law regulation and it’s history. After this, I analyzed the nature protection security and the different law regulations. At the end I showed the most frequent criminal conducts, law occurrences and with the help of Rózsa Sándor, who works in the Aggteleki National Park, the international outlook has become possible.</w:t>
      </w:r>
    </w:p>
    <w:p>
      <w:pPr>
        <w:widowControl w:val="on"/>
        <w:pBdr/>
        <w:spacing w:before="240" w:after="240" w:line="240" w:lineRule="auto"/>
        <w:ind w:left="0" w:right="0"/>
        <w:jc w:val="left"/>
      </w:pPr>
      <w:r>
        <w:rPr>
          <w:color w:val="000000"/>
          <w:sz w:val="24"/>
          <w:szCs w:val="24"/>
        </w:rPr>
        <w:t xml:space="preserve">To strengthen the office with the conservation laws and effective enforcement remains an important task. Although for many years the forest I walk, I met them once, I do not think that the people who destructive the forest are afraid such a low number of guards. Of course I know that there can’t be one nature protection guard, near every forest’s edge. But I think that the average citizen is not aware of the deterioration implications in the protected nature areas, therefore, a greater emphasis should be placed to provide information. With the choice of the topic, I would like to draw your attention to the fact that it is not only important to keep the law in the society, but also in nature too.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64165">
    <w:multiLevelType w:val="hybridMultilevel"/>
    <w:lvl w:ilvl="0" w:tplc="99114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64165">
    <w:abstractNumId w:val="65564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7373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