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TÓBIÁS</w:t>
            </w:r>
          </w:p>
          <w:p w:rsidR="00C275A3" w:rsidRDefault="00A96AEC" w:rsidP="00C275A3">
            <w:pPr>
              <w:pStyle w:val="Hallgatokepzes"/>
            </w:pPr>
            <w:r>
              <w:t>Criminal Administration Management (Specialization Criminal Investigation)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Máté Sivadó</w:t>
            </w:r>
          </w:p>
          <w:p w:rsidR="00DB4822" w:rsidRDefault="00DB4822" w:rsidP="00E11062">
            <w:pPr>
              <w:pStyle w:val="Konzulensek"/>
            </w:pPr>
            <w:r w:rsidRPr="00DB4822">
              <w:t>professor's assistant,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way of causes of infanticide and possibilities of prevention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Infanticide. When hearing this word, everybody has different feelings and thoughts running through his mind, however, the majority of people share the same opinion and point of view about it:"a mother like that is not a real mother at all and does not differ in any way from ordinary murderers".</w:t>
      </w:r>
      <w:r>
        <w:rPr>
          <w:color w:val="000000"/>
          <w:sz w:val="24"/>
          <w:szCs w:val="24"/>
        </w:rPr>
        <w:br/>
        <w:t xml:space="preserve">But is everybody aware of what a pregnant woman is experiencing during 9 months; or what kind of thoughts are swirling around in her mind; or what has lead to her act? To my mind, the answer is "no" to the previous questions. The majority of people are uninformed about this topic and they can only make judgements.</w:t>
      </w:r>
      <w:r>
        <w:rPr>
          <w:color w:val="000000"/>
          <w:sz w:val="24"/>
          <w:szCs w:val="24"/>
        </w:rPr>
        <w:br/>
        <w:t xml:space="preserve">Articles being written about this topic have been considered to be watershed in recent years when being published in media. However, most people do not look behind the things. When listening to news, people usually pick up their heads and angrily mutter; then the whole case is going to be forgotten and nobody will try to go after the issue and find explanation for the thing that has happened. Indeed, there might be numerous reasons and explanations for why and how a mother is able to kill her own infant.</w:t>
      </w:r>
      <w:r>
        <w:rPr>
          <w:color w:val="000000"/>
          <w:sz w:val="24"/>
          <w:szCs w:val="24"/>
        </w:rPr>
        <w:br/>
        <w:t xml:space="preserve">On the one hand, postnatal depression is considered to be one possible explanation for committing this crime. On the other hand, a mental illness, the denial of pregnancy is also regarded to be a possible reason.</w:t>
      </w:r>
      <w:r>
        <w:rPr>
          <w:color w:val="000000"/>
          <w:sz w:val="24"/>
          <w:szCs w:val="24"/>
        </w:rPr>
        <w:br/>
        <w:t xml:space="preserve">Specialists' opinions are different about the above-mentioned acts: some of them are defending the women turning to be victims, while others exclude that a mental disorder or a particular psychic state can lead to a woman's losing her temper to an extent, which results in committing such an act.</w:t>
      </w:r>
      <w:r>
        <w:rPr>
          <w:color w:val="000000"/>
          <w:sz w:val="24"/>
          <w:szCs w:val="24"/>
        </w:rPr>
        <w:br/>
        <w:t xml:space="preserve">In my paper I would like to provide answer to the question whether an exigency caused by unintended pregnancy, solitude or the hopelessness triggered by the former ones might result in committing such cruel deeds by the women on their own or sometimes with help.</w:t>
      </w:r>
      <w:r>
        <w:rPr>
          <w:color w:val="000000"/>
          <w:sz w:val="24"/>
          <w:szCs w:val="24"/>
        </w:rPr>
        <w:br/>
        <w:t xml:space="preserve">What can the solution be? 7-13 infanticides are revealed in Hungary annually, which makes only one-tenth of the total number of the actual crimes as 90% of infanticides remain latent.</w:t>
      </w:r>
      <w:r>
        <w:rPr>
          <w:color w:val="000000"/>
          <w:sz w:val="24"/>
          <w:szCs w:val="24"/>
        </w:rPr>
        <w:br/>
        <w:t xml:space="preserve">Numerous questions arise with regard the prevention of infanticide. How can this problem be avoided and help be provided? What sort of sociological or psychological background can make somebody commit these crimes or become the "victim" of it? My aim is to find answers to the aforementioned questions and provide help with the solution in order to let every infant start off with a clean slate and have equal chances for life.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604982">
    <w:multiLevelType w:val="hybridMultilevel"/>
    <w:lvl w:ilvl="0" w:tplc="57958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604982">
    <w:abstractNumId w:val="776049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95248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