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VADAS DÁNIEL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Marosi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Fröccsöntéssel gyártható önerősített polipropilén kompozitok égésgátlása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polimer szál; gyártástechnológia; újrafelhasználhatóság; éghetőség; termomechanika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nagymértékben nyújtott, izotaktikus polipropilén szállal erősített polipropilén alapú termoplasztikus elasztomer mátrixanyagú (azaz önerősített) kompozit lapok gyártásával és égésgátlásával foglalkoztam.</w:t>
      </w:r>
      <w:r>
        <w:rPr>
          <w:color w:val="000000"/>
          <w:sz w:val="24"/>
          <w:szCs w:val="24"/>
        </w:rPr>
        <w:br/>
        <w:t xml:space="preserve">A mátrixanyag és egy ammónium-polifoszfát alapú felhabosodó égésgátló rendszer fel-használásával háromféle (0, 10 és 15%) égésgátló tartalmú, erősítetlen elasztomer lapokat fröccsöntöttem. Az erősítő szálat tartalmazó kompozit lapok előállítását egy hosszabb, több-lépcsős gyártási folyamat szerint végeztem. A fröccsöntéshez nélkülözhetetlen szálerősített granulátum alakot a rétegeléses eljárással készült, unidirekcionálisan önerősített kompozit előgyártmányok szálirányú darabolásával és granulálásával értem el. Az 50% száltartalmú fröccsöntött elasztomer lapokból az erősítetlen lapokhoz hasonlóan háromféle (0, 10 és 15%) égésgátló tartalmú kompozit készült, melyek mátrixanyagát rendre 0, 20 és 30% égésgátlóval adalékoltam az erősítetlen lapokkal egyező bruttó égésgátló-tartalom érdekében.</w:t>
      </w:r>
      <w:r>
        <w:rPr>
          <w:color w:val="000000"/>
          <w:sz w:val="24"/>
          <w:szCs w:val="24"/>
        </w:rPr>
        <w:br/>
        <w:t xml:space="preserve">Kutatómunkám során a fröccsöntött termékeket termoanalitikai (DSC, TGA), morfoló-giai (optikai mikroszkópia, SEM), mechanikai (DMA, szakítópróba, ejtősúlyos ütésállósági vizsgálat), valamint éghetőségi (UL-94 teszt, LOI mérés, cone kalorimetria) vizsgálatoknak vetettem alá. Az önerősítéses kompozitok húzószilárdsága az erősítetlen referencia próbates-tekhez képest 4-szeresére nőtt, a rugalmassági modulus is 5-6-szorosára emelkedett. A növek-vő égésgátló tartalom azonban a mechanikai tulajdonságok romlásához vezetett, a 15% égés-gátló tartalmú önerősített kompozit húzószilárdsága mindössze 2-szeresre adódott a referenci-ához viszonyítva. Az UL-94-es teszteken majdnem sikerült elérni a V-0 (önkioltó) minősítést a 15%-os próbatesteknél, az oxigén index értéke pedig 29,5 lett az adalékmentes referencia 18-as értékéhez képest. Az égésgátolt kompozitok mass loss kaloriméteren mért hőkibocsátása is jelentősen csökkent, az önerősített kompozitok némileg kedvezőbb eredményt produkáltak, mint az erősítetlen elasztomer lapok.</w:t>
      </w:r>
      <w:r>
        <w:rPr>
          <w:color w:val="000000"/>
          <w:sz w:val="24"/>
          <w:szCs w:val="24"/>
        </w:rPr>
        <w:br/>
        <w:t xml:space="preserve">Kísérleteimmel demonstráltam, hogy megoldható az önerősített polipropilén rendszerek fröccsöntéssel történő gyártása akár égésgátolt formában is, ezzel az eddigi kétdimenziós gyártási eljárások mellett háromdimenziós termékek előállítása is megvalósítható. A termék a szigorúbb biztonságtechnikai előírásoknak is megfelel mind éghetőség, mind a mechanikai tulajdonságait tekintve, ezek mellett életciklusának lejártával könnyen újrafeldolgozható.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88404">
    <w:multiLevelType w:val="hybridMultilevel"/>
    <w:lvl w:ilvl="0" w:tplc="575863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88404">
    <w:abstractNumId w:val="906884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81355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