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BLIZMAN BARNABÁS</w:t>
            </w:r>
          </w:p>
          <w:p w:rsidR="00C275A3" w:rsidRDefault="00A96AEC" w:rsidP="00C275A3">
            <w:pPr>
              <w:pStyle w:val="Hallgatokepzes"/>
            </w:pPr>
            <w:r>
              <w:t>Növényorvos</w:t>
            </w:r>
            <w:r>
              <w:br/>
            </w:r>
            <w:r w:rsidR="00E77B23">
              <w:t>MSc, 3. félév</w:t>
            </w:r>
          </w:p>
          <w:p w:rsidR="00C265CE" w:rsidRPr="009E5FF1" w:rsidRDefault="00E77B23" w:rsidP="009763E0">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Szabolcsy Éva</w:t>
            </w:r>
          </w:p>
          <w:p w:rsidR="00DB4822" w:rsidRDefault="00DB4822" w:rsidP="009763E0">
            <w:pPr>
              <w:pStyle w:val="Konzulensektitulus"/>
            </w:pPr>
            <w:r w:rsidRPr="00DB4822">
              <w:t>egyetemi adjunktus,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Növényi eredetű fehérje hidrolizátumok növénybiológiai hatása paprika és paradicsom esetében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növényi eredetű fehérje hidrolizátumok, mint „bio-stimulátorok” vagy „anyagcsere fokozók” alkalmazása egy lehetséges megközelítés az organikus növénytermesztésben. Ezek a fehérje hidrolizátumok természetes eredetű szerves anyagok, melyek képesek lehetnek pozitívan befolyásolni a növények egészséges fejlődését, mennyiségi és minőségi paramétereit; kémiai vegyszerek, szintetikus növekedés-szabályzók alkalmazása nélkül. A fehérje hidrolizátumok levélen keresztül történő felvétele és biológiai hatása azonban még nem teljesen tisztázott.</w:t>
      </w:r>
    </w:p>
    <w:p>
      <w:pPr>
        <w:widowControl w:val="on"/>
        <w:pBdr/>
        <w:spacing w:before="240" w:after="240" w:line="240" w:lineRule="auto"/>
        <w:ind w:left="0" w:right="0"/>
        <w:jc w:val="left"/>
      </w:pPr>
      <w:r>
        <w:rPr>
          <w:color w:val="000000"/>
          <w:sz w:val="24"/>
          <w:szCs w:val="24"/>
        </w:rPr>
        <w:t xml:space="preserve">A szakirodalmi leírásokat figyelembe véve célul tűztük ki, hogy szója, csillagfürt illetve zöldborsóból származó fehérje hidrolizátumok növénybiológiai hatását vizsgáljuk paradicsom és paprika kisparcellás kísérletben. Részltesen vizsgáltuk, hogy az alkalmazott fehérje hidrolizátumoknak van-e hatása a növények fiziológiai állapotára, illetve a termések mennyiségére, minőségére.</w:t>
      </w:r>
    </w:p>
    <w:p>
      <w:pPr>
        <w:widowControl w:val="on"/>
        <w:pBdr/>
        <w:spacing w:before="240" w:after="240" w:line="240" w:lineRule="auto"/>
        <w:ind w:left="0" w:right="0"/>
        <w:jc w:val="left"/>
      </w:pPr>
      <w:r>
        <w:rPr>
          <w:color w:val="000000"/>
          <w:sz w:val="24"/>
          <w:szCs w:val="24"/>
        </w:rPr>
        <w:t xml:space="preserve">Az eredményeink azt mutatták, hogy a fehérje hidrolizátumok az alkalmazott koncentrációk és kezelésismétlések mellett nem befolyásolták a termés mennyiséget. A termésminőségben azonban pozitív hatást tapasztaltunk, ami megnyilvánult a magasabb vízoldható szárazanyag tartalomban, a paprika C-vitamin tartalmában illetve paradicsom esetében megemelkedett a termések összes karotin tartalma és külön-külön kimérhető volt a növekedés a karotin típusú vegyületek (lutain, transz-likopin, transz/cisz karotin) mennyiségében.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35618">
    <w:multiLevelType w:val="hybridMultilevel"/>
    <w:lvl w:ilvl="0" w:tplc="12492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35618">
    <w:abstractNumId w:val="60935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418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