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KORMÁNYOS</w:t>
            </w:r>
          </w:p>
          <w:p w:rsidR="00C275A3" w:rsidRDefault="00A96AEC" w:rsidP="00C275A3">
            <w:pPr>
              <w:pStyle w:val="Hallgatokepzes"/>
            </w:pPr>
            <w:r>
              <w:t>classical piano</w:t>
            </w:r>
            <w:r>
              <w:br/>
            </w:r>
            <w:r w:rsidR="00E77B23">
              <w:t>BA, 5. semester</w:t>
            </w:r>
          </w:p>
          <w:p w:rsidR="00C265CE" w:rsidRPr="009E5FF1" w:rsidRDefault="00E77B23" w:rsidP="00C275A3">
            <w:pPr>
              <w:pStyle w:val="Hallgatokepzes"/>
              <w:rPr>
                <w:b/>
                <w:caps/>
              </w:rPr>
            </w:pPr>
            <w:r>
              <w:t>University of Szeged</w:t>
            </w:r>
            <w:r w:rsidR="00C275A3">
              <w:br/>
            </w:r>
            <w:r w:rsidR="00DB4822">
              <w:t>Faculty of Music</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Éva Zsigmondné Pap</w:t>
            </w:r>
          </w:p>
          <w:p w:rsidR="00DB4822" w:rsidRDefault="00DB4822" w:rsidP="00E11062">
            <w:pPr>
              <w:pStyle w:val="Konzulensek"/>
            </w:pPr>
            <w:r w:rsidRPr="00DB4822">
              <w:t>college professor, SZTE ZMK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Composers' dedications in the classical period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paper intends to deal with the importance and the background of authorial recommendations in the framework of classical period. With regard to the length and movement of the period, I demonstrate the role of dedications through the work of its three most decisive composers. All the three masters recommended their pieces with dedication to one of their supporters, close friends or someone by whom they were inspired. Joseph Haydn, Wolfgang Amadeus Mozart and Ludwig van Beethoven had a wide-ranging hungarian relationships and the research of these relationships gives the basis of my paper.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157205">
    <w:multiLevelType w:val="hybridMultilevel"/>
    <w:lvl w:ilvl="0" w:tplc="258884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157205">
    <w:abstractNumId w:val="761572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09198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