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JANKA BOBEK</w:t>
            </w:r>
          </w:p>
          <w:p w:rsidR="00C275A3" w:rsidRDefault="00A96AEC" w:rsidP="00C275A3">
            <w:pPr>
              <w:pStyle w:val="Hallgatokepzes"/>
            </w:pPr>
            <w:r>
              <w:t>Chemical Engineering</w:t>
            </w:r>
            <w:r>
              <w:br/>
            </w:r>
            <w:r w:rsidR="00E77B23">
              <w:t>MSc, 2. semester</w:t>
            </w:r>
          </w:p>
          <w:p w:rsidR="00C265CE" w:rsidRPr="009E5FF1" w:rsidRDefault="00E77B23" w:rsidP="00BA6BAF">
            <w:pPr>
              <w:pStyle w:val="Hallgatointezmeny-kar"/>
              <w:rPr>
                <w:b/>
                <w:caps/>
              </w:rPr>
            </w:pPr>
            <w:r>
              <w:t>University of Pannonia</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Dóra Rippel-Pethő</w:t>
            </w:r>
          </w:p>
          <w:p w:rsidR="00DB4822" w:rsidRDefault="00DB4822" w:rsidP="00BA6BAF">
            <w:pPr>
              <w:pStyle w:val="Konzulensektitulus"/>
            </w:pPr>
            <w:r w:rsidRPr="00DB4822">
              <w:t>assistant professor,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Competitive absorption of acid gases in alkali-alkaline medium</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natural gas;biogas; acid gas; caustic wash process</w:t>
      </w:r>
      <w:r>
        <w:t xml:space="preserve"/>
      </w:r>
    </w:p>
    <w:p>
      <w:pPr>
        <w:widowControl w:val="on"/>
        <w:pBdr/>
        <w:spacing w:before="240" w:after="240" w:line="240" w:lineRule="auto"/>
        <w:ind w:left="0" w:right="0"/>
        <w:jc w:val="left"/>
      </w:pPr>
      <w:r>
        <w:rPr>
          <w:color w:val="000000"/>
          <w:sz w:val="24"/>
          <w:szCs w:val="24"/>
        </w:rPr>
        <w:t xml:space="preserve">Our society is especially leant on natural gas. Natural gas is used widely by the public, but it is used by the trade and by electricity works too. The natural gas is not a non-renewable energy source, so by the time our sources will be exhausted.</w:t>
      </w:r>
      <w:r>
        <w:rPr>
          <w:color w:val="000000"/>
          <w:sz w:val="24"/>
          <w:szCs w:val="24"/>
        </w:rPr>
        <w:br/>
        <w:t xml:space="preserve">Due to the increasingly stringent environmental regulation and the wasteful use of non-renewable sources more attention is devoted to searching and producing biogas. The biogas is renewable instead of natural gas and it is produced from bio-waste.</w:t>
      </w:r>
      <w:r>
        <w:rPr>
          <w:color w:val="000000"/>
          <w:sz w:val="24"/>
          <w:szCs w:val="24"/>
        </w:rPr>
        <w:br/>
        <w:t xml:space="preserve">Both the natural gas and biogas are largest contained methane, but many components are detected too (nitrogen, alkanes, noble gases, carbon dioxide, hydrogen sulfide, etc.). The hydrogen sulfide and the carbon dioxide are the most unwanted components beside methane. The gas is purified from hydrogen sulfide and carbon dioxide are several causes: environmental, health, economic and technological.</w:t>
      </w:r>
      <w:r>
        <w:rPr>
          <w:color w:val="000000"/>
          <w:sz w:val="24"/>
          <w:szCs w:val="24"/>
        </w:rPr>
        <w:br/>
        <w:t xml:space="preserve">There are lots of technics to discharge gases from hydrogen sulfide.</w:t>
      </w:r>
      <w:r>
        <w:rPr>
          <w:color w:val="000000"/>
          <w:sz w:val="24"/>
          <w:szCs w:val="24"/>
        </w:rPr>
        <w:br/>
        <w:t xml:space="preserve">During my study alkaline salt solution was used for acid gas removal. In my thesis the influence of the sodium hydroxide and the amount of carbon dioxide to the hydrogen sulfide removal efficiency will be presented.</w:t>
      </w:r>
      <w:r>
        <w:rPr>
          <w:color w:val="000000"/>
          <w:sz w:val="24"/>
          <w:szCs w:val="24"/>
        </w:rPr>
        <w:br/>
        <w:t xml:space="preserve">Constant amount of hydrogen sulfide and carbon dioxide gas mixtures were used. The gas mixtures were bubbled through various concentration NaOH solutions by constant gas velocity.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286050">
    <w:multiLevelType w:val="hybridMultilevel"/>
    <w:lvl w:ilvl="0" w:tplc="440199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286050">
    <w:abstractNumId w:val="2028605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95082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