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RICHARD KATONA</w:t>
            </w:r>
          </w:p>
          <w:p w:rsidR="00C275A3" w:rsidRDefault="00A96AEC" w:rsidP="00C275A3">
            <w:pPr>
              <w:pStyle w:val="Hallgatokepzes"/>
            </w:pPr>
            <w:r>
              <w:t>chemical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Kristóf</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Zoltán Ható</w:t>
            </w:r>
          </w:p>
          <w:p w:rsidR="00DB4822" w:rsidRDefault="00DB4822" w:rsidP="00E11062">
            <w:pPr>
              <w:pStyle w:val="Konzulensek"/>
            </w:pPr>
            <w:r w:rsidRPr="00DB4822">
              <w:t>research worker,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study of kaolinite-methanol complexes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kaolinite; methanol; molecular simulation</w:t>
      </w:r>
      <w:r>
        <w:t xml:space="preserve"/>
      </w:r>
    </w:p>
    <w:p>
      <w:pPr>
        <w:widowControl w:val="on"/>
        <w:pBdr/>
        <w:spacing w:before="240" w:after="240" w:line="240" w:lineRule="auto"/>
        <w:ind w:left="0" w:right="0"/>
        <w:jc w:val="left"/>
      </w:pPr>
      <w:r>
        <w:rPr>
          <w:color w:val="000000"/>
          <w:sz w:val="24"/>
          <w:szCs w:val="24"/>
        </w:rPr>
        <w:t xml:space="preserve">Starting from a relatively few information, molecular simulations are able to provide thermodynamic, dynamic and structural data for systems defined at the atomic level. This insight is generally more detailed than that of any experimental techniques. Molecular simulations are also suitable tools to study the intercalation of molecules in clays.</w:t>
      </w:r>
    </w:p>
    <w:p>
      <w:pPr>
        <w:widowControl w:val="on"/>
        <w:pBdr/>
        <w:spacing w:before="240" w:after="240" w:line="240" w:lineRule="auto"/>
        <w:ind w:left="0" w:right="0"/>
        <w:jc w:val="left"/>
      </w:pPr>
      <w:r>
        <w:rPr>
          <w:color w:val="000000"/>
          <w:sz w:val="24"/>
          <w:szCs w:val="24"/>
        </w:rPr>
        <w:t xml:space="preserve">Methanol is commonly used in the multi-step intercalation procedures with kaolinite. In this work, the incorporation of methanol into the interlayer space of kaolinite was studied by classical molecular dynamics simulations. All the simulations were carried out with the GROMACS program suite employing realistic force fields taken from previous studies. I performed a series of NpT (constant particle number - pressure - temperature) simulations to calculate the basal spacings of kaolinite with different loadings and to identify stable complexes. The distributions of molecules and the most probable molecular orientations were determined for single and double layered arrangements of methanol molecules that develop between the layers of kaolinite. The obtained orientations of the intercalate molecules are the ones that appeared the most feasible from experiments: the hydroxyl group of the methanol molecules is oriented towards the octahedral sheet of the kaolinite layer, while the methyl group is oriented towards the tetrahedral sheet. On the basis of the simulation results, besides the experimentally well-known stable kaolinite-methanol complex, the possibility of the existence of a further stable complex with larger basal spacing was arisen.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54714">
    <w:multiLevelType w:val="hybridMultilevel"/>
    <w:lvl w:ilvl="0" w:tplc="32937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54714">
    <w:abstractNumId w:val="19954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524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