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SÜLI DERZSI</w:t>
            </w:r>
          </w:p>
          <w:p w:rsidR="00C275A3" w:rsidRDefault="00A96AEC" w:rsidP="00C275A3">
            <w:pPr>
              <w:pStyle w:val="Hallgatokepzes"/>
            </w:pPr>
            <w:r>
              <w:t>FIELD OF PRE-SCHOOL AND ELEMENTARY PEDAGOGY</w:t>
            </w:r>
            <w:r>
              <w:br/>
            </w:r>
            <w:r w:rsidR="00E77B23">
              <w:t>MSc, 9. semester</w:t>
            </w:r>
          </w:p>
          <w:p w:rsidR="00C265CE" w:rsidRPr="009E5FF1" w:rsidRDefault="00E77B23" w:rsidP="00C275A3">
            <w:pPr>
              <w:pStyle w:val="Hallgatokepzes"/>
              <w:rPr>
                <w:b/>
                <w:caps/>
              </w:rPr>
            </w:pPr>
            <w:r>
              <w:t>J. SELYE UNIVERSITY</w:t>
            </w:r>
            <w:r w:rsidR="00C275A3">
              <w:br/>
            </w:r>
            <w:r w:rsidR="00DB4822">
              <w:t>FAKULTY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Dobay</w:t>
            </w:r>
          </w:p>
          <w:p w:rsidR="00DB4822" w:rsidRDefault="00DB4822" w:rsidP="00E11062">
            <w:pPr>
              <w:pStyle w:val="Konzulensek"/>
            </w:pPr>
            <w:r w:rsidRPr="00DB4822">
              <w:t>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flat feet and analysis of its results among primary school students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fallen arch/flat feet; BMI; WHR; prevention;</w:t>
      </w:r>
      <w:r>
        <w:t xml:space="preserve"/>
      </w:r>
    </w:p>
    <w:p>
      <w:pPr>
        <w:widowControl w:val="on"/>
        <w:pBdr/>
        <w:spacing w:before="240" w:after="240" w:line="240" w:lineRule="auto"/>
        <w:ind w:left="0" w:right="0"/>
        <w:jc w:val="left"/>
      </w:pPr>
      <w:r>
        <w:rPr>
          <w:color w:val="000000"/>
          <w:sz w:val="24"/>
          <w:szCs w:val="24"/>
        </w:rPr>
        <w:t xml:space="preserve">Résumé</w:t>
      </w:r>
      <w:r>
        <w:rPr>
          <w:color w:val="000000"/>
          <w:sz w:val="24"/>
          <w:szCs w:val="24"/>
        </w:rPr>
        <w:br/>
        <w:t xml:space="preserve">The importance of movement is something you can not ignore and from the very early ages of our childhood we have to take attention of the potentials since it could be highly important and determining for the rest of our lives. The P.E. lessons in our education system are not only about competences but represent the way how we would practice a healthy lifestyle. Unfortunately nowdays our children grow up in the lack of doing sufficient sport which causes, in an increasing number, that their force and physical health lead them to become obese adults. By moving more we can manage to have appropriate muscle strength and co-ordination. Attending on the P.E. lessons contributes the importance of the prevention since it could be the best way to preserve the health of the musculoskeletal system.</w:t>
      </w:r>
      <w:r>
        <w:rPr>
          <w:color w:val="000000"/>
          <w:sz w:val="24"/>
          <w:szCs w:val="24"/>
        </w:rPr>
        <w:br/>
        <w:t xml:space="preserve">There were 16 examples of extra weight, overweight and serious obesity cases between the lower-class pupils of the Elementary School of Egyházgelle. Among the girls the fattening of the inner trunk was experienced in 15,52% . The same results among the boys were better. The occurence of the fallen arch among the students seems to be 30%. We used both the two methods of examining the fallen arch’s level of occurence among the boys. We supposed 10% of occurence which was proven by the results.</w:t>
      </w:r>
      <w:r>
        <w:rPr>
          <w:color w:val="000000"/>
          <w:sz w:val="24"/>
          <w:szCs w:val="24"/>
        </w:rPr>
        <w:br/>
        <w:t xml:space="preserve">The prevention and the treatment include physical training that could strenght the arch-term muscles as well as improve them. The regularity and gradualism is important. The well-organised prevention practices on the P.E. lessons or at home with the assistance of the parents could might be done. The regular physical education has good effects on our body and by moving we can ensure our children to become healthy, harmonic and balanced personalities.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33308">
    <w:multiLevelType w:val="hybridMultilevel"/>
    <w:lvl w:ilvl="0" w:tplc="46792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33308">
    <w:abstractNumId w:val="763333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518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