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GÁBOR</w:t>
            </w:r>
          </w:p>
          <w:p w:rsidR="00C275A3" w:rsidRDefault="00A96AEC" w:rsidP="00C275A3">
            <w:pPr>
              <w:pStyle w:val="Hallgatokepzes"/>
            </w:pPr>
            <w:r>
              <w:t>Matematika - Informatika szakpár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Ing. Takáč Ondrej,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Mikrokontrollerrel vezérelt rendszer fizikai mértékegységek mérésére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Mikrokontrollerrel vezérelt rendszer kiválasztott fizikai mértékegységek mérésére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fizikai mértékegységek elméleti és gyakorlati felhasználásának lehetőségeivel foglalkozik, kísérletet tesz a felvetett kérdések válaszainak bizonyítására és a mikrokontroller által irányított rendszerek beüzemeltetésével, ipari alkalmazásával. Továbbá foglalkozik a mikrokontrollerek és a programozásuk megismerésével, programozási környezetük kiválasztásával, belőlük fejleszthető eszközök megvalósításával és egy minta rendszer megépítésével, a hozzá tartozó program beprogramozásával. A dolgozat 5 fejezetből áll, 5 ábrát, 16 táblázatot, 3 mellékletet tartalmaz.</w:t>
      </w:r>
      <w:r>
        <w:rPr>
          <w:color w:val="000000"/>
          <w:sz w:val="24"/>
          <w:szCs w:val="24"/>
        </w:rPr>
        <w:br/>
        <w:t xml:space="preserve">Az első fejezet történelmi áttekintést nyújt, egészen az első elektromos számítógépektől kiindulva, a processzorok kifejlődésén keresztül, a processzorok személyi számítógépekké és mikrovezérlőkké alakulásáig. Közben bemutat néhányat a processzorok jelentősebb típusaiból.</w:t>
      </w:r>
      <w:r>
        <w:rPr>
          <w:color w:val="000000"/>
          <w:sz w:val="24"/>
          <w:szCs w:val="24"/>
        </w:rPr>
        <w:br/>
        <w:t xml:space="preserve">A második rész felállít egy problémakört a dolgozat témája alapján. Specifikálja a kifejlesztendő rendszertől elvárt funkcionalitásokat.</w:t>
      </w:r>
      <w:r>
        <w:rPr>
          <w:color w:val="000000"/>
          <w:sz w:val="24"/>
          <w:szCs w:val="24"/>
        </w:rPr>
        <w:br/>
        <w:t xml:space="preserve">A harmadik rész összegyűjti a felvetett problémához szükséges alapokat és eszközöket, kiválasztja a megfelelőket, és ezek alapján megtervez és megépít egy a megfogalmazott problematika megoldásának eleget tevő berendezést.</w:t>
      </w:r>
      <w:r>
        <w:rPr>
          <w:color w:val="000000"/>
          <w:sz w:val="24"/>
          <w:szCs w:val="24"/>
        </w:rPr>
        <w:br/>
        <w:t xml:space="preserve">Az összegzés rész elemzi az elért eredményeket és felvázolja a továbbfejlesztés lehetőségeit.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mikrokontroller, vezérelt, mérés, mértékegység, ipari alkalmazás, páratartalom, hőmérséklet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42778">
    <w:multiLevelType w:val="hybridMultilevel"/>
    <w:lvl w:ilvl="0" w:tplc="27827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42778">
    <w:abstractNumId w:val="80042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407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