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SZABOLCS CSELGŐ KOVÁCS</w:t>
            </w:r>
          </w:p>
          <w:p w:rsidR="00C275A3" w:rsidRDefault="00A96AEC" w:rsidP="00C275A3">
            <w:pPr>
              <w:pStyle w:val="Hallgatokepzes"/>
            </w:pPr>
            <w:r>
              <w:t/>
            </w:r>
            <w:r>
              <w:br/>
            </w:r>
            <w:r w:rsidR="00E77B23">
              <w:t>High school student</w:t>
            </w:r>
          </w:p>
          <w:p w:rsidR="00C265CE" w:rsidRPr="009E5FF1" w:rsidRDefault="00E77B23" w:rsidP="009763E0">
            <w:pPr>
              <w:pStyle w:val="Hallgatointezmeny-kar"/>
              <w:rPr>
                <w:b/>
                <w:caps/>
              </w:rPr>
            </w:pPr>
            <w:r>
              <w:t>Boronkay György Technical Grammar and Secondary School</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Anita Sturcz</w:t>
            </w:r>
          </w:p>
          <w:p w:rsidR="00DB4822" w:rsidRDefault="00DB4822" w:rsidP="009763E0">
            <w:pPr>
              <w:pStyle w:val="Konzulensektitulus"/>
            </w:pPr>
            <w:r w:rsidRPr="00DB4822">
              <w:t>Teacher,  Boronkay György Technical Secondary School</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How is influenced the quality of our sleep by the activity before going to bed?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Sleeping is one of the most fundamental needs for humans. It influences our moods, healths and our lifetimes. Despite this, the number of those in need of more sleep is still growing. According to a survey, their number in Hungary grew in 2010 by 3% compared to 2009. Also, we go to bed later and get up earlier. That’s why I chose this topic as the subject for my research paper. We also have to face a fact precieved more and more often namely that the computer and other electronical appliances are becoming more and more common among people. My working hypothesis was that our activities done just before going to bed significantly determine the quality of our whole sleeping process.  To support my thesis, I conducted research consisting of two main parts. The first part involved drawing up a questionnaire in order to get access to data related to sleeping patterns dominant among students or adults as well as what they most often do before going to bed. I used the data gained from these questionnaires as a basis for the second part of my experiment that is for the self-case study (the study conducted upon myself as a subject that is). I did that for 6 weeks. I selected six different activities we most probably do, namely reading, watching TV, doing exercise, learning for school, using the computer as well as listening to music. I used a diary for registering all the events related to my sleeping process every day. I also recorded myself being asleep every night with the help of an infra-red web-camera. So I had had video recordings about myself being asleep with a watching time lasting for 336 hours by the end of my experiment. According to the questionnaire 37 % of students spend their time using the computer before going to bed. 78,4 % of students are sleepless that is are in need of more sleep during the day. I used the so called „variation analysis” so as to evaluate the results of the experiment conducted on myself. Judging by its results, the activities (generally) conducted by students before going to bed directly influence the following factors: the number of cases waking up or getting up for a while at night, the difficulties caused by having to get up in the morning as well as the performances during our daily activities. The other conclusion is that the activities reasearched can directly as well asindirectly influence our performances. I am going to repeat the experiment, but this time I would like my sleeping process to be recorded using also EEG.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8556555">
    <w:multiLevelType w:val="hybridMultilevel"/>
    <w:lvl w:ilvl="0" w:tplc="5294515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8556555">
    <w:abstractNumId w:val="885565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443910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