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BERTA BÁNKI</w:t>
            </w:r>
          </w:p>
          <w:p w:rsidR="00C275A3" w:rsidRDefault="00A96AEC" w:rsidP="00C275A3">
            <w:pPr>
              <w:pStyle w:val="Hallgatokepzes"/>
            </w:pPr>
            <w:r>
              <w:t>performance - flute</w:t>
            </w:r>
            <w:r>
              <w:br/>
            </w:r>
            <w:r w:rsidR="00E77B23">
              <w:t>BA, 5. semester</w:t>
            </w:r>
          </w:p>
          <w:p w:rsidR="00C265CE" w:rsidRPr="009E5FF1" w:rsidRDefault="00E77B23" w:rsidP="009763E0">
            <w:pPr>
              <w:pStyle w:val="Hallgatointezmeny-kar"/>
              <w:rPr>
                <w:b/>
                <w:caps/>
              </w:rPr>
            </w:pPr>
            <w:r>
              <w:t>The Liszt Academy of Music</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Zsolt Romos</w:t>
            </w:r>
          </w:p>
          <w:p w:rsidR="00DB4822" w:rsidRDefault="00DB4822" w:rsidP="009763E0">
            <w:pPr>
              <w:pStyle w:val="Konzulensektitulus"/>
            </w:pPr>
            <w:r w:rsidRPr="00DB4822">
              <w:t>professor's assistant, LFZE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 between Performing and Creative Art through the Life’s Work of Zoltán Gyöngyössy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How can we define what being an artist is? What’s the difference between a performing artist and a creative artist? Are these standalone phenomena or are they both more and less present in an artist’s life? When an artist is improvising, does he or she create anything? How can a performance be not only professional but genuine, as well? The above mentioned questions inspired me when I decided to write my dissertation. Apart from guiding the reader through these questions, my main goal was to commemorate the excellent flutist Zoltán Gyöngyössy died in 2011.</w:t>
      </w:r>
      <w:r>
        <w:rPr>
          <w:color w:val="000000"/>
          <w:sz w:val="24"/>
          <w:szCs w:val="24"/>
        </w:rPr>
        <w:br/>
        <w:t xml:space="preserve">The first part of my dissertation is a historical overview featuring the most important composers and musicians in connection with flute from the 18th century. Without attempting to be comprehensive: Johann Joachim Quantz, Theobald Böhm, Amtmann Prosper, the Doppler brothers and István Matuz.</w:t>
      </w:r>
      <w:r>
        <w:rPr>
          <w:color w:val="000000"/>
          <w:sz w:val="24"/>
          <w:szCs w:val="24"/>
        </w:rPr>
        <w:br/>
        <w:t xml:space="preserve">In the second part of my dissertation I am going to present Zoltán Gyöngyössy’s musical activities as an educator, performer and creative artist. In my research I focused on articles published in musical periodicals, Miklos Dolinszky’s conversation with Zoltán Gyöngyössy (published in his book of interviews) and I also relied on personal memories. Furthermore, I interviewed composers who had influence on Zoltán Gyöngyössy. Finally, I examined thoroughly his own written solo pieces and improvisations for flute in order to find the influence of different performing artists in his compositions.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11862">
    <w:multiLevelType w:val="hybridMultilevel"/>
    <w:lvl w:ilvl="0" w:tplc="38453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11862">
    <w:abstractNumId w:val="556118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58760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