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RUPPERT</w:t>
            </w:r>
          </w:p>
          <w:p w:rsidR="00C275A3" w:rsidRDefault="00A96AEC" w:rsidP="00C275A3">
            <w:pPr>
              <w:pStyle w:val="Hallgatokepzes"/>
            </w:pPr>
            <w:r>
              <w:t>BSc in Computer Science Engineering</w:t>
            </w:r>
            <w:r>
              <w:br/>
            </w:r>
            <w:r w:rsidR="00E77B23">
              <w:t>BSc, 3. semester</w:t>
            </w:r>
          </w:p>
          <w:p w:rsidR="00C265CE" w:rsidRPr="009E5FF1" w:rsidRDefault="00E77B23" w:rsidP="009763E0">
            <w:pPr>
              <w:pStyle w:val="Hallgatointezmeny-kar"/>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Abonyi</w:t>
            </w:r>
          </w:p>
          <w:p w:rsidR="00DB4822" w:rsidRDefault="00DB4822" w:rsidP="009763E0">
            <w:pPr>
              <w:pStyle w:val="Konzulensektitulus"/>
            </w:pPr>
            <w:r w:rsidRPr="00DB4822">
              <w:t>professor, PE MK</w:t>
            </w:r>
          </w:p>
        </w:tc>
      </w:tr>
      <w:tr w:rsidR="00DB4822" w:rsidTr="00DB4822">
        <w:tc>
          <w:tcPr>
            <w:tcW w:w="9854" w:type="dxa"/>
          </w:tcPr>
          <w:p w:rsidR="00DB4822" w:rsidRPr="00DB4822" w:rsidRDefault="00DB4822" w:rsidP="009763E0">
            <w:pPr>
              <w:pStyle w:val="Konzulenseknev"/>
            </w:pPr>
            <w:r w:rsidRPr="00DB4822">
              <w:t> András Király PhD</w:t>
            </w:r>
          </w:p>
          <w:p w:rsidR="00DB4822" w:rsidRDefault="00DB4822" w:rsidP="009763E0">
            <w:pPr>
              <w:pStyle w:val="Konzulensektitulus"/>
            </w:pPr>
            <w:r w:rsidRPr="00DB4822">
              <w:t>Research worker,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process mining algorithms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and optimization of production and business processes require detailed models. The production support systems and ERPs record the most important pieces of information in connection with executing process steps into event log. Using process mining algorithms it becomes possible to generate and validate process models automatically based on these logs. Due to the complexity and stochastic nature of processes and event logs the identification of models are not trivial.</w:t>
      </w:r>
      <w:r>
        <w:rPr>
          <w:color w:val="000000"/>
          <w:sz w:val="24"/>
          <w:szCs w:val="24"/>
        </w:rPr>
        <w:br/>
        <w:t xml:space="preserve">Process mining algorithms found in the technical literature are available within limits, however, their development is inhibited due the source code of these software are not available.</w:t>
      </w:r>
      <w:r>
        <w:rPr>
          <w:color w:val="000000"/>
          <w:sz w:val="24"/>
          <w:szCs w:val="24"/>
        </w:rPr>
        <w:br/>
        <w:t xml:space="preserve">To overcome this difficulty I have developed a widely accessible toolbox of process mining through the MATLAB implementation of Alpha- and Heuristic algorithms. I have defined development possibilities to improve computation complexity and scalability, and concerning this I have developed pre-processing algorithms. During the work I also took into consideration that certain business processes (e.g. logistics activity) do not function as a Petri-network, so it is also necessary to take into consideration the time stamps of process steps. The fuzzy clustering algorithm created by me helps to evaluate also the results of the process mining algorithms.</w:t>
      </w:r>
      <w:r>
        <w:rPr>
          <w:color w:val="000000"/>
          <w:sz w:val="24"/>
          <w:szCs w:val="24"/>
        </w:rPr>
        <w:br/>
        <w:t xml:space="preserve">In the thesis I introduce the results concerning the development of new process mining, pre- and post-processing algorithms, the created MATLAB tool set, and I prove the applicability of the created toolbox with the help of case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73082">
    <w:multiLevelType w:val="hybridMultilevel"/>
    <w:lvl w:ilvl="0" w:tplc="37332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73082">
    <w:abstractNumId w:val="49373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128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