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KALÁSZ ÁDÁM JÁNOS</w:t>
            </w:r>
          </w:p>
          <w:p w:rsidR="00C275A3" w:rsidRDefault="00A96AEC" w:rsidP="00C275A3">
            <w:pPr>
              <w:pStyle w:val="Hallgatokepzes"/>
            </w:pPr>
            <w:r>
              <w:t>Közlekedésmérnöki</w:t>
            </w:r>
            <w:r>
              <w:br/>
            </w:r>
            <w:r w:rsidR="00E77B23">
              <w:t>BSc, 7.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Széchenyi István Egyetem</w:t>
            </w:r>
            <w:r w:rsidR="00C275A3">
              <w:br/>
            </w:r>
            <w:r w:rsidR="00DB4822">
              <w:t>Műszaki 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TÓTH BARNABÁS ZOLTÁN</w:t>
            </w:r>
          </w:p>
          <w:p w:rsidR="00DB4822" w:rsidRDefault="00C275A3" w:rsidP="004D7940">
            <w:pPr>
              <w:pStyle w:val="Hallgatokepzes"/>
            </w:pPr>
            <w:r>
              <w:t>Közlekedésmérnöki </w:t>
            </w:r>
            <w:r w:rsidR="00A96AEC">
              <w:br/>
              <w:t>BSc, 7. félév</w:t>
            </w:r>
          </w:p>
          <w:p w:rsidR="00DB4822" w:rsidRDefault="00DB4822" w:rsidP="004D7940">
            <w:pPr>
              <w:pStyle w:val="Hallgatointezmeny-kar"/>
            </w:pPr>
            <w:r>
              <w:t>Széchenyi István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Műszaki Tudományi Kar</w:t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Mojzes Ákos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SZE MTK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Böröcz Péter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SZE MTK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Hullámpapírlemezhez használt alappapírok típusának azonosítása termikus analízissel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 dolgozatunk témája, a csomagolóiparban használt hullámpapírlemezek rétegfajtáinak azonosítása termikus analízissel. Ezek a papírlemezek ugyanis különféle alappapírokból állnak, melyek különféle összetétellel és négyzetméter tömeggel bírnak. A papírok azonosítására a termikus analízist gondoltuk célravezetőnek. Úgy gondoljuk, hogy egy eddig ismeretlen eljárás alkalmas lehet a hullámpapírlemez típusainak azonosítására a differenciális pásztázó kalorimetria segítségével. Mivel az eltérő papírfajták a gyártáskor használt rost szuszpenzió újrahasznosított papírtartalma alapján különböztethetőek meg, legyártás után, a típusát, már csak empirikus módon lehet meghatározni, tapintással, színének, a tépett papír belsejének vizsgálatával. Ezek az azonosítások azonban nem mindig adnak jó eredményt. A dolgozatunk indokoltságának másik oka, azon papírok azonosításának lehetővé tétele, melyeken mechanikai vizsgálat már nem végezhető el. A termikus analízissel mérhető egy anyag energia felvétele, vagy leadása a hőmérséklet függvényében. Mivel eltérő szerves anyagok estén ezek az értékek különböznek, az ebből előállított terméknél is különbözhetnek. Mindenképpen fontos megemlíteni, hogy a rostszupenzióból gyártott (legyen az új, vagy újrahasznosítási eljáráson átesett) papírok rosttartalmának mérése, vagy mértékének kimutatása, nem célja a méréseinknek, mivel ehhez a mérési hőmérséklet, vagy a fűtési szakasz hosszának módosítására lenne szükség. Mi pedig a hasonlíthatóság okából ezt a két mérési pontot rögzítettük, és az összes mintánál ezt alkalmaztuk.</w:t>
      </w:r>
      <w:r>
        <w:rPr>
          <w:color w:val="000000"/>
          <w:sz w:val="24"/>
          <w:szCs w:val="24"/>
        </w:rPr>
        <w:br/>
        <w:t xml:space="preserve">Összegezve, úgy gondoljuk, hogy ha a papírok típusaihoz, osztályaihoz, egy mérhető értéket, értéktartományt tudunk kapcsolni, a termikus analízis segítségével, akkor sikerrel járunk.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6937879">
    <w:multiLevelType w:val="hybridMultilevel"/>
    <w:lvl w:ilvl="0" w:tplc="4621769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6937879">
    <w:abstractNumId w:val="6693787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945093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