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KATINKA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Sántáné Túri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„un-” prefixummal történő szóképzés sajátosságai német mellékneveknél és főneveknél. Egy empírikus vizsgálat.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un- a német nyelv egyik legproduktívabb prefixuma, azonban az ilyen módon történő szóképzésnek számos sajátossága és korlátozása van, amelyekről az újabb szakirodalomban kevés említés található. Az utolsó átfogó mű ebben a témában Barbara Lenz (1995) munkája: un-Affigierung. unrealistische Argumente. unausweichliche Fragen. nicht unplausible Antworten. Ez képezte dolgozatom során a kiindulópontot, a következő hipotézissel: a német nyelvben újabb tendenciák mutatkoznak az un- prefixummal ellátott melléknevek és főnevek használatát illetően.</w:t>
      </w:r>
      <w:r>
        <w:rPr>
          <w:color w:val="000000"/>
          <w:sz w:val="24"/>
          <w:szCs w:val="24"/>
        </w:rPr>
        <w:br/>
        <w:t xml:space="preserve">A kutatás során hat problémás jelenséget vizsgáltam egy sajátkészítésű kérdőív segítségével, amit a szakirodalom összegzése után német nyelvű korpuszokban található példamondatok alapján állítottam össze. A kérdőív kitöltése során német anyanyelvű résztvevők autentikus példák nyelvhelyességét értékelték, valamint önállóan kerestek példákat, illetve alkottak példamondatokat. Az eredmények elemzésével bizonyos kérdésekben a szakirodalomban is megtalálható elméletek nyertek bizonyítást, más kérdésekben további szempontokkal finomítottam az eddigi leírásokat, illetve új tendenciák kialakulására is rámutattam.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66430">
    <w:multiLevelType w:val="hybridMultilevel"/>
    <w:lvl w:ilvl="0" w:tplc="30516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66430">
    <w:abstractNumId w:val="66866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044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