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LAK</w:t>
            </w:r>
          </w:p>
          <w:p w:rsidR="00C275A3" w:rsidRDefault="00A96AEC" w:rsidP="00C275A3">
            <w:pPr>
              <w:pStyle w:val="Hallgatokepzes"/>
            </w:pPr>
            <w:r>
              <w:t>Illustrations</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Rosko</w:t>
            </w:r>
          </w:p>
          <w:p w:rsidR="00DB4822" w:rsidRDefault="00DB4822" w:rsidP="00E11062">
            <w:pPr>
              <w:pStyle w:val="Konzulensek"/>
            </w:pPr>
            <w:r w:rsidRPr="00DB4822">
              <w:t>one. reader ,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Sat up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end product of my career was a long process. It all started when I saw the street out sofa couch. </w:t>
      </w:r>
      <w:r>
        <w:rPr>
          <w:color w:val="000000"/>
          <w:sz w:val="24"/>
          <w:szCs w:val="24"/>
        </w:rPr>
        <w:br/>
        <w:br/>
        <w:t xml:space="preserve">The day has come! I got home and the necessary equipment and my girlfriend went to the crime scene. When we arrived managed it, I had not watched point there was a bump and every passing car was forced to slow down, which proved to be very disturbing. But I started painting. My girlfriend while documenting the ongoing process. The action took place in approximately one hour. Now it was ready for the little story and became visible visually. Spent a good feeling, so that was visible to all.</w:t>
      </w:r>
      <w:r>
        <w:rPr>
          <w:color w:val="000000"/>
          <w:sz w:val="24"/>
          <w:szCs w:val="24"/>
        </w:rPr>
        <w:br/>
        <w:t xml:space="preserve">Thereafter, I often went out and watched what was happening to him. How can it the vicissitudes of time. Someone to steal? Or maybe they take the trash cans? Different weather difficulties surprisingly well represented in the bed and the paint on it as well. A few weeks later, surprisingly found that I almost started to operate like a garbage dump. A large pile of branches thrown out. But what is perhaps more interesting to me was proved, as some passers passing beside the sofa couch her smile was visible on their faces, while others looked back surprised.</w:t>
      </w:r>
      <w:r>
        <w:rPr>
          <w:color w:val="000000"/>
          <w:sz w:val="24"/>
          <w:szCs w:val="24"/>
        </w:rPr>
        <w:br/>
        <w:t xml:space="preserve">"Art in the street I wanted to insert to the exhibition space." But this, so I started to close within the meaning of the word is not brainstorm how we take her place. I would have if there had been some parallels between the exhibited works, so I followed this "trash" line like the wooden sofa outside. I took two pieces of 50 x 70-inch hardboard. I bought a few yards triple bar which divide the couch in my intention to call a new life. Here we have three triple division appeared after I cut it to size and put it on it with nails the skis at the same time with the most demanding and undemanding basis. Once all the parts in place you can come to the selection of the pictures. Got a photo with the bare bed actually seen a few pictures and then some phase image, different light and time relationships appeared in the final phase. Fiberboard back painted white with concrete paint. After printed pictures to attach to their own place. By also using the "trash" line. I hope the same will return what I wanted to represent.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03462">
    <w:multiLevelType w:val="hybridMultilevel"/>
    <w:lvl w:ilvl="0" w:tplc="75752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03462">
    <w:abstractNumId w:val="105034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488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