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BODÓCS</w:t>
            </w:r>
          </w:p>
          <w:p w:rsidR="00C275A3" w:rsidRDefault="00A96AEC" w:rsidP="00C275A3">
            <w:pPr>
              <w:pStyle w:val="Hallgatokepzes"/>
            </w:pPr>
            <w:r>
              <w:t>Portrayal</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Szekeres</w:t>
            </w:r>
          </w:p>
          <w:p w:rsidR="00DB4822" w:rsidRDefault="00DB4822" w:rsidP="00E11062">
            <w:pPr>
              <w:pStyle w:val="Konzulensek"/>
            </w:pPr>
            <w:r w:rsidRPr="00DB4822">
              <w:t>graphic artist, 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Phantom Pain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1"/>
          <w:szCs w:val="21"/>
        </w:rPr>
        <w:t xml:space="preserve">I am also interested in graphics besides painting. I like different computer programs for example</w:t>
      </w:r>
      <w:r>
        <w:rPr>
          <w:color w:val="000000"/>
          <w:sz w:val="21"/>
          <w:szCs w:val="21"/>
        </w:rPr>
        <w:t xml:space="preserve">Photoshop. The purpose of my picture was not to be designed with perfect qualities, but to express mood </w:t>
      </w:r>
      <w:r>
        <w:rPr>
          <w:color w:val="000000"/>
          <w:sz w:val="21"/>
          <w:szCs w:val="21"/>
        </w:rPr>
        <w:t xml:space="preserve">and say.</w:t>
      </w:r>
      <w:r>
        <w:rPr>
          <w:color w:val="000000"/>
          <w:sz w:val="21"/>
          <w:szCs w:val="21"/>
        </w:rPr>
        <w:t xml:space="preserve">The Phantom Pain is a montage graphic that was made with Photoshop. During my work I </w:t>
      </w:r>
      <w:r>
        <w:rPr>
          <w:color w:val="000000"/>
          <w:sz w:val="21"/>
          <w:szCs w:val="21"/>
        </w:rPr>
        <w:t xml:space="preserve">experimented with the relationship of colours and shapes. I started my graphic by searching on a lot of </w:t>
      </w:r>
      <w:r>
        <w:rPr>
          <w:color w:val="000000"/>
          <w:sz w:val="21"/>
          <w:szCs w:val="21"/>
        </w:rPr>
        <w:t xml:space="preserve">inspiring pictures on the Internet. I tried to find the relationship between strange forms. My favourite </w:t>
      </w:r>
      <w:r>
        <w:rPr>
          <w:color w:val="000000"/>
          <w:sz w:val="21"/>
          <w:szCs w:val="21"/>
        </w:rPr>
        <w:t xml:space="preserve">horror story has also inspired me during the composition. My aim was not to frighten but to raise the </w:t>
      </w:r>
      <w:r>
        <w:rPr>
          <w:color w:val="000000"/>
          <w:sz w:val="21"/>
          <w:szCs w:val="21"/>
        </w:rPr>
        <w:t xml:space="preserve">awareness and emotions in the audience. </w:t>
      </w:r>
      <w:r>
        <w:rPr>
          <w:color w:val="000000"/>
          <w:sz w:val="21"/>
          <w:szCs w:val="21"/>
        </w:rPr>
        <w:t xml:space="preserve">The Phantom Pain involves the sensation of pain in the part of the body that has been removed. It is an </w:t>
      </w:r>
      <w:r>
        <w:rPr>
          <w:color w:val="000000"/>
          <w:sz w:val="21"/>
          <w:szCs w:val="21"/>
        </w:rPr>
        <w:t xml:space="preserve">unreal but sensed being who is not here. This is an imaginary being. </w:t>
      </w:r>
      <w:r>
        <w:rPr>
          <w:color w:val="000000"/>
          <w:sz w:val="21"/>
          <w:szCs w:val="21"/>
        </w:rPr>
        <w:t xml:space="preserve">There are two clowns in the picture. They are there only in their own „dimension”, so they cannot be </w:t>
      </w:r>
      <w:r>
        <w:rPr>
          <w:color w:val="000000"/>
          <w:sz w:val="21"/>
          <w:szCs w:val="21"/>
        </w:rPr>
        <w:t xml:space="preserve">seen in fact. It refers to René Magritte’s painting „Ceci n'est pas une pipe”, “That is not a pipe”. That is </w:t>
      </w:r>
      <w:r>
        <w:rPr>
          <w:color w:val="000000"/>
          <w:sz w:val="21"/>
          <w:szCs w:val="21"/>
        </w:rPr>
        <w:t xml:space="preserve">not a pipe originally, that is a visual mapping. The same happens in my picture as well, the phantom is </w:t>
      </w:r>
      <w:r>
        <w:rPr>
          <w:color w:val="000000"/>
          <w:sz w:val="21"/>
          <w:szCs w:val="21"/>
        </w:rPr>
        <w:t xml:space="preserve">real, but it is not there actually.</w:t>
      </w:r>
      <w:r>
        <w:rPr>
          <w:color w:val="000000"/>
          <w:sz w:val="24"/>
          <w:szCs w:val="24"/>
        </w:rPr>
        <w:t xml:space="preserve">The clown is a happy and positive person originally, but he is a frightening and a deterrent figure in the picture. The clown in the front is smiling, but he shows himself sad because of his reverse mouth. His head is hollow and his hand is shown here like in Michelangelo’s painting The Creation of Adam. At the first sight we can say that the eyes of the clown in the front can be seen, therefore it seems happy or a bit silly. We can also think that it observes another figure. Although the eyes of the other are blank, missing, and a frightened figure is looking from the. They are merged thereby and a relationship is formed between the two shapes. I used two lively colours: red and black. Red refers to blood, danger or force. We can associate with the dead or power by the black. Black is mysterious and fearful, therefore I have chosen it. I made a constructive motif from these two colours. I found some pictures on buildings and structures on the internet as well. The main motif is the clown in the front which is almost in the golden section. This is the protagonist and the trigger-finger refers to it. My graphic can be observed from another point of view, namely the Greek theatre masks. Both mypainting and the masks can be represented by grotesque and strong emotions.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03262">
    <w:multiLevelType w:val="hybridMultilevel"/>
    <w:lvl w:ilvl="0" w:tplc="73051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03262">
    <w:abstractNumId w:val="28803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848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