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SÁMUEL VIDÁKOVICH</w:t>
            </w:r>
          </w:p>
          <w:p w:rsidR="00C275A3" w:rsidRDefault="00A96AEC" w:rsidP="00C275A3">
            <w:pPr>
              <w:pStyle w:val="Hallgatokepzes"/>
            </w:pPr>
            <w:r>
              <w:t>Faculity of Paintings</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Valkó</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Kontemplation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CONTEMPLATION</w:t>
      </w:r>
    </w:p>
    <w:p>
      <w:pPr>
        <w:widowControl w:val="on"/>
        <w:pBdr/>
        <w:spacing w:before="240" w:after="240" w:line="240" w:lineRule="auto"/>
        <w:ind w:left="0" w:right="0"/>
        <w:jc w:val="left"/>
      </w:pPr>
      <w:r>
        <w:rPr>
          <w:color w:val="000000"/>
          <w:sz w:val="24"/>
          <w:szCs w:val="24"/>
        </w:rPr>
        <w:t xml:space="preserve">Sámuel Vidákovich</w:t>
      </w:r>
    </w:p>
    <w:p>
      <w:pPr>
        <w:widowControl w:val="on"/>
        <w:pBdr/>
        <w:spacing w:before="240" w:after="240" w:line="240" w:lineRule="auto"/>
        <w:ind w:left="0" w:right="0"/>
        <w:jc w:val="left"/>
      </w:pPr>
      <w:r>
        <w:rPr>
          <w:color w:val="000000"/>
          <w:sz w:val="24"/>
          <w:szCs w:val="24"/>
        </w:rPr>
        <w:t xml:space="preserve">University of Pécs, Faculiy of Music and Visual Art</w:t>
      </w:r>
    </w:p>
    <w:p>
      <w:pPr>
        <w:widowControl w:val="on"/>
        <w:pBdr/>
        <w:spacing w:before="240" w:after="240" w:line="240" w:lineRule="auto"/>
        <w:ind w:left="0" w:right="0"/>
        <w:jc w:val="left"/>
      </w:pPr>
      <w:r>
        <w:rPr>
          <w:color w:val="000000"/>
          <w:sz w:val="24"/>
          <w:szCs w:val="24"/>
        </w:rPr>
        <w:t xml:space="preserve">Faculity of Paintings, 4. year</w:t>
      </w:r>
    </w:p>
    <w:p>
      <w:pPr>
        <w:widowControl w:val="on"/>
        <w:pBdr/>
        <w:spacing w:before="240" w:after="240" w:line="240" w:lineRule="auto"/>
        <w:ind w:left="0" w:right="0"/>
        <w:jc w:val="left"/>
      </w:pPr>
      <w:r>
        <w:rPr>
          <w:color w:val="000000"/>
          <w:sz w:val="24"/>
          <w:szCs w:val="24"/>
        </w:rPr>
        <w:t xml:space="preserve">Professor: László Valkó, Habil.</w:t>
      </w:r>
    </w:p>
    <w:p>
      <w:pPr>
        <w:widowControl w:val="on"/>
        <w:pBdr/>
        <w:spacing w:before="240" w:after="240" w:line="240" w:lineRule="auto"/>
        <w:ind w:left="0" w:right="0"/>
        <w:jc w:val="left"/>
      </w:pPr>
      <w:r>
        <w:rPr>
          <w:color w:val="000000"/>
          <w:sz w:val="24"/>
          <w:szCs w:val="24"/>
        </w:rPr>
        <w:t xml:space="preserve">My works are in a continue. Each paintings is a station of this countinue. These are not a series because each paintings are a different paintigs but all of my works are follow each other. So every paintings title is a number. My tools only the paint just like the paintings of the material. These tools let be negative and affirmativ gestrue and these make layers on each other and together. The pictrue can’t be pictrue until i want to show my image about myself. When i can stop this, and when i can released to the pictrue will be itself i scored my target. I try show the dinamic beetwen the layer of the pictrues and i hope the puplic began to kontemplate it until it get old.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95492">
    <w:multiLevelType w:val="hybridMultilevel"/>
    <w:lvl w:ilvl="0" w:tplc="10374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95492">
    <w:abstractNumId w:val="94695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927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