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HIMES</w:t>
            </w:r>
          </w:p>
          <w:p w:rsidR="00C275A3" w:rsidRDefault="00A96AEC" w:rsidP="00C275A3">
            <w:pPr>
              <w:pStyle w:val="Hallgatokepzes"/>
            </w:pPr>
            <w:r>
              <w:t>Mechatronics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Szabó, PhD</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Motor controller for the Pneumobil of the year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Bosch Rexroth Ltd is organizing a national engineering design and construction competition, the “Pneumobil race” every year, since 2008. The project includes the design and the construction of a pilot controlled pneumatically powered vehicle, that uses the available resources – tank filled with compressed air – really efficiently even under extreme conditions.</w:t>
      </w:r>
    </w:p>
    <w:p>
      <w:pPr>
        <w:widowControl w:val="on"/>
        <w:pBdr/>
        <w:spacing w:before="240" w:after="240" w:line="240" w:lineRule="auto"/>
        <w:ind w:left="0" w:right="0"/>
        <w:jc w:val="left"/>
      </w:pPr>
      <w:r>
        <w:rPr>
          <w:color w:val="000000"/>
          <w:sz w:val="24"/>
          <w:szCs w:val="24"/>
        </w:rPr>
        <w:t xml:space="preserve">With my teammates we are representing our main sponsor the Mechatronics, Optics and Engineering Informatics Department since 2011. We already took part in more than 10 races, where our constructed vehicle was racing against other cars built by teams coming from the country’s (and some international) technical institutions of higher education. We won the 1st price on most of these races, and in 2013 and 2014 we earned the “Best pneumobil of the year” title.</w:t>
      </w:r>
    </w:p>
    <w:p>
      <w:pPr>
        <w:widowControl w:val="on"/>
        <w:pBdr/>
        <w:spacing w:before="240" w:after="240" w:line="240" w:lineRule="auto"/>
        <w:ind w:left="0" w:right="0"/>
        <w:jc w:val="left"/>
      </w:pPr>
      <w:r>
        <w:rPr>
          <w:color w:val="000000"/>
          <w:sz w:val="24"/>
          <w:szCs w:val="24"/>
        </w:rPr>
        <w:t xml:space="preserve">Building the vehicle was teamwork of 3-4 members, but our individual work can be well separated. The aim of this document is to highlight the parts that I found out, designed, built, and how did I highly improve it using my race experiences, measurements. My job was to design the pneumatic drive system and its controller.</w:t>
      </w:r>
    </w:p>
    <w:p>
      <w:pPr>
        <w:widowControl w:val="on"/>
        <w:pBdr/>
        <w:spacing w:before="240" w:after="240" w:line="240" w:lineRule="auto"/>
        <w:ind w:left="0" w:right="0"/>
        <w:jc w:val="left"/>
      </w:pPr>
      <w:r>
        <w:rPr>
          <w:color w:val="000000"/>
          <w:sz w:val="24"/>
          <w:szCs w:val="24"/>
        </w:rPr>
        <w:t xml:space="preserve">This document describes the vehicle's pneumatic system and control, including the main steps of the planning process. The control of the operational processes, and the signal processing from intervening controls are performed by an own developed microcontroller system. I introduce the design process of the motor controller electronics in details, and the implemented operating processes. I took measurements with our vehicle’s hardware that was constructed in 2012 as my Final Project work of BSc course. The highlighted parts will be analyzing these measurements, and the improvements I done completing the controller.</w:t>
      </w:r>
    </w:p>
    <w:p>
      <w:pPr>
        <w:widowControl w:val="on"/>
        <w:pBdr/>
        <w:spacing w:before="240" w:after="240" w:line="240" w:lineRule="auto"/>
        <w:ind w:left="0" w:right="0"/>
        <w:jc w:val="left"/>
      </w:pPr>
      <w:r>
        <w:rPr>
          <w:color w:val="000000"/>
          <w:sz w:val="24"/>
          <w:szCs w:val="24"/>
        </w:rPr>
        <w:t xml:space="preserve">Finally I will present the extraordinary power of our pneumobil and the prices won on races. This motor controller that I have developed was essential for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97528">
    <w:multiLevelType w:val="hybridMultilevel"/>
    <w:lvl w:ilvl="0" w:tplc="39381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97528">
    <w:abstractNumId w:val="55397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611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