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LIZON LORETTA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Keczer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„Kiút az állástalanságból?” A foglalkoztatást segítő fejlesztési programok és a munkaerő-piaci folyamatok összefüggései a Dél-alföldi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munkanélküliség a rendszerváltás óta fennálló gazdasági-társadalmi probléma Magyarországon, melynek megoldásában kiemelt szerepe van a foglalkoztatást elősegítő munkaerő-piaci képzési programoknak. Dolgozatomban a munkanélküliség problémáját általánosságban, valamint kiemelten a Dél-alföldi régióban vizsgálom, bemutatom a munkanélküliség enyhítésére megfogalmazott európai uniós és hazai stratégiákat, például az Európa 2020 Stratégiát, a Humánerőforrás-fejlesztési Operatív Programot és a Társadalmi Megújulás Operatív Programot. Részletesen bemutatom a foglalkoztatást elősegítő munkaerő-piaci képzési programot (TÁMOP 1.1.2.).</w:t>
      </w:r>
      <w:r>
        <w:rPr>
          <w:color w:val="000000"/>
          <w:sz w:val="24"/>
          <w:szCs w:val="24"/>
        </w:rPr>
        <w:br/>
        <w:t xml:space="preserve">Kutatásom célja az volt, hogy megállapítsam a Dél-alföldi régióban a munkaügyi központok által kínált képzések összhangban vannak-e a munkaerő-piaci kereslettel. Ezért a Bács-Kiskun, Békés és Csongrád Megyei Kormányhivatal Munkaügyi Központja által közzétett 2014. évi képzési jegyzékek alapján tanulmányoztam a képzési kínálatot és ezt összevetettem a Nemzeti Foglalkoztatási Szolgáltat honlapján 2014. augusztus és október között meghirdetett állásokkal. Összesen 720 állást vizsgáltam meg, amelyeket iskolai végzettség alapján rendszereztem. Az álláskeresők legmagasabb arányban, 35%-ban alacsony iskolai végzettségűek voltak, azonban a munkapiac 36%-ban a szakmunkást vagy szakiskolát végzettekre tart igényt. A kapott eredmények alapján megállapítottam, hogy a képzési jegyzékek képzései összhangban vannak a munkaerőpiac által kínált állásokkal, mivel több csoportban indítanak olyan képzéseket, amelyek elvégzésével a munkanélküli nagy eséllyel talál munkát. Azonban kutatási eredményeim azt is megmutatják, hogy több csoportban indulnak olyan képzések is, amelyekre a vizsgált időszakban a munkapiacon nem volt kereslet. Mivel a Nemzeti Foglalkoztatási Szolgálat adatbázisában nem minden munkaerő-szükséglet szerepel, ezért a Nemzeti Cégtár adatai alapján megvizsgáltam a régióban regisztrált gazdasági szervezetek tevékenységi körét és alkalmazottainak számát, majd ezt is összevetettem a képzési kínálattal. Megállapítottam, hogy számos olyan képzést hirdetnek meg, amelyek ezekhez az ágazatokhoz kapcsolódnak. Ebből következik, hogy ha az álláskereső elvégzi a képzést, olyan munkakört tölthet be, amelyre több vállalkozásnál szükség lehet. Megállapítható, hogy nem képeznek olyan szakembereket, akikre a gazdaságban biztosan nincs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20736">
    <w:multiLevelType w:val="hybridMultilevel"/>
    <w:lvl w:ilvl="0" w:tplc="29712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20736">
    <w:abstractNumId w:val="96620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514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