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OLÁH</w:t>
            </w:r>
          </w:p>
          <w:p w:rsidR="00C275A3" w:rsidRDefault="00A96AEC" w:rsidP="00C275A3">
            <w:pPr>
              <w:pStyle w:val="Hallgatokepzes"/>
            </w:pPr>
            <w:r>
              <w:t>Institute of Raw Material Preparation and Environmental Processing</w:t>
            </w:r>
            <w:r>
              <w:br/>
            </w:r>
            <w:r w:rsidR="00E77B23">
              <w:t>BSc, 7. semester</w:t>
            </w:r>
          </w:p>
          <w:p w:rsidR="00C265CE" w:rsidRPr="009E5FF1" w:rsidRDefault="00E77B23" w:rsidP="009763E0">
            <w:pPr>
              <w:pStyle w:val="Hallgatointezmeny-kar"/>
              <w:rPr>
                <w:b/>
                <w:caps/>
              </w:rPr>
            </w:pPr>
            <w:r>
              <w:t>University of Miskolc</w:t>
            </w:r>
            <w:r w:rsidR="00C275A3">
              <w:br/>
            </w:r>
            <w:r w:rsidR="00DB4822">
              <w:t>Faculty of Earth Science and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Sándor Nagy</w:t>
            </w:r>
          </w:p>
          <w:p w:rsidR="00DB4822" w:rsidRDefault="00DB4822" w:rsidP="009763E0">
            <w:pPr>
              <w:pStyle w:val="Konzulensektitulus"/>
            </w:pPr>
            <w:r w:rsidRPr="00DB4822">
              <w:t>assistant professor, ME MFK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Investigation of briquettability and pelletability of fine coal with biomass and other binders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utilisation of coal has a long history, but in Hungary the use of it is very low, however coaldust is generated significant ratio during coal mining. This dust can be used with binder as a briqette to create a handleable solid fuel. I studied the coal briquettes of various agricultural (straw) and industrial by-products (wood, paper sludge) as binders in my work. The research was requested by EOSZÉN Ltd.</w:t>
      </w:r>
      <w:r>
        <w:rPr>
          <w:color w:val="000000"/>
          <w:sz w:val="24"/>
          <w:szCs w:val="24"/>
        </w:rPr>
        <w:br/>
        <w:t xml:space="preserve">I started my research with tabletting experiments, in which I made tablets at five pressures, four temperatures where the materials stayed 5 minute within the compression channel. The briquettes made with three compositions in the Institute of Raw Material Preparation and Environmental Processing’s piston press. All composition was first tested out at room temperature in the entire pressure range (surface pressure appearing at the tablets: 50 ... 250 MPa). Then, I analysed for various temperatures at the optimum compressing pressure, and then the binder content was varied. In case of paper sludge, I examined the effect of different moisture content of the sludge as well. Three tablets were made with all parameters. Based on the experiments, the paper sludge can achieve the maximum density of all the tablets. Therefore, further pelleting (flat die pelletizer) experiments were only continued with this material. I investigated the effects of steam during the pelleting experiments, how it changed the quality of the pellets.</w:t>
      </w:r>
      <w:r>
        <w:rPr>
          <w:color w:val="000000"/>
          <w:sz w:val="24"/>
          <w:szCs w:val="24"/>
        </w:rPr>
        <w:br/>
        <w:t xml:space="preserve">In my study, it has been demonstrated that pulverized coal and the aforementioned binders are suitable for briquette production with proper mechanical properties.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707969">
    <w:multiLevelType w:val="hybridMultilevel"/>
    <w:lvl w:ilvl="0" w:tplc="710851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707969">
    <w:abstractNumId w:val="4370796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6191609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