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KOVÁCS</w:t>
            </w:r>
          </w:p>
          <w:p w:rsidR="00C275A3" w:rsidRDefault="00A96AEC" w:rsidP="00C275A3">
            <w:pPr>
              <w:pStyle w:val="Hallgatokepzes"/>
            </w:pPr>
            <w:r>
              <w:t>Classical philology, Ancient Greek specialization</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Horváth habil. PhD. </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and philological analysis of a documentary papyrus from the 3rd century 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wrote about a private letter from the third century AD which has survived on a sheet of papyrus. The letter was written by Aurelius Polion, a legionnaire who served as a soldier of Legio II. Adiutrix which was stationed at Pannonia Inferior. In my paper, I have aimed to give some new readings compared to the editio princeps, to reveal the historical background and to clarify the date of the letter by some attested sources and to compare it with the epistolary paradigm at that time according to the secondary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96358">
    <w:multiLevelType w:val="hybridMultilevel"/>
    <w:lvl w:ilvl="0" w:tplc="19311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96358">
    <w:abstractNumId w:val="13996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966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