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SZEBERÉNYI ANDRÁS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Tamus Antalné Dr.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KRF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Domán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“Zöld energiával a zöld Magyarországért” weboldal marketing szempontú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zöldenergia; marketingeszközök; weboldal elemzés;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és feldolgozott téma aktualitását indokolja, hogy a marketingeszközök a piacgazdaság kialakulásával robbanásszerű változáson mentek keresztül, napjaink vívmányaként a világháló megjelenése a megváltozott információáramlás, az elektronikus marketing egyre nagyobb teret nyer a gazdaságban és a társadalomban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célja, hogy marketing szempontból megvizsgáljam, értékeljem a “Zöld energiával a zöld Magyarországért” weboldalt, tartalmi és formai aspektusból egyaránt, annak érdekében, hogy a feltárt problémák, hiányosságok alapján a honlap továbbfejleszthető legyen.</w:t>
      </w:r>
      <w:r>
        <w:rPr>
          <w:color w:val="000000"/>
          <w:sz w:val="24"/>
          <w:szCs w:val="24"/>
        </w:rPr>
        <w:br/>
        <w:t xml:space="preserve">Dolgozatomban, szakirodalmi források alapján vizsgálom a zöldenergia jelentőségét, helyzetét hazánkban, az internet, az online marketing lehetőségeit, különös tekintettel a weblap szerepére a marketingkommunikációs tevékenységben.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feltárása érdekében szekunder és primer kutatási módszereket alkalmazok, saját megfigyeléseket illetve kérdőíves megkérdezést - a weboldal szakmai tartalmához kapcsolódó - kutatók illetve a lakossági és vállalati felhasználók körében.</w:t>
      </w:r>
      <w:r>
        <w:rPr>
          <w:color w:val="000000"/>
          <w:sz w:val="24"/>
          <w:szCs w:val="24"/>
        </w:rPr>
        <w:br/>
        <w:t xml:space="preserve">Kutatási eredményeim alapján megállapítható, hogy mind tartalmi, mind formai szempontból fejleszteni szükséges a weblapot, melyre vonatkozóan konkrét következtetéseket és a javaslatokat fogalmaztam meg, annak érdekében, hogy az internetes felület még színvonalasabb és vonzóbb legyen a meglévő és potenciális felhasználók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57167">
    <w:multiLevelType w:val="hybridMultilevel"/>
    <w:lvl w:ilvl="0" w:tplc="24877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57167">
    <w:abstractNumId w:val="24157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187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