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TIBOR</w:t>
            </w:r>
          </w:p>
          <w:p w:rsidR="00C275A3" w:rsidRDefault="00A96AEC" w:rsidP="00C275A3">
            <w:pPr>
              <w:pStyle w:val="Hallgatokepzes"/>
            </w:pPr>
            <w:r>
              <w:t>Gazdasági és Vidékfejlesztési Agrármérnök</w:t>
            </w:r>
            <w:r>
              <w:br/>
            </w:r>
            <w:r w:rsidR="00E77B23">
              <w:t>BSc, 7. félév</w:t>
            </w:r>
          </w:p>
          <w:p w:rsidR="00C265CE" w:rsidRPr="009E5FF1" w:rsidRDefault="00E77B23" w:rsidP="009763E0">
            <w:pPr>
              <w:pStyle w:val="Hallgatointezmeny-kar"/>
              <w:rPr>
                <w:b/>
                <w:caps/>
              </w:rPr>
            </w:pPr>
            <w:r>
              <w:t>Károly Róbert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Nagyné Dr. Demeter Dóra</w:t>
            </w:r>
          </w:p>
          <w:p w:rsidR="00DB4822" w:rsidRDefault="00DB4822" w:rsidP="009763E0">
            <w:pPr>
              <w:pStyle w:val="Konzulensektitulus"/>
            </w:pPr>
            <w:r w:rsidRPr="00DB4822">
              <w:t>Intézetigazgató, főiskolai docens, KRF TVK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Szaktanácsadási tevékenység felmérése egy adott település gazdálkodói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tanácsadás része mindennapjainknak, tanácsot adunk másoknak és tanácsokat kapunk másoktól. A dolgozatomban röviden vázoltam a tanácsadás mezőgazdaságban alkalmazott jelentőségét, így közelítve meg választott témámat a Szaktanácsadást a mezőgazdaságban, amely nagyon fontos dolog egy jól működő gazdaság életében. Azért is választottam ezt a témát, mert úgy hiszem, hogy a gazdálkodó emberek jó része nincs tisztában a lehetőségeivel ezen a téren.</w:t>
      </w:r>
      <w:r>
        <w:rPr>
          <w:color w:val="000000"/>
          <w:sz w:val="24"/>
          <w:szCs w:val="24"/>
        </w:rPr>
        <w:br/>
        <w:t xml:space="preserve">Legfőképpen arra alapozom ezt, hogy több, hosszú évek óta a termőföldből élő emberrel beszélgettem és ekkor derült ki, hogy sokan nem is hallottak konkrétan a szaktanácsadásról, és akik hallottak is nem ismerik annyira, hogy igénybe is vegyék.</w:t>
      </w:r>
      <w:r>
        <w:rPr>
          <w:color w:val="000000"/>
          <w:sz w:val="24"/>
          <w:szCs w:val="24"/>
        </w:rPr>
        <w:br/>
        <w:t xml:space="preserve">Az elkészített kérdőívvel és személyes találkozással azt szeretném elérni, hogy a környezetemben élő gazdáknak tudásomhoz mérten bemutathassam a szaktanácsadást, felkeltsem az érdeklődésüket iránta.</w:t>
      </w:r>
    </w:p>
    <w:p>
      <w:pPr>
        <w:widowControl w:val="on"/>
        <w:pBdr/>
        <w:spacing w:before="240" w:after="240" w:line="240" w:lineRule="auto"/>
        <w:ind w:left="0" w:right="0"/>
        <w:jc w:val="left"/>
      </w:pPr>
      <w:r>
        <w:rPr>
          <w:color w:val="000000"/>
          <w:sz w:val="24"/>
          <w:szCs w:val="24"/>
        </w:rPr>
        <w:t xml:space="preserve">Dolgozatomban a Borsod megyei Tiszalúc Nagyközség gazdálkodóit kérdeztem, kérdőíven keresztül, a mezőgazdasági szaktanácsadáshoz fűződő viszonyukról. Kutatásaimra alapozva igyekeztem elkészíteni egy SWOT analízist a Mezőgazdasági Szaktanácsadásról, mint szolgáltatásról és táblázatba foglaltam az általam tapasztaltakat. Az elemzést a szolgáltatást igénybevevők helyzetére vonatkozóan készítettem el.</w:t>
      </w:r>
    </w:p>
    <w:p>
      <w:pPr>
        <w:widowControl w:val="on"/>
        <w:pBdr/>
        <w:spacing w:before="240" w:after="240" w:line="240" w:lineRule="auto"/>
        <w:ind w:left="0" w:right="0"/>
        <w:jc w:val="left"/>
      </w:pPr>
      <w:r>
        <w:rPr>
          <w:color w:val="000000"/>
          <w:sz w:val="24"/>
          <w:szCs w:val="24"/>
        </w:rPr>
        <w:t xml:space="preserve">A megkérdezett gazdálkodói csoport tulajdonképpen nem egy sajátos, különleges közösség. A vizsgálatot bármely szomszédos településre ki lehetne terjeszteni és merem állítani, hogy nagyon hasonló eredményt kapnánk. Sajnos, ahogy a kiértékelt kérdőívek és hosszas beszélgetések megmutatták, kevesen vannak tisztában azzal, hogy létezik a szaktanácsadás, sőt akik tudnak róla, ők sem ismerik igazán. Én ezt elsősorban az információ hiányának tulajdonítom.</w:t>
      </w:r>
      <w:r>
        <w:rPr>
          <w:color w:val="000000"/>
          <w:sz w:val="24"/>
          <w:szCs w:val="24"/>
        </w:rPr>
        <w:br/>
        <w:t xml:space="preserve">Javaslatom szerint közelebb kell hozni az emberekhez az információt és erre elsősorban egy erős, egységes szervezet képes, amely tömöríti mindazt és mindazokat, amire és akikre egy gazdának szüksége van. Itt kellene bekapcsolódnia a szaktanácsadásnak (integrálva minden tudást), mint igazi gazdabarát szolgáltatásnak és a szaktanácsadóknak, segítve a földből élők mindennapi küzdelmes életét.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61901">
    <w:multiLevelType w:val="hybridMultilevel"/>
    <w:lvl w:ilvl="0" w:tplc="87779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61901">
    <w:abstractNumId w:val="23361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644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