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LÁSZLÓ PUSZTAI</w:t>
            </w:r>
          </w:p>
          <w:p w:rsidR="00C275A3" w:rsidRDefault="00A96AEC" w:rsidP="00C275A3">
            <w:pPr>
              <w:pStyle w:val="Hallgatokepzes"/>
            </w:pPr>
            <w:r>
              <w:t>Management and Business Administration</w:t>
            </w:r>
            <w:r>
              <w:br/>
            </w:r>
            <w:r w:rsidR="00E77B23">
              <w:t>BA, 7. semester</w:t>
            </w:r>
          </w:p>
          <w:p w:rsidR="00C265CE" w:rsidRPr="009E5FF1" w:rsidRDefault="00E77B23" w:rsidP="00BA6BAF">
            <w:pPr>
              <w:pStyle w:val="Hallgatointezmeny-kar"/>
              <w:rPr>
                <w:b/>
                <w:caps/>
              </w:rPr>
            </w:pPr>
            <w:r>
              <w:t>Budapest College of Management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Béla Réger PhD</w:t>
            </w:r>
          </w:p>
          <w:p w:rsidR="00DB4822" w:rsidRDefault="00DB4822" w:rsidP="00BA6BAF">
            <w:pPr>
              <w:pStyle w:val="Konzulensektitulus"/>
            </w:pPr>
            <w:r w:rsidRPr="00DB4822">
              <w:t>associate professor,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UAV application in urban parcel delivery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CEP; courier; unmanned air vehicle; parcel delivery</w:t>
      </w:r>
      <w:r>
        <w:t xml:space="preserve"/>
      </w:r>
    </w:p>
    <w:p>
      <w:pPr>
        <w:widowControl w:val="on"/>
        <w:pBdr/>
        <w:spacing w:before="240" w:after="240" w:line="240" w:lineRule="auto"/>
        <w:ind w:left="0" w:right="0"/>
        <w:jc w:val="left"/>
      </w:pPr>
      <w:r>
        <w:rPr>
          <w:color w:val="000000"/>
          <w:sz w:val="24"/>
          <w:szCs w:val="24"/>
        </w:rPr>
        <w:t xml:space="preserve">As we could see in the news, lately several major companies (for example DHL, UPS, Amazon, Google) are working on the integration of the unmanned technology into the ordinary parcel delivery market namely the CEP market. The purpose of my research is to examine the competitiveness of the unmanned technology compared to the alternatives already available on the market.</w:t>
      </w:r>
    </w:p>
    <w:p>
      <w:pPr>
        <w:widowControl w:val="on"/>
        <w:pBdr/>
        <w:spacing w:before="240" w:after="240" w:line="240" w:lineRule="auto"/>
        <w:ind w:left="0" w:right="0"/>
        <w:jc w:val="left"/>
      </w:pPr>
      <w:r>
        <w:rPr>
          <w:color w:val="000000"/>
          <w:sz w:val="24"/>
          <w:szCs w:val="24"/>
        </w:rPr>
        <w:t xml:space="preserve">In the first section of my study I present the wide variety of the available devices and I elucidate the technology itself. Additionally I describe the wide range of issues of integrating unmanned technology into the civil life or rather into the civil airspace. At the end of the first part of the study I give a brief overview of the CEP market.</w:t>
      </w:r>
    </w:p>
    <w:p>
      <w:pPr>
        <w:widowControl w:val="on"/>
        <w:pBdr/>
        <w:spacing w:before="240" w:after="240" w:line="240" w:lineRule="auto"/>
        <w:ind w:left="0" w:right="0"/>
        <w:jc w:val="left"/>
      </w:pPr>
      <w:r>
        <w:rPr>
          <w:color w:val="000000"/>
          <w:sz w:val="24"/>
          <w:szCs w:val="24"/>
        </w:rPr>
        <w:t xml:space="preserve">In my research I've analyzed the current alternatives: the bicycle and the motorcycle parcel delivery services. The source of the information to my analysis were the information found on the internet, the information I received to my query and the information I received from the companies upon contacting them directly via telephone. Basically these alternative delivery methods only have slight differences. The main advantage of the unmanned technology compared to the ordinary delivery methods could be the high delivery speed due to the obstacle clearance and the fact that they can reach areas which are unreachable by other means. Unfortunately the capabilities of the available devices are significantly limited by the devices' energy supply and the high cost of the devices. The latter is the reason why only financially strong companies can participate in the development phase of the service.</w:t>
      </w:r>
    </w:p>
    <w:p>
      <w:pPr>
        <w:widowControl w:val="on"/>
        <w:pBdr/>
        <w:spacing w:before="240" w:after="240" w:line="240" w:lineRule="auto"/>
        <w:ind w:left="0" w:right="0"/>
        <w:jc w:val="left"/>
      </w:pPr>
      <w:r>
        <w:rPr>
          <w:color w:val="000000"/>
          <w:sz w:val="24"/>
          <w:szCs w:val="24"/>
        </w:rPr>
        <w:t xml:space="preserve">Basically with developing the technology the service could be feasible and competitive. It's important to develop the technology to be a safe mean of parcel delivery in urban areas and don't pose as threat to the humans and to the parcel itself. This part of the development is a challenge for the engineers. However it's the legislator's responsibility to elaborate an appropriate and satisfying regulation for the operation of the devices. In order to make the final conclusion about the devices' competitiveness a thorough profitability calculation is necesseary.</w:t>
      </w:r>
    </w:p>
    <w:p>
      <w:pPr>
        <w:widowControl w:val="on"/>
        <w:pBdr/>
        <w:spacing w:before="240" w:after="240" w:line="240" w:lineRule="auto"/>
        <w:ind w:left="0" w:right="0"/>
        <w:jc w:val="left"/>
      </w:pPr>
      <w:r>
        <w:rPr>
          <w:color w:val="000000"/>
          <w:sz w:val="24"/>
          <w:szCs w:val="24"/>
        </w:rPr>
        <w:t xml:space="preserve">I am sure, that due to the ongoing developments we will see the unmanned delivery method among the available services of the larger firms in few years.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83456">
    <w:multiLevelType w:val="hybridMultilevel"/>
    <w:lvl w:ilvl="0" w:tplc="972411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83456">
    <w:abstractNumId w:val="358834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19414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