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NUSSER ESZTER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Bereczkei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 érti meg jobban a másikat? Szocializációs hatások óvodáskorú gyerekek elmeolvasásának fejlődésére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 érti meg jobban a másikat?</w:t>
      </w:r>
      <w:r>
        <w:rPr>
          <w:color w:val="000000"/>
          <w:sz w:val="24"/>
          <w:szCs w:val="24"/>
        </w:rPr>
        <w:br/>
        <w:t xml:space="preserve">Szocializációs hatások óvodáskorú gyerekek elmeolvasásának fejlődésére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elmeolvasás, vagy elmeteória kutatása napjainkban nagy népszerűségnek örvend. Ez nem véletlen, hiszen olyan humánspecifikus képességről van szó, melyet nap, mint nap használunk, amikor másoknak, olyan gondolatokat, vélekedéseket, érzelmeket tulajdonítunk, melyek eltérnek a sajátunktól, ezáltal megjósolhatjuk embertársaink viselkedését, cselekedeteiket. Az elmeteória az evolúció eredményeként alakult ki az embernél, azonban fejlődését számos tényező befolyásolhatja.</w:t>
      </w:r>
      <w:r>
        <w:rPr>
          <w:color w:val="000000"/>
          <w:sz w:val="24"/>
          <w:szCs w:val="24"/>
        </w:rPr>
        <w:br/>
        <w:t xml:space="preserve">Kutatásom során arra kerestem a választ, hogy az óvodai csoportok szerkezete, a szülők által a gyermeknek olvasott mese, valamint a tévében nézett rajzfilmek mennyisége, miként befolyásolják az elmeteória fejlődését az 5-6 évesek körében.</w:t>
      </w:r>
      <w:r>
        <w:rPr>
          <w:color w:val="000000"/>
          <w:sz w:val="24"/>
          <w:szCs w:val="24"/>
        </w:rPr>
        <w:br/>
        <w:t xml:space="preserve">Vizsgálatomban 60 gyerek vett részt, melyek közül 30-an korosztályilag heterogén, 30-an pedig korosztályilag homogén óvodai csoportba járnak.</w:t>
      </w:r>
      <w:r>
        <w:rPr>
          <w:color w:val="000000"/>
          <w:sz w:val="24"/>
          <w:szCs w:val="24"/>
        </w:rPr>
        <w:br/>
        <w:t xml:space="preserve">A kutatásunk elején felállított hipotéziseim a statisztikai elemzések során többnyire alátámasztást nyertek. Kimutattam, hogy a vegyes csoportba járók jobban teljesítenek az elmeolvasói feladatokban. Megállapítottam, hogy azok a gyerekek, akiknek minden nap mesélnek ugyancsak magasabb pontszámot érnek el, mint azok a társaik, akiknek ritkábban olvasnak történeteket a szüleik. Arra is fény derült, hogy azok a gyerekek, akik minden nap néznek rajzfilmeket a televízióban rosszabbul teljesítettek, mint azok, akik kevesebb időt töltenek a képernyő előtt.</w:t>
      </w:r>
      <w:r>
        <w:rPr>
          <w:color w:val="000000"/>
          <w:sz w:val="24"/>
          <w:szCs w:val="24"/>
        </w:rPr>
        <w:br/>
        <w:t xml:space="preserve">A vizsgálat eredményes volt, azonban a vizsgálatot mindenképpen érdemes lenne megismételni nagyobb elemszámú mintán.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elmeolvasás, óvodai csoportok, mese, rajzfilmek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82484">
    <w:multiLevelType w:val="hybridMultilevel"/>
    <w:lvl w:ilvl="0" w:tplc="25125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82484">
    <w:abstractNumId w:val="49182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604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