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SZATHMARY</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Anita Deák</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Videogames and agression. The propensity for aggression and the video game preference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following inspection is about a very current and pressing topic; modern technique within that, video games and human aggression’s connection. In the theoretical background we talk about the recent researches in this question, the video games negative and positive effect, also we discuss the noiton of aggression. Until today the argument in connection with the video games effects on us, specially within the younger age group is still not decided. More and more men inspect the topic, and maybe we can state that they do it less dismissive. With the development of technique and it’s integration into our everyday lives, we learn to use the opportunities provided by the new sections, just as the video games. The question is, that in regard of aggression is it good or bad if we sit down in front of the computer and get into bloody fights with characters that only exist in the virtual reality. Based on the labours demonstrated by me the video games could affect negatively the school performance, spoil social connections and could make us think aggressive thoughts which depends on the reality of the graphics and how much can we integrate ourselves into the world provided by them. In opposite of this they could pique the attention to the dangers of HIV virus, they can mean a way out of dyslexia and the prosocial contented types can reduce our violent urges. Hereby do we work the tension off or opposite that, do we become hostile? Among other things we searched the answer for this question.</w:t>
      </w:r>
      <w:r>
        <w:rPr>
          <w:color w:val="000000"/>
          <w:sz w:val="24"/>
          <w:szCs w:val="24"/>
        </w:rPr>
        <w:br/>
        <w:t xml:space="preserve">In the course of our research presented by this labour we analysed 405 person based on their game preferation and their reached scores of the Buss and Perry aggression scale and of the Anger and Fury Expression scale. We got convincing results that the more aggressive people plays with more aggressive games. It could be demonstrated especially in the fighting type of games but it appeared also in the TPS (Third Person Shooting) type of games. With the FPS (First Person Shooter) also aggressive games we got that the less aggressive persons show significant difference in popularity. Thus we mention the possibility of expression of the agression, furthermore the importance of seeing of games in aspect of experience of games and its consecvences. Besides, we dealing with the connection between the judging the agressivity of games and the hostility of the person. At lenght, we speak about the further possibilities of expanding of researches and give a conclusion of that we saw.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52318">
    <w:multiLevelType w:val="hybridMultilevel"/>
    <w:lvl w:ilvl="0" w:tplc="39806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52318">
    <w:abstractNumId w:val="586523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402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