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TOTH</w:t>
            </w:r>
          </w:p>
          <w:p w:rsidR="00C275A3" w:rsidRDefault="00A96AEC" w:rsidP="00C275A3">
            <w:pPr>
              <w:pStyle w:val="Hallgatokepzes"/>
            </w:pPr>
            <w:r>
              <w:t>Food Science and Technology Engineer MSc</w:t>
            </w:r>
            <w:r>
              <w:br/>
            </w:r>
            <w:r w:rsidR="00E77B23">
              <w:t>MSc, 3. semester</w:t>
            </w:r>
          </w:p>
          <w:p w:rsidR="00C265CE" w:rsidRPr="009E5FF1" w:rsidRDefault="00E77B23" w:rsidP="009763E0">
            <w:pPr>
              <w:pStyle w:val="Hallgatointezmeny-kar"/>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Laszlo Friedrich</w:t>
            </w:r>
          </w:p>
          <w:p w:rsidR="00DB4822" w:rsidRDefault="00DB4822" w:rsidP="009763E0">
            <w:pPr>
              <w:pStyle w:val="Konzulensektitulus"/>
            </w:pPr>
            <w:r w:rsidRPr="00DB4822">
              <w:t>associate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Extended shelf-life of freshly squeezed orange juice by the application of HHP-technology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High hydrostatic pressure (HHP) is a non-thermal food processing technology that may be able to increase the shelf-life of food products and at the same time, maintain its nutritional and sensory quality. The HHP technology is softer than conventional thermal treatments.</w:t>
      </w:r>
      <w:r>
        <w:rPr>
          <w:color w:val="000000"/>
          <w:sz w:val="24"/>
          <w:szCs w:val="24"/>
        </w:rPr>
        <w:br/>
        <w:t xml:space="preserve">In my work i am studying the effects of HHP technology for quality evaluation of freshly squeezed juices. Apple-grape (60-40%) juice and orange- pineapple- mango (60-30-10%) juices were processed in different pressure ranges combinated with different holding times (400 MPa/180 s; 500 MPa/120 s; 600 MPa/120 s). After processing the samples were storaged in refrigerated temperature (8°C).</w:t>
      </w:r>
      <w:r>
        <w:rPr>
          <w:color w:val="000000"/>
          <w:sz w:val="24"/>
          <w:szCs w:val="24"/>
        </w:rPr>
        <w:br/>
        <w:t xml:space="preserve">Slightly increasing of pH value was observed. From measurement results calculated differents of sample’s color (color stimulus, ∆Eab*) were at least visible. On the juices sensory studies were developed to evaluate color, smell, sweetness, flavor and overall quality. A strange odor and taste like plastic was noticed. It is assumed, the used PET bottles caused. After a week untrained panelists qualified the HPP juices as a good taste, likely fresh juices flavor. The best sensory paramters were found of juices processed at 500 MPa during 120 s.</w:t>
      </w:r>
      <w:r>
        <w:rPr>
          <w:color w:val="000000"/>
          <w:sz w:val="24"/>
          <w:szCs w:val="24"/>
        </w:rPr>
        <w:br/>
        <w:t xml:space="preserve">For this reason freshly squeezed orange juice was processed at 500 MPa during 120 s in polyethylene plastic bags. The target of experiment was to provide increasing shelf- life for 8 weeks at refrigerated storage at 8°C.</w:t>
      </w:r>
      <w:r>
        <w:rPr>
          <w:color w:val="000000"/>
          <w:sz w:val="24"/>
          <w:szCs w:val="24"/>
        </w:rPr>
        <w:br/>
        <w:t xml:space="preserve">While untreated, in same conditions storaged control was depraved after 28 days, processed orange juice was stable, deterioration free more than 70 days. The pH value of processed juice was fixed about p H 3,85. The changes in color wre slight, but calculated differents (color stimulus, ∆Eab*) are relatively large.</w:t>
      </w:r>
      <w:r>
        <w:rPr>
          <w:color w:val="000000"/>
          <w:sz w:val="24"/>
          <w:szCs w:val="24"/>
        </w:rPr>
        <w:br/>
        <w:t xml:space="preserve">Challenge tests showed that HHP reduced the microbial load to non-detectable levels for total storage time. Descriptive sensory analysis by untrained panelists showed that sensory paramters stay stable, like freshly squeezed orange juice.</w:t>
      </w:r>
      <w:r>
        <w:rPr>
          <w:color w:val="000000"/>
          <w:sz w:val="24"/>
          <w:szCs w:val="24"/>
        </w:rPr>
        <w:br/>
        <w:t xml:space="preserve">The combination of processing parameters (pressure value, holding time and storage temperaure) were chosen, allowed longer than 8 weeks extended shelf-life of freshly squeezed orange juice. It is supported by results of sensory analysis and challenge tests. The requirements of high sensorial quality and food safety are fullfilled at the same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48420">
    <w:multiLevelType w:val="hybridMultilevel"/>
    <w:lvl w:ilvl="0" w:tplc="318833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48420">
    <w:abstractNumId w:val="520484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77528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