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SZETLIK PÉTER</w:t>
            </w:r>
          </w:p>
          <w:p w:rsidR="00C275A3" w:rsidRDefault="00A96AEC" w:rsidP="00C275A3">
            <w:pPr>
              <w:pStyle w:val="Hallgatokepzes"/>
            </w:pPr>
            <w:r>
              <w:t>Mozgóképkultúra és médiaismeret</w:t>
            </w:r>
            <w:r>
              <w:br/>
            </w:r>
            <w:r w:rsidR="00E77B23">
              <w:t>BA, 5. félév</w:t>
            </w:r>
          </w:p>
          <w:p w:rsidR="00C265CE" w:rsidRPr="009E5FF1" w:rsidRDefault="00E77B23" w:rsidP="00C275A3">
            <w:pPr>
              <w:pStyle w:val="Hallgatokepzes"/>
              <w:rPr>
                <w:b/>
                <w:caps/>
              </w:rPr>
            </w:pPr>
            <w:r>
              <w:t>Eszterházy Károly Főiskola</w:t>
            </w:r>
            <w:r w:rsidR="00C275A3">
              <w:br/>
            </w:r>
            <w:r w:rsidR="00DB4822">
              <w:t>Tanárképzési és Tudástechnológiai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Tóth Tibor</w:t>
            </w:r>
          </w:p>
          <w:p w:rsidR="00DB4822" w:rsidRDefault="00DB4822" w:rsidP="00E11062">
            <w:pPr>
              <w:pStyle w:val="Konzulensek"/>
            </w:pPr>
            <w:r w:rsidRPr="00DB4822">
              <w:t>főiskolai docens,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Doboztörténetek (animációs film)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Doboztörténetek című animációs film egy szatócsbolti fiókos szekrény kicsi és öreg lakójának életét, annak néhány pillanatát rögzíti. Ahogy rója útját szobáról, szobára, mindennapi és rendkívüli cselekedeteket végez. Az életének fizikai keretet adó szekrény fiókjai mind egy-egy kis tér, ezekbe a terekbe leshetünk be a film során. Igni bácsi szekrényének története is egy doboztörténet. Igni bácsi szatócsboltjában állt a háborúig aminek a szele csak ezt a nehéz bútort nem tudta megmozdítani, a kiürült boltból Igni bácsi kamrájába került aztán megörököltem tőle én és most már a műtermem és a filmem része.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67821">
    <w:multiLevelType w:val="hybridMultilevel"/>
    <w:lvl w:ilvl="0" w:tplc="27261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67821">
    <w:abstractNumId w:val="518678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205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