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ÁDÁM NÉGYESI</w:t>
            </w:r>
          </w:p>
          <w:p w:rsidR="00C275A3" w:rsidRDefault="00A96AEC" w:rsidP="00C275A3">
            <w:pPr>
              <w:pStyle w:val="Hallgatokepzes"/>
            </w:pPr>
            <w:r>
              <w:t>Graphic Design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Csongor Szigeti</w:t>
            </w:r>
          </w:p>
          <w:p w:rsidR="00DB4822" w:rsidRDefault="00DB4822" w:rsidP="00E11062">
            <w:pPr>
              <w:pStyle w:val="Konzulensek"/>
            </w:pPr>
            <w:r w:rsidRPr="00DB4822">
              <w:t>professor assistant,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173 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graphic design</w:t>
      </w:r>
      <w:r>
        <w:rPr>
          <w:color w:val="000000"/>
          <w:sz w:val="24"/>
          <w:szCs w:val="24"/>
        </w:rPr>
        <w:br/>
        <w:t xml:space="preserve">mixed media, digital print, collage</w:t>
      </w:r>
      <w:r>
        <w:rPr>
          <w:color w:val="000000"/>
          <w:sz w:val="24"/>
          <w:szCs w:val="24"/>
        </w:rPr>
        <w:br/>
        <w:t xml:space="preserve">variable sizes</w:t>
      </w:r>
      <w:r>
        <w:rPr>
          <w:color w:val="000000"/>
          <w:sz w:val="24"/>
          <w:szCs w:val="24"/>
        </w:rPr>
        <w:br/>
        <w:t xml:space="preserve">2014 may -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 am entering for this competition with my artwork titled as 173. This is a visual diary.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title applies to the day of work will be spent with this projet to creating all artworks what will be published in this book.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173 days start from 27 of May till 15 of November, not so far from the competition's deadline.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Artworks containing unfinished products, experimental materials, rough sketches will be created every week and seleceted for the final product.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diary, graphicdesigns, 3D-implementations will be mixed with mockups.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 pages might contain existing pictures which I had supplemented with small stickers, posters, sketches, photos and other pictures or drawings created manually.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06849">
    <w:multiLevelType w:val="hybridMultilevel"/>
    <w:lvl w:ilvl="0" w:tplc="248690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06849">
    <w:abstractNumId w:val="999068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9852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