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LIPKOVICS PÉTER</w:t>
            </w:r>
          </w:p>
          <w:p w:rsidR="00C275A3" w:rsidRDefault="00A96AEC" w:rsidP="00C275A3">
            <w:pPr>
              <w:pStyle w:val="Hallgatokepzes"/>
            </w:pPr>
            <w:r>
              <w:t>Vizuális-és környezetkultúra tanár, tehetségfejlesztő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Kótai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Skeleton 1, 2, 3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Skeleton 1,2, 3</w:t>
      </w:r>
      <w:r>
        <w:rPr>
          <w:color w:val="000000"/>
          <w:sz w:val="24"/>
          <w:szCs w:val="24"/>
        </w:rPr>
        <w:br/>
        <w:t xml:space="preserve">Műfaj: grafikai képsorozat</w:t>
      </w:r>
      <w:r>
        <w:rPr>
          <w:color w:val="000000"/>
          <w:sz w:val="24"/>
          <w:szCs w:val="24"/>
        </w:rPr>
        <w:br/>
        <w:t xml:space="preserve">Technika: szitanyomat</w:t>
      </w:r>
      <w:r>
        <w:rPr>
          <w:color w:val="000000"/>
          <w:sz w:val="24"/>
          <w:szCs w:val="24"/>
        </w:rPr>
        <w:br/>
        <w:t xml:space="preserve">Méret: 100x70, ill. 70x100cm</w:t>
      </w:r>
      <w:r>
        <w:rPr>
          <w:color w:val="000000"/>
          <w:sz w:val="24"/>
          <w:szCs w:val="24"/>
        </w:rPr>
        <w:br/>
        <w:t xml:space="preserve">Készült: 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Elsősorban szobrászként dolgozom, de fontos számomra a képsíkban való ábrázolás is. Grafikáim most elsősorban szitanyomatok. Szobraimhoz, természetművészeti installációimhoz hasonlóan gondolkodom ebben a műfajban is. Itt emberi testrészeket, ill. épületrészleteket építek egymáshoz, s ezzel teremtek szürrealista közeget. Célom annak a jelenségnek a képpé formálása, ahogyan a felszín és a mélység egymásba fordul, ahogyan a tudat a tudatalattival találkozik. A formák kontrasztjaival, s az üres és teli találkozásával próbálom a megfelelő hatást elérni. Olyan szimbólumok létrehozásán fáradozom, melyek egyfajta örök vívódásról, harcról szólnak, s a belső feszültségek testet öltenek.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56568">
    <w:multiLevelType w:val="hybridMultilevel"/>
    <w:lvl w:ilvl="0" w:tplc="12628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56568">
    <w:abstractNumId w:val="67856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144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