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SZIDÓNIA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Marschall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extrémen kiszáradástűrő Porella platyphylla újranedvesedést követő regenerációjának stresszfiziológiai vizsgálata a kiszáradás intenzitásának függvényében, specifikus inhibitorok alkalmazása mellett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mértékű, 1-hetes időtartamú kiszáradásnak alávetett HDT Porella platyphylla újranedvesedést követő (1h, 24h, 48h), fényen történő fiziológiai regenerációját vizsgáltuk a sejttani jellemzők, fotoszintetikus (e-transzportlánc működési aktivitás, fotoprotektív mechanizmusok) és egyéb anyagcsere paraméterek monitorozása révén, plasztisz- és sejtmagkódolt fehérjeszintézis-gátlók, violaxantin-ciklus gátlószer alkalmazása mellett.</w:t>
      </w:r>
      <w:r>
        <w:rPr>
          <w:color w:val="000000"/>
          <w:sz w:val="24"/>
          <w:szCs w:val="24"/>
        </w:rPr>
        <w:br/>
        <w:t xml:space="preserve">Az extrémen kiszáradástűrő P. platyphylla májmoha kiszáradást követő regenerációja a konstitutív tolerancia és egy újranedvesedés alatt indukálódó és az azt követő javító mechanizmus kombinációjától függ.</w:t>
      </w:r>
      <w:r>
        <w:rPr>
          <w:color w:val="000000"/>
          <w:sz w:val="24"/>
          <w:szCs w:val="24"/>
        </w:rPr>
        <w:br/>
        <w:t xml:space="preserve">Az 1-hetes természetes kiszáradást követő rehidráció után 24 órával, a kloroplasztiszok szabálytalanul kör alakúak voltak. A tilakoid funkcióhoz kapcsolt fotoszintetikus folyamatok 1 h-n belüli újraéledése rendkívüli módon gyors volt és a fehérjeszintézistől függetlennek bizonyult, míg a teljes regeneráció (a 76%-os RH-n kiszáradtak kivételével, amely csak korlátozottan) az újranedvesedés során igényelt fehérjeszintézist. Ez utóbbi érintheti a javító mechanizmus során a rehidrinek expresszálódását, valamint az ozmolitok anyagcseréjét, és az általános szénhidrátanyagcserét. A regeneráció szempontjából a legoptimálisabb volt a 76%-os RH-n történő kiszáradás. Az 1-hetes kiszáradást membránpermeabilitás-növekedés követte az újranedvesedés során. A normál membránfunkció a drasztikus kiszáradást szenvedett minták kivételével, 24, max. 48 h elteltével helyreállt. Az összfehérjetartalom a különböző módokon előidézett kiszáradt állapotokban és az újranedvesítés alatti regeneráció során vett mintákban általában alacsonyabb volt, mint a stresszmentes, teljes turgorban lévő minták esetében. A xantofill-ciklus aktivitása nagy jelentőségű a fényen történő regeneráció során; nagyobb arányú zeaxantin-függő és kisebb arányú DTT-inszenzitív NPQ jelenlétét igazoltuk. A kedvezőbb körülmények között kiszáradó minta jobb fényvédelemmel bírt. A legnagyobb ozmotikus potenciál értékek az intenzívebb kiszáradásnak alávetett növényekre voltak jellemzőek. Az összoldható szénhidráttartalom a kezelések során egy jól kiegyensúlyozott szénhidrát pool jelenlétét tükrözte. A prolintartalom jelentősen megemelkedett, az összfruktántartalom alacsonyabb értéket mutatott a különböző mértékű, 1-hetes kiszáradás során. A citoplazma fehérjeszintézisnek feltehetőleg van szerepe a fruktántartalom újranedvesedés alatti változásában.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51968">
    <w:multiLevelType w:val="hybridMultilevel"/>
    <w:lvl w:ilvl="0" w:tplc="93885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51968">
    <w:abstractNumId w:val="406519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117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