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LOVAS</w:t>
            </w:r>
          </w:p>
          <w:p w:rsidR="00C275A3" w:rsidRDefault="00A96AEC" w:rsidP="00C275A3">
            <w:pPr>
              <w:pStyle w:val="Hallgatokepzes"/>
            </w:pPr>
            <w:r>
              <w:t>Engineering Information Technolgist</w:t>
            </w:r>
            <w:r>
              <w:br/>
            </w:r>
            <w:r w:rsidR="00E77B23">
              <w:t>BSc, 9.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Stojcsics, PhD</w:t>
            </w:r>
          </w:p>
          <w:p w:rsidR="00DB4822" w:rsidRDefault="00DB4822" w:rsidP="00E11062">
            <w:pPr>
              <w:pStyle w:val="Konzulensek"/>
            </w:pPr>
            <w:r w:rsidRPr="00DB4822">
              <w:t>assistant professor, OE NIK</w:t>
            </w:r>
          </w:p>
        </w:tc>
      </w:tr>
      <w:tr w:rsidR="00DB4822" w:rsidTr="00DB4822">
        <w:tc>
          <w:tcPr>
            <w:tcW w:w="9854" w:type="dxa"/>
          </w:tcPr>
          <w:p w:rsidR="00DB4822" w:rsidRPr="00DB4822" w:rsidRDefault="00DB4822" w:rsidP="004D7940">
            <w:pPr>
              <w:pStyle w:val="Konzulensek"/>
            </w:pPr>
            <w:r w:rsidRPr="00DB4822">
              <w:t>András Molnár, PhD</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GPS based camera stabilizator system for unmanned aerial vehicle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thesis is to introduce the process of design and implementation of a platform-independent Unmanned Aerial Vehicle mounted camera system which is able to track a fixed terrestrial point. Products available on the current market mainly relies on extensive usage of image-processing algorythms but my thesis main focus was the small physical size and low power. Because of this, my approach is different from the products on the market: I am using a microcontroller with low power consumption and several other onboard sensors eg. GPS, IMU. During the designing phrase, I was aspired to create the smallest and lightest camera system possible at the 3D printing technology made me available. Instead of using image-processing algorithms the system relies on data provided by the sensors. The implementation of the tracking mechanism was accomplished by my own calculation methods. The system includes an OSD modul, which grants pixel level image overlay. Despite the fact that I was using cheap, low-grade sensors, I got surprisingly good results during the test phase. I have built two prototypes: A two-axis system which main objective was to minimize the number of components and a three-axis version where the objective was better image stabilization of the camera image. To achieve, I had to use more actuators and a control electronics. This resulted in extra weight, but the quality of stabilization became much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38175">
    <w:multiLevelType w:val="hybridMultilevel"/>
    <w:lvl w:ilvl="0" w:tplc="15397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38175">
    <w:abstractNumId w:val="64538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732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