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NAGYHAZI</w:t>
            </w:r>
          </w:p>
          <w:p w:rsidR="00C275A3" w:rsidRDefault="00A96AEC" w:rsidP="00C275A3">
            <w:pPr>
              <w:pStyle w:val="Hallgatokepzes"/>
            </w:pPr>
            <w:r>
              <w:t>Chemistry</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Joó Dr. </w:t>
            </w:r>
          </w:p>
          <w:p w:rsidR="00DB4822" w:rsidRDefault="00DB4822" w:rsidP="00E11062">
            <w:pPr>
              <w:pStyle w:val="Konzulensek"/>
            </w:pPr>
            <w:r w:rsidRPr="00DB4822">
              <w:t>professor, DE TTK</w:t>
            </w:r>
          </w:p>
        </w:tc>
      </w:tr>
      <w:tr w:rsidR="00DB4822" w:rsidTr="00DB4822">
        <w:tc>
          <w:tcPr>
            <w:tcW w:w="9854" w:type="dxa"/>
          </w:tcPr>
          <w:p w:rsidR="00DB4822" w:rsidRPr="00DB4822" w:rsidRDefault="00DB4822" w:rsidP="004D7940">
            <w:pPr>
              <w:pStyle w:val="Konzulensek"/>
            </w:pPr>
            <w:r w:rsidRPr="00DB4822">
              <w:t>Reka Gombos</w:t>
            </w:r>
          </w:p>
          <w:p w:rsidR="00DB4822" w:rsidRDefault="00DB4822" w:rsidP="00E11062">
            <w:pPr>
              <w:pStyle w:val="Konzulensek"/>
            </w:pPr>
            <w:r w:rsidRPr="00DB4822">
              <w:t>professor's assisant,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catalytic activity of Pd-sulfosalan complex in hydrogenation reactions of cinnamaldehyde and soybean lecithin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reduction;liposome;C=C bond;catalyst;3-phenyl-1-propanal</w:t>
      </w:r>
      <w:r>
        <w:t xml:space="preserve"/>
      </w:r>
    </w:p>
    <w:p>
      <w:pPr>
        <w:widowControl w:val="on"/>
        <w:pBdr/>
        <w:spacing w:before="240" w:after="240" w:line="240" w:lineRule="auto"/>
        <w:ind w:left="0" w:right="0"/>
        <w:jc w:val="left"/>
      </w:pPr>
      <w:r>
        <w:rPr>
          <w:color w:val="000000"/>
          <w:sz w:val="24"/>
          <w:szCs w:val="24"/>
        </w:rPr>
        <w:t xml:space="preserve">In my work the catalytic activity of Pd-sulfosalan complex was examined in hydrogenation reactions. My aim was to examine the applicability of the catalyst by several model compounds.</w:t>
      </w:r>
      <w:r>
        <w:rPr>
          <w:color w:val="000000"/>
          <w:sz w:val="24"/>
          <w:szCs w:val="24"/>
        </w:rPr>
        <w:br/>
        <w:t xml:space="preserve">For the examination soybean lecithin and cinnamaldehyde were selected as substrates. Temperature, pressure and time dependence and in the case of cinnamaldehyde the effect of changing the ratio of catalyst and substrate were studied. 100 % conversion was achieved at 1 bar, 80 °C, 2 hours, 1000:1 ratio of substrate : catalyst in the case of cinnamaldehyde.</w:t>
      </w:r>
      <w:r>
        <w:rPr>
          <w:color w:val="000000"/>
          <w:sz w:val="24"/>
          <w:szCs w:val="24"/>
        </w:rPr>
        <w:br/>
        <w:t xml:space="preserve">Shown by all the temperature, pressure and time dependence of hydrogenation of cinnamaldehyde the 3-phenyl-1-propanal was the main product, but cinnamyl alcohol and 3-phenyl-1-propanol could appear, depending on reaction conditions. Therefore Pd-sulfosalan complex prefers the reduction of C=C bond, but compounds containing reduced C=O bond (3-phenyl-1-propanol, cinnamyl alcohol) could have been revealed, too. The complex has significant activity even under mild conditions (3 bar, 40 °C), when ~32 % conversion was achieved in 2 hours. That’s why the complex can be suitable for hydrogenation of lipids.</w:t>
      </w:r>
      <w:r>
        <w:rPr>
          <w:color w:val="000000"/>
          <w:sz w:val="24"/>
          <w:szCs w:val="24"/>
        </w:rPr>
        <w:br/>
        <w:t xml:space="preserve">Liposome solution was made from soybean lecithin. Hydrogenation of this solution with Pd-sulfosalan complex was studied at low temperatures (30, 37 °C), various pressures (1; 3; 5; and 7 bar) and different reaction times (1-4, 20 hour). The ratio of different fatty acids as their methyl esters before and after hydrogenation was determined by gas chromatography. All of the linolenic acid (18:3) was hydrogenated in most of the reaction mixtures, while the amount of linoleic acid decreased, and the amounts of stearic acid (18:0) and oleic acid (18:1) increased. It is concluded that the Pd-sulfosalan complex was suitable for hydrogenation of liposomes, because it was able to selectively reduce the C=C bond under mild conditions (T &lt; 40 °C, p = 1-7 bar). These conditions can be tolerated by live cells. Decrease of unsaturation of all fatty acids to an extent of 11-12 % was obtained at 30 °C; such an extent of hydrogenation is not expected to decrease the viability of cells.</w:t>
      </w:r>
      <w:r>
        <w:rPr>
          <w:color w:val="000000"/>
          <w:sz w:val="24"/>
          <w:szCs w:val="24"/>
        </w:rPr>
        <w:br/>
        <w:t xml:space="preserve">The complex was able to selectively reduce the C=C bond that's why it can be suitable for hydrogenation of cell membranes. My other aim is to examine the mechanism of the hydrogenation reactions with this catalyst, because from these data I can't give any exact description about this.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74002">
    <w:multiLevelType w:val="hybridMultilevel"/>
    <w:lvl w:ilvl="0" w:tplc="12114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74002">
    <w:abstractNumId w:val="717740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4528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