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TAMARA SZENTIVÁNYI</w:t>
            </w:r>
          </w:p>
          <w:p w:rsidR="00C275A3" w:rsidRDefault="00A96AEC" w:rsidP="00C275A3">
            <w:pPr>
              <w:pStyle w:val="Hallgatokepzes"/>
            </w:pPr>
            <w:r>
              <w:t>biologist</w:t>
            </w:r>
            <w:r>
              <w:br/>
            </w:r>
            <w:r w:rsidR="00E77B23">
              <w:t>MSc, 2.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Mihály Földvári</w:t>
            </w:r>
          </w:p>
          <w:p w:rsidR="00DB4822" w:rsidRDefault="00DB4822" w:rsidP="00E11062">
            <w:pPr>
              <w:pStyle w:val="Konzulensek"/>
            </w:pPr>
            <w:r w:rsidRPr="00DB4822">
              <w:t> assistant professor, DE TTK</w:t>
            </w:r>
          </w:p>
        </w:tc>
      </w:tr>
      <w:tr w:rsidR="00DB4822" w:rsidTr="00DB4822">
        <w:tc>
          <w:tcPr>
            <w:tcW w:w="9854" w:type="dxa"/>
          </w:tcPr>
          <w:p w:rsidR="00DB4822" w:rsidRPr="00DB4822" w:rsidRDefault="00DB4822" w:rsidP="004D7940">
            <w:pPr>
              <w:pStyle w:val="Konzulensek"/>
            </w:pPr>
            <w:r w:rsidRPr="00DB4822">
              <w:t>Dr. Péter Estók</w:t>
            </w:r>
          </w:p>
          <w:p w:rsidR="00DB4822" w:rsidRDefault="00DB4822" w:rsidP="00E11062">
            <w:pPr>
              <w:pStyle w:val="Konzulensek"/>
            </w:pPr>
            <w:r w:rsidRPr="00DB4822">
              <w:t> assistant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Data on the phenology of bat flies (Diptera: Nycteribiidae) in the Bükk Mountains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present study I summarize my results of bat fly phenology in the Bükk Mountains. I collected the samples on summer and autumn of 2012 and 2013. The aims of my investigation were the following: exploring the bat fly fauna of the Bükk Mountains, evaluating of sex ratio of the parasites and the infected hosts, revealing of the prevalence rate of bats and demonstrating the characteristic bat – bat fly species pairs. Basilia nana, Nycteribia kolenatii and Nycteribia schmidlii were the most frequent bat flies (n&gt;20). Myotis bechsteinii, Myotis nattereri, Myotis daubentonii, Miniopterus schreibersii and Barbastella barbastellus (n=188, 90, 84, 63 and 56, respectively) showed the highest abundance (n&gt;50) among the bat species in my sample and the prevalence rates were 14,3%, 2,2%, 28,5%, 42,8% and 1,7%, respectively. The prevalence rate of bat species and the host specificity of bat flies showed different characteristics. Some bat fly species show strong host specificity to one particular bat species (e.g. Nycteribia schmidlii – Miniopterus schreibersii), while other bat fly species show specificity to one bat genus (e.g. Phthiridium biarticulatum – Rhinolophus spp.), and certain bat flies have wide host spectrum (hosts of Basilia italica: Barbastella barbastellus, Myotis alcathoe, M. brandtii and Plecotus auritus). The least specialized bat fly was Basilia italica, which has four host species from three bat genera. I found one bat fly specimen in most cases (n=74) among infected bats (n=93), in addition I didn’t find bat fly infection on bats in 686 cases. Among the investigated 24 bat species I discovered presence of bat flies on 15 species. The sex ratio of bat flies shows significant differences in two cases (Nycteribia schmidlii n = 22, χ2 = 6.5455, df = 1, p-value = 0.01052 and Penicillidia conspicua n = 14, χ2 = 4.5714, df = 1, p-value = 0.03251), both female biased. The occurrence of bat flies didn’t show significant differences regarding the sex of the hosts (male: n = 546 prevalence = 11.5%, female: n = 233, prevalence = 12.8%).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02031">
    <w:multiLevelType w:val="hybridMultilevel"/>
    <w:lvl w:ilvl="0" w:tplc="68716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02031">
    <w:abstractNumId w:val="477020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707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