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ENDRE TOMOR</w:t>
            </w:r>
          </w:p>
          <w:p w:rsidR="00C275A3" w:rsidRDefault="00A96AEC" w:rsidP="00C275A3">
            <w:pPr>
              <w:pStyle w:val="Hallgatokepzes"/>
            </w:pPr>
            <w:r>
              <w:t>Automation</w:t>
            </w:r>
            <w:r>
              <w:br/>
            </w:r>
            <w:r w:rsidR="00E77B23">
              <w:t>BSc, 5. semester</w:t>
            </w:r>
          </w:p>
          <w:p w:rsidR="00C265CE" w:rsidRPr="009E5FF1" w:rsidRDefault="00E77B23" w:rsidP="009763E0">
            <w:pPr>
              <w:pStyle w:val="Hallgatointezmeny-kar"/>
              <w:rPr>
                <w:b/>
                <w:caps/>
              </w:rPr>
            </w:pPr>
            <w:r>
              <w:t>Óbuda University</w:t>
            </w:r>
            <w:r w:rsidR="00C275A3">
              <w:br/>
            </w:r>
            <w:r w:rsidR="00DB4822">
              <w:t>Kálmán Kandó Faculty of Electrical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László Dr.Kónya</w:t>
            </w:r>
          </w:p>
          <w:p w:rsidR="00DB4822" w:rsidRDefault="00DB4822" w:rsidP="009763E0">
            <w:pPr>
              <w:pStyle w:val="Konzulensektitulus"/>
            </w:pPr>
            <w:r w:rsidRPr="00DB4822">
              <w:t>associate professor, OE KVK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Akvárium automatizálás / Aquarium automation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theme of my essay is to prepare and show the automated working of a planted aquarium. At this sector of aquariums, the maintainance of the aquarium is a daily routine. This routine includes: admeasurement of the plant nutrients, turning on / off the CO2 and the lightning, turning off the filter during feeding, checking the temperature which is connected to the turning on / off the cooling or the heating.</w:t>
      </w:r>
    </w:p>
    <w:p>
      <w:pPr>
        <w:widowControl w:val="on"/>
        <w:pBdr/>
        <w:spacing w:before="240" w:after="240" w:line="240" w:lineRule="auto"/>
        <w:ind w:left="0" w:right="0"/>
        <w:jc w:val="left"/>
      </w:pPr>
      <w:r>
        <w:rPr>
          <w:color w:val="000000"/>
          <w:sz w:val="24"/>
          <w:szCs w:val="24"/>
        </w:rPr>
        <w:t xml:space="preserve">Some people consider the admeasurement of PH, the measurement of conductivity in the water as the part of the daily routine as well. Automation helps to solve most of (or even all) these tasks, moreover it has confort functions as well, (such as simulation of the sunrise and sunset, recording data for further studies).</w:t>
      </w:r>
      <w:r>
        <w:rPr>
          <w:color w:val="000000"/>
          <w:sz w:val="24"/>
          <w:szCs w:val="24"/>
        </w:rPr>
        <w:br/>
        <w:t xml:space="preserve">Because the demanding look is important, the whole equipment is in a platform that can be put under the aquarium. This platform has a LCD screen on the front, and shows the data connected to the working of the aquarium.</w:t>
      </w:r>
      <w:r>
        <w:rPr>
          <w:color w:val="000000"/>
          <w:sz w:val="24"/>
          <w:szCs w:val="24"/>
        </w:rPr>
        <w:br/>
        <w:t xml:space="preserve">The whole furniture is 40*40*15cm and it contains the whole equipment.</w:t>
      </w:r>
      <w:r>
        <w:rPr>
          <w:color w:val="000000"/>
          <w:sz w:val="24"/>
          <w:szCs w:val="24"/>
        </w:rPr>
        <w:br/>
        <w:t xml:space="preserve">As I think the efficiency and cost-effectivity of the equipments’s electronics is very important I used Arduino panel and moduls. I added my own circuits to the so called „lyukraszteres”(solder point prototype) panel.</w:t>
      </w:r>
      <w:r>
        <w:rPr>
          <w:color w:val="000000"/>
          <w:sz w:val="24"/>
          <w:szCs w:val="24"/>
        </w:rPr>
        <w:br/>
        <w:t xml:space="preserve">The settings of the equipment can be adjusted while programming it, but the setting is easier and more transparent if we connect a bluetooth port to the PC.</w:t>
      </w:r>
      <w:r>
        <w:rPr>
          <w:color w:val="000000"/>
          <w:sz w:val="24"/>
          <w:szCs w:val="24"/>
        </w:rPr>
        <w:br/>
        <w:t xml:space="preserve">I wrote the PC program in C# programming language. The program helps the users to easily understand and change a lot of settings.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433023">
    <w:multiLevelType w:val="hybridMultilevel"/>
    <w:lvl w:ilvl="0" w:tplc="968697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433023">
    <w:abstractNumId w:val="784330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06447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